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6822efb0e4c6a" w:history="1">
              <w:r>
                <w:rPr>
                  <w:rStyle w:val="Hyperlink"/>
                </w:rPr>
                <w:t>2026-2032年中国立式桨板市场研究及前景分析报告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6822efb0e4c6a" w:history="1">
              <w:r>
                <w:rPr>
                  <w:rStyle w:val="Hyperlink"/>
                </w:rPr>
                <w:t>2026-2032年中国立式桨板市场研究及前景分析报告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6822efb0e4c6a" w:history="1">
                <w:r>
                  <w:rPr>
                    <w:rStyle w:val="Hyperlink"/>
                  </w:rPr>
                  <w:t>https://www.20087.com/3/75/LiShiJiangBanHangYeFaZhanQianJing.html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立式桨板（Stand-Up Paddle Board, SUP）是一种起源于夏威夷的水上运动器材，使用者站立于浮板上以单桨划行，兼具健身、休闲与竞技功能。立式桨板按用途分为充气式（iSUP）与硬板两类，充气式因便携性与抗冲击性成为大众市场主流，硬板则用于竞速或冲浪等专业场景。材料技术聚焦于多层PVC夹网结构、碳纤维增强及防滑甲板设计，以提升刚性、承重与安全性。全球市场已形成从入门级到高端定制的完整产品矩阵，并衍生出瑜伽桨板、钓鱼桨板等细分品类。然而，低价充气板普遍存在气密性差、阀体易漏问题；同时，缺乏统一安全标准导致部分产品在风浪中稳定性不足，存在倾覆风险。</w:t>
      </w:r>
      <w:r>
        <w:rPr>
          <w:rFonts w:hint="eastAsia"/>
        </w:rPr>
        <w:br/>
      </w:r>
      <w:r>
        <w:rPr>
          <w:rFonts w:hint="eastAsia"/>
        </w:rPr>
        <w:t>　　未来，立式桨板将向智能化、多功能集成与可持续材料方向演进。内置压力传感器可实时监测胎压并预警泄漏；GPS与运动追踪模块将记录划行轨迹、卡路里消耗等数据，联动健康平台。模块化设计支持快速加装钓具支架、遮阳篷或电动推进器，拓展使用场景。在环保方面，生物基PVC替代材料与可回收热塑性复合板材将降低碳足迹。此外，城市滨水空间开发与“蓝色健身”理念推广将推动公共租赁与培训服务普及。长远看，立式桨板将从运动器材升级为亲水生活方式的智能载体，在健康消费与生态旅游融合趋势中持续释放社会与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6822efb0e4c6a" w:history="1">
        <w:r>
          <w:rPr>
            <w:rStyle w:val="Hyperlink"/>
          </w:rPr>
          <w:t>2026-2032年中国立式桨板市场研究及前景分析报告</w:t>
        </w:r>
      </w:hyperlink>
      <w:r>
        <w:rPr>
          <w:rFonts w:hint="eastAsia"/>
        </w:rPr>
        <w:t>》系统分析了立式桨板行业的市场规模、市场需求及价格波动，深入探讨了立式桨板产业链关键环节及各细分市场特点。报告基于权威数据，科学预测了立式桨板市场前景与发展趋势，同时评估了立式桨板重点企业的经营状况，包括品牌影响力、市场集中度及竞争格局。通过SWOT分析，报告揭示了立式桨板行业面临的风险与机遇，为立式桨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实心SUP板</w:t>
      </w:r>
      <w:r>
        <w:rPr>
          <w:rFonts w:hint="eastAsia"/>
        </w:rPr>
        <w:br/>
      </w:r>
      <w:r>
        <w:rPr>
          <w:rFonts w:hint="eastAsia"/>
        </w:rPr>
        <w:t>　　　　1.2.3 充气SUP板</w:t>
      </w:r>
      <w:r>
        <w:rPr>
          <w:rFonts w:hint="eastAsia"/>
        </w:rPr>
        <w:br/>
      </w:r>
      <w:r>
        <w:rPr>
          <w:rFonts w:hint="eastAsia"/>
        </w:rPr>
        <w:t>　　1.3 从不同应用，立式桨板主要包括如下几个方面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中国不同应用立式桨板增长趋势2021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冲浪</w:t>
      </w:r>
      <w:r>
        <w:rPr>
          <w:rFonts w:hint="eastAsia"/>
        </w:rPr>
        <w:br/>
      </w:r>
      <w:r>
        <w:rPr>
          <w:rFonts w:hint="eastAsia"/>
        </w:rPr>
        <w:t>　　　　1.3.3 全能</w:t>
      </w:r>
      <w:r>
        <w:rPr>
          <w:rFonts w:hint="eastAsia"/>
        </w:rPr>
        <w:br/>
      </w:r>
      <w:r>
        <w:rPr>
          <w:rFonts w:hint="eastAsia"/>
        </w:rPr>
        <w:t>　　　　1.3.4 用于静水或旅游</w:t>
      </w:r>
      <w:r>
        <w:rPr>
          <w:rFonts w:hint="eastAsia"/>
        </w:rPr>
        <w:br/>
      </w:r>
      <w:r>
        <w:rPr>
          <w:rFonts w:hint="eastAsia"/>
        </w:rPr>
        <w:t>　　　　1.3.5 比赛用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中国立式桨板发展现状及未来趋势（2021-2032）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中国市场立式桨板收入及增长率（2021-2032）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中国市场立式桨板销量及增长率（2021-2032）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中国市场主要立式桨板厂商分析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中国市场主要厂商立式桨板销量及市场占有率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中国市场主要厂商立式桨板销量（2021-2026）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中国市场主要厂商立式桨板销量市场份额（2021-2026）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中国市场主要厂商立式桨板收入及市场占有率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中国市场主要厂商立式桨板收入（2021-2026）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中国市场主要厂商立式桨板收入市场份额（2021-2026）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2025年中国市场主要厂商立式桨板收入排名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中国市场主要厂商立式桨板价格（2021-2026）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中国市场主要厂商立式桨板总部及产地分布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中国市场主要厂商成立时间及立式桨板商业化日期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中国市场主要厂商立式桨板产品类型及应用</w:t>
      </w:r>
      <w:r>
        <w:rPr>
          <w:rFonts w:hint="eastAsia"/>
        </w:rPr>
        <w:br/>
      </w:r>
      <w:r>
        <w:rPr>
          <w:rFonts w:hint="eastAsia"/>
        </w:rPr>
        <w:t>　　2.7 立式桨板行业集中度、竞争程度分析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立式桨板行业集中度分析：2025年中国Top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中国市场立式桨板第一梯队、第二梯队和第三梯队厂商（品牌）及2025年市场份额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重点企业（19）在中国市场立式桨板销量、收入、价格及毛利率（2021-2026）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不同产品类型立式桨板分析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中国市场不同产品类型立式桨板销量（2021-2032）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中国市场不同产品类型立式桨板销量预测（2027-2032）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中国市场不同产品类型立式桨板规模（2021-2032）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中国市场不同产品类型立式桨板规模预测（2027-2032）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不同应用立式桨板分析</w:t>
      </w:r>
      <w:r>
        <w:rPr>
          <w:rFonts w:hint="eastAsia"/>
        </w:rPr>
        <w:br/>
      </w:r>
      <w:r>
        <w:rPr>
          <w:rFonts w:hint="eastAsia"/>
        </w:rPr>
        <w:t>　　5.1 中国市场不同应用立式桨板销量（2021-2032）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中国市场不同应用立式桨板销量预测（2027-2032）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中国市场不同应用立式桨板规模（2021-2032）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中国市场不同应用立式桨板规模预测（2027-2032）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立式桨板行业发展分析---发展趋势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立式桨板行业发展分析---厂商壁垒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立式桨板行业发展分析---驱动因素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立式桨板行业发展分析---制约因素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立式桨板中国企业SWOT分析</w:t>
      </w:r>
      <w:r>
        <w:rPr>
          <w:rFonts w:hint="eastAsia"/>
        </w:rPr>
        <w:br/>
      </w:r>
      <w:r>
        <w:rPr>
          <w:rFonts w:hint="eastAsia"/>
        </w:rPr>
        <w:t>　　6.6 立式桨板行业发展分析---行业政策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立式桨板行业产业链简介</w:t>
      </w:r>
      <w:r>
        <w:rPr>
          <w:rFonts w:hint="eastAsia"/>
        </w:rPr>
        <w:br/>
      </w:r>
      <w:r>
        <w:rPr>
          <w:rFonts w:hint="eastAsia"/>
        </w:rPr>
        <w:t>　　7.2 立式桨板产业链分析-上游</w:t>
      </w:r>
      <w:r>
        <w:rPr>
          <w:rFonts w:hint="eastAsia"/>
        </w:rPr>
        <w:br/>
      </w:r>
      <w:r>
        <w:rPr>
          <w:rFonts w:hint="eastAsia"/>
        </w:rPr>
        <w:t>　　7.3 立式桨板产业链分析-中游</w:t>
      </w:r>
      <w:r>
        <w:rPr>
          <w:rFonts w:hint="eastAsia"/>
        </w:rPr>
        <w:br/>
      </w:r>
      <w:r>
        <w:rPr>
          <w:rFonts w:hint="eastAsia"/>
        </w:rPr>
        <w:t>　　7.4 立式桨板产业链分析-下游</w:t>
      </w:r>
      <w:r>
        <w:rPr>
          <w:rFonts w:hint="eastAsia"/>
        </w:rPr>
        <w:br/>
      </w:r>
      <w:r>
        <w:rPr>
          <w:rFonts w:hint="eastAsia"/>
        </w:rPr>
        <w:t>　　7.5 立式桨板行业采购模式</w:t>
      </w:r>
      <w:r>
        <w:rPr>
          <w:rFonts w:hint="eastAsia"/>
        </w:rPr>
        <w:br/>
      </w:r>
      <w:r>
        <w:rPr>
          <w:rFonts w:hint="eastAsia"/>
        </w:rPr>
        <w:t>　　7.6 立式桨板行业生产模式</w:t>
      </w:r>
      <w:r>
        <w:rPr>
          <w:rFonts w:hint="eastAsia"/>
        </w:rPr>
        <w:br/>
      </w:r>
      <w:r>
        <w:rPr>
          <w:rFonts w:hint="eastAsia"/>
        </w:rPr>
        <w:t>　　7.7 立式桨板行业销售模式及销售渠道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中国本土立式桨板产能、产量分析</w:t>
      </w:r>
      <w:r>
        <w:rPr>
          <w:rFonts w:hint="eastAsia"/>
        </w:rPr>
        <w:br/>
      </w:r>
      <w:r>
        <w:rPr>
          <w:rFonts w:hint="eastAsia"/>
        </w:rPr>
        <w:t>　　8.1 中国立式桨板供需现状及预测（2021-2032）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中国立式桨板进出口分析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中国市场立式桨板主要进口来源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不同应用立式桨板市场规模2021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中国市场主要厂商立式桨板销量（2021-2026）&amp;（千件）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中国市场主要厂商立式桨板销量市场份额（2021-2026）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中国市场主要厂商立式桨板收入份额（2021-2026）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2025年中国主要生产商立式桨板收入排名（万元）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中国市场主要厂商立式桨板价格（2021-2026）&amp;（元/件）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中国市场主要厂商立式桨板总部及产地分布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中国市场主要厂商成立时间及立式桨板商业化日期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中国市场主要厂商立式桨板产品类型及应用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2025年中国市场立式桨板主要厂商市场地位（第一梯队、第二梯队和第三梯队）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立式桨板市场投资、并购等现状分析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立式桨板生产基地、总部、竞争对手及市场地位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立式桨板销量（千件）、收入（万元）、价格（元/件）及毛利率（2021-2026）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中国市场不同产品类型立式桨板销量（2021-2026）&amp;（千件）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中国市场不同产品类型立式桨板销量市场份额（2021-2026）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中国市场不同产品类型立式桨板销量预测（2027-2032）&amp;（千件）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中国市场不同产品类型立式桨板销量市场份额预测（2027-2032）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中国市场不同产品类型立式桨板规模（2021-2026）&amp;（万元）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中国市场不同产品类型立式桨板规模市场份额（2021-2026）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中国市场不同产品类型立式桨板规模预测（2027-2032）&amp;（万元）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中国市场不同产品类型立式桨板规模市场份额预测（2027-2032）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中国市场不同应用立式桨板销量（2021-2026）&amp;（千件）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中国市场不同应用立式桨板销量市场份额（2021-2026）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中国市场不同应用立式桨板销量预测（2027-2032）&amp;（千件）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中国市场不同应用立式桨板销量市场份额预测（2027-2032）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中国市场不同应用立式桨板规模（2021-2026）&amp;（万元）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中国市场不同应用立式桨板规模市场份额（2021-2026）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中国市场不同应用立式桨板规模预测（2027-2032）&amp;（万元）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中国市场不同应用立式桨板规模市场份额预测（2027-2032）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立式桨板行业发展分析---发展趋势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立式桨板行业发展分析---厂商壁垒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立式桨板行业发展分析---驱动因素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立式桨板行业发展分析---制约因素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立式桨板行业相关重点政策一览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立式桨板行业供应链分析</w:t>
      </w:r>
      <w:r>
        <w:rPr>
          <w:rFonts w:hint="eastAsia"/>
        </w:rPr>
        <w:br/>
      </w:r>
      <w:r>
        <w:rPr>
          <w:rFonts w:hint="eastAsia"/>
        </w:rPr>
        <w:t>　　表 131： 立式桨板上游原料供应商</w:t>
      </w:r>
      <w:r>
        <w:rPr>
          <w:rFonts w:hint="eastAsia"/>
        </w:rPr>
        <w:br/>
      </w:r>
      <w:r>
        <w:rPr>
          <w:rFonts w:hint="eastAsia"/>
        </w:rPr>
        <w:t>　　表 132： 立式桨板行业主要下游客户</w:t>
      </w:r>
      <w:r>
        <w:rPr>
          <w:rFonts w:hint="eastAsia"/>
        </w:rPr>
        <w:br/>
      </w:r>
      <w:r>
        <w:rPr>
          <w:rFonts w:hint="eastAsia"/>
        </w:rPr>
        <w:t>　　表 133： 立式桨板典型经销商</w:t>
      </w:r>
      <w:r>
        <w:rPr>
          <w:rFonts w:hint="eastAsia"/>
        </w:rPr>
        <w:br/>
      </w:r>
      <w:r>
        <w:rPr>
          <w:rFonts w:hint="eastAsia"/>
        </w:rPr>
        <w:t>　　表 134： 中国立式桨板产量、销量、进口量及出口量（2021-2026）&amp;（千件）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中国立式桨板产量、销量、进口量及出口量预测（2027-2032）&amp;（千件）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中国市场立式桨板主要进口来源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中国市场立式桨板主要出口目的地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立式桨板产品图片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实心SUP板产品图片</w:t>
      </w:r>
      <w:r>
        <w:rPr>
          <w:rFonts w:hint="eastAsia"/>
        </w:rPr>
        <w:br/>
      </w:r>
      <w:r>
        <w:rPr>
          <w:rFonts w:hint="eastAsia"/>
        </w:rPr>
        <w:t>　　图 4： 充气SUP板产品图片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中国不同应用立式桨板市场份额2025 &amp; 2032</w:t>
      </w:r>
      <w:r>
        <w:rPr>
          <w:rFonts w:hint="eastAsia"/>
        </w:rPr>
        <w:br/>
      </w:r>
      <w:r>
        <w:rPr>
          <w:rFonts w:hint="eastAsia"/>
        </w:rPr>
        <w:t>　　图 6： 冲浪</w:t>
      </w:r>
      <w:r>
        <w:rPr>
          <w:rFonts w:hint="eastAsia"/>
        </w:rPr>
        <w:br/>
      </w:r>
      <w:r>
        <w:rPr>
          <w:rFonts w:hint="eastAsia"/>
        </w:rPr>
        <w:t>　　图 7： 全能</w:t>
      </w:r>
      <w:r>
        <w:rPr>
          <w:rFonts w:hint="eastAsia"/>
        </w:rPr>
        <w:br/>
      </w:r>
      <w:r>
        <w:rPr>
          <w:rFonts w:hint="eastAsia"/>
        </w:rPr>
        <w:t>　　图 8： 用于静水或旅游</w:t>
      </w:r>
      <w:r>
        <w:rPr>
          <w:rFonts w:hint="eastAsia"/>
        </w:rPr>
        <w:br/>
      </w:r>
      <w:r>
        <w:rPr>
          <w:rFonts w:hint="eastAsia"/>
        </w:rPr>
        <w:t>　　图 9： 比赛用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中国市场立式桨板市场规模，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中国市场立式桨板收入及增长率（2021-2032）&amp;（万元）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中国市场立式桨板销量及增长率（2021-2032）&amp;（千件）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2025年中国市场主要厂商立式桨板销量市场份额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2025年中国市场主要厂商立式桨板收入市场份额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2025年中国市场前五大厂商立式桨板市场份额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2025年中国市场立式桨板第一梯队、第二梯队和第三梯队厂商（品牌）及市场份额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中国市场不同产品类型立式桨板价格走势（2021-2032）&amp;（元/件）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中国市场不同应用立式桨板价格走势（2021-2032）&amp;（元/件）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立式桨板中国企业SWOT分析</w:t>
      </w:r>
      <w:r>
        <w:rPr>
          <w:rFonts w:hint="eastAsia"/>
        </w:rPr>
        <w:br/>
      </w:r>
      <w:r>
        <w:rPr>
          <w:rFonts w:hint="eastAsia"/>
        </w:rPr>
        <w:t>　　图 21： 立式桨板产业链</w:t>
      </w:r>
      <w:r>
        <w:rPr>
          <w:rFonts w:hint="eastAsia"/>
        </w:rPr>
        <w:br/>
      </w:r>
      <w:r>
        <w:rPr>
          <w:rFonts w:hint="eastAsia"/>
        </w:rPr>
        <w:t>　　图 22： 立式桨板行业采购模式分析</w:t>
      </w:r>
      <w:r>
        <w:rPr>
          <w:rFonts w:hint="eastAsia"/>
        </w:rPr>
        <w:br/>
      </w:r>
      <w:r>
        <w:rPr>
          <w:rFonts w:hint="eastAsia"/>
        </w:rPr>
        <w:t>　　图 23： 立式桨板行业生产模式分析</w:t>
      </w:r>
      <w:r>
        <w:rPr>
          <w:rFonts w:hint="eastAsia"/>
        </w:rPr>
        <w:br/>
      </w:r>
      <w:r>
        <w:rPr>
          <w:rFonts w:hint="eastAsia"/>
        </w:rPr>
        <w:t>　　图 24： 立式桨板行业销售模式分析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中国立式桨板产能、产量、产能利用率及发展趋势（2021-2032）&amp;（千件）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中国立式桨板产量、市场需求量及发展趋势（2021-2032）&amp;（千件）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6822efb0e4c6a" w:history="1">
        <w:r>
          <w:rPr>
            <w:rStyle w:val="Hyperlink"/>
          </w:rPr>
          <w:t>2026-2032年中国立式桨板市场研究及前景分析报告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6822efb0e4c6a" w:history="1">
        <w:r>
          <w:rPr>
            <w:rStyle w:val="Hyperlink"/>
          </w:rPr>
          <w:t>https://www.20087.com/3/75/LiShiJiangBanHangYeFaZhanQianJing.html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热点：卷板机三辊卷板机、立式桨板 北京、立式卷板机卷板视频、桨板技术视频、水上桨板、桨板标准尺寸、桨板不用时充气还是放气、桨板动作专业术语、桨板尺寸划分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187d884d44561" w:history="1">
      <w:r>
        <w:rPr>
          <w:rStyle w:val="Hyperlink"/>
        </w:rPr>
        <w:t>2026-2032年中国立式桨板市场研究及前景分析报告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iShiJiangBanHangYeFaZhanQianJing.html" TargetMode="External" Id="R5c46822efb0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iShiJiangBanHangYeFaZhanQianJing.html" TargetMode="External" Id="Rc7d187d884d4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2025-12-02T06:01:19Z</dcterms:created>
  <dcterms:modified xsi:type="dcterms:W3CDTF">2025-12-02T07:01:19Z</dcterms:modified>
  <dc:subject>2026-2032年中国立式桨板市场研究及前景分析报告</dc:subject>
  <dc:title>2026-2032年中国立式桨板市场研究及前景分析报告</dc:title>
  <cp:keywords>2026-2032年中国立式桨板市场研究及前景分析报告</cp:keywords>
  <dc:description>2026-2032年中国立式桨板市场研究及前景分析报告</dc:description>
</cp:coreProperties>
</file>