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e9745f3ad4211" w:history="1">
              <w:r>
                <w:rPr>
                  <w:rStyle w:val="Hyperlink"/>
                </w:rPr>
                <w:t>2023-2028年中国自动PCB分板机行业发展研究与趋势分析报告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e9745f3ad4211" w:history="1">
              <w:r>
                <w:rPr>
                  <w:rStyle w:val="Hyperlink"/>
                </w:rPr>
                <w:t>2023-2028年中国自动PCB分板机行业发展研究与趋势分析报告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e9745f3ad4211" w:history="1">
                <w:r>
                  <w:rPr>
                    <w:rStyle w:val="Hyperlink"/>
                  </w:rPr>
                  <w:t>https://www.20087.com/3/15/ZiDongPCBFenBanJiDeFaZhanQuShi.html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PCB分板机是电子制造服务(EMS)行业中的关键设备，用于高精度分割印刷电路板(PCB)，以提高生产效率和减少材料浪费。近年来，随着电子产品小型化和多功能化的趋势，对PCB分板的精度和速度提出了更高要求，推动了自动PCB分板机的技术革新。这些机器通常采用激光切割、铣削或其他高级切割技术，以确保切割边缘光滑，减少应力损伤，提高电路板的可靠性和寿命。</w:t>
      </w:r>
      <w:r>
        <w:rPr>
          <w:rFonts w:hint="eastAsia"/>
        </w:rPr>
        <w:br/>
      </w:r>
      <w:r>
        <w:rPr>
          <w:rFonts w:hint="eastAsia"/>
        </w:rPr>
        <w:t>　　未来，自动PCB分板机的发展将受到电子制造行业自动化和智能化趋势的推动。物联网(IoT)和工业4.0的概念将促进设备之间的互联，实现更高效的生产调度和维护。同时，环保和可持续性要求将促使制造商研发更节能、低污染的分板技术，减少生产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e9745f3ad4211" w:history="1">
        <w:r>
          <w:rPr>
            <w:rStyle w:val="Hyperlink"/>
          </w:rPr>
          <w:t>2023-2028年中国自动PCB分板机行业发展研究与趋势分析报告</w:t>
        </w:r>
      </w:hyperlink>
      <w:r>
        <w:rPr>
          <w:rFonts w:hint="eastAsia"/>
        </w:rPr>
        <w:t>》具有很强专业性、实用性和实效性，主要分析了自动PCB分板机行业的市场规模、自动PCB分板机市场供需状况、自动PCB分板机市场竞争状况和自动PCB分板机主要企业经营情况，同时对自动PCB分板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ce9745f3ad4211" w:history="1">
        <w:r>
          <w:rPr>
            <w:rStyle w:val="Hyperlink"/>
          </w:rPr>
          <w:t>2023-2028年中国自动PCB分板机行业发展研究与趋势分析报告</w:t>
        </w:r>
      </w:hyperlink>
      <w:r>
        <w:rPr>
          <w:rFonts w:hint="eastAsia"/>
        </w:rPr>
        <w:t>》可以帮助投资者准确把握自动PCB分板机行业的市场现状，为投资者进行投资作出自动PCB分板机行业前景预判，挖掘自动PCB分板机行业投资价值，同时提出自动PCB分板机行业投资策略、营销策略等方面的建议。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自动PCB分板机行业相关概述</w:t>
      </w:r>
      <w:r>
        <w:rPr>
          <w:rFonts w:hint="eastAsia"/>
        </w:rPr>
        <w:br/>
      </w:r>
      <w:r>
        <w:rPr>
          <w:rFonts w:hint="eastAsia"/>
        </w:rPr>
        <w:t>　　　　一、自动PCB分板机行业定义及特点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1、自动PCB分板机行业定义</w:t>
      </w:r>
      <w:r>
        <w:rPr>
          <w:rFonts w:hint="eastAsia"/>
        </w:rPr>
        <w:br/>
      </w:r>
      <w:r>
        <w:rPr>
          <w:rFonts w:hint="eastAsia"/>
        </w:rPr>
        <w:t>　　　　　　2、自动PCB分板机行业特点</w:t>
      </w:r>
      <w:r>
        <w:rPr>
          <w:rFonts w:hint="eastAsia"/>
        </w:rPr>
        <w:br/>
      </w:r>
      <w:r>
        <w:rPr>
          <w:rFonts w:hint="eastAsia"/>
        </w:rPr>
        <w:t>　　　　二、自动PCB分板机行业经营模式分析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1、自动PCB分板机生产模式</w:t>
      </w:r>
      <w:r>
        <w:rPr>
          <w:rFonts w:hint="eastAsia"/>
        </w:rPr>
        <w:br/>
      </w:r>
      <w:r>
        <w:rPr>
          <w:rFonts w:hint="eastAsia"/>
        </w:rPr>
        <w:t>　　　　　　2、自动PCB分板机采购模式</w:t>
      </w:r>
      <w:r>
        <w:rPr>
          <w:rFonts w:hint="eastAsia"/>
        </w:rPr>
        <w:br/>
      </w:r>
      <w:r>
        <w:rPr>
          <w:rFonts w:hint="eastAsia"/>
        </w:rPr>
        <w:t>　　　　　　3、自动PCB分板机销售模式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2022年世界自动PCB分板机行业市场运行形势分析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2022年全球自动PCB分板机行业发展概况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世界自动PCB分板机行业发展走势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一、全球自动PCB分板机行业市场分布情况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二、全球自动PCB分板机行业发展趋势分析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全球自动PCB分板机行业重点国家和区域分析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2022年中国自动PCB分板机行业发展环境分析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自动PCB分板机政策环境分析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自动PCB分板机技术环境分析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2022年自动PCB分板机行业技术发展现状及趋势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当前我国自动PCB分板机技术发展现状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中外自动PCB分板机技术差距及产生差距的主要原因分析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提高我国自动PCB分板机技术的对策</w:t>
      </w:r>
      <w:r>
        <w:rPr>
          <w:rFonts w:hint="eastAsia"/>
        </w:rPr>
        <w:br/>
      </w:r>
      <w:r>
        <w:rPr>
          <w:rFonts w:hint="eastAsia"/>
        </w:rPr>
        <w:t>　　第四节 我国自动PCB分板机研发、设计发展趋势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中国自动PCB分板机行业市场供需状况分析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中国自动PCB分板机行业市场规模情况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中国自动PCB分板机行业盈利情况分析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中国自动PCB分板机行业市场需求状况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一、2017-2022年自动PCB分板机行业市场需求情况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二、自动PCB分板机行业市场需求特点分析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三、2022-2028年自动PCB分板机行业市场需求预测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中国自动PCB分板机行业市场供给状况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一、2017-2022年自动PCB分板机行业市场供给情况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二、自动PCB分板机行业市场供给特点分析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三、2022-2028年自动PCB分板机行业市场供给预测</w:t>
      </w:r>
      <w:r>
        <w:rPr>
          <w:rFonts w:hint="eastAsia"/>
        </w:rPr>
        <w:br/>
      </w:r>
      <w:r>
        <w:rPr>
          <w:rFonts w:hint="eastAsia"/>
        </w:rPr>
        <w:t>　　第五节 自动PCB分板机行业市场供需平衡状况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中国自动PCB分板机行业进出口情况分析预测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2017-2022年中国自动PCB分板机行业进出口情况分析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一、2017-2022年中国自动PCB分板机行业进口分析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二、2017-2022年中国自动PCB分板机行业出口分析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2022-2028年中国自动PCB分板机行业进出口情况预测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一、2022-2028年中国自动PCB分板机行业进口预测分析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二、2022-2028年中国自动PCB分板机行业出口预测分析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影响自动PCB分板机行业进出口变化的主要原因分析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2017-2022年中国自动PCB分板机行业重点地区调研分析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一、中国自动PCB分板机行业重点区域市场结构调研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二、**地区自动PCB分板机市场调研分析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三、**地区自动PCB分板机市场调研分析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四、**地区自动PCB分板机市场调研分析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五、**地区自动PCB分板机市场调研分析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六、**地区自动PCB分板机市场调研分析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自动PCB分板机行业细分产品市场调研分析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中国自动PCB分板机行业市场行情分析预测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自动PCB分板机价格影响因素分析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2017-2022年中国自动PCB分板机市场价格趋向分析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2022-2028年中国自动PCB分板机市场价格趋向预测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自动PCB分板机行业上、下游市场分析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自动PCB分板机行业上游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自动PCB分板机行业下游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自动PCB分板机行业竞争格局分析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自动PCB分板机行业集中度分析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一、自动PCB分板机市场集中度分析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二、自动PCB分板机企业集中度分析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三、自动PCB分板机区域集中度分析</w:t>
      </w:r>
      <w:r>
        <w:rPr>
          <w:rFonts w:hint="eastAsia"/>
        </w:rPr>
        <w:br/>
      </w:r>
      <w:r>
        <w:rPr>
          <w:rFonts w:hint="eastAsia"/>
        </w:rPr>
        <w:t>　　第二节 自动PCB分板机行业竞争格局分析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一、2022年自动PCB分板机行业竞争分析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二、2022年中外自动PCB分板机产品竞争分析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三、2017-2022年中国自动PCB分板机市场竞争分析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四、2022-2028年国内主要自动PCB分板机企业动向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自动PCB分板机行业重点企业发展调研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自动PCB分板机重点企业（一）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自动PCB分板机重点企业（二）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自动PCB分板机重点企业（三）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自动PCB分板机重点企业（四）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自动PCB分板机重点企业（五）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自动PCB分板机重点企业（六）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自动PCB分板机企业发展策略分析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自动PCB分板机市场策略分析</w:t>
      </w:r>
      <w:r>
        <w:rPr>
          <w:rFonts w:hint="eastAsia"/>
        </w:rPr>
        <w:br/>
      </w:r>
      <w:r>
        <w:rPr>
          <w:rFonts w:hint="eastAsia"/>
        </w:rPr>
        <w:t>　　　　一、自动PCB分板机价格策略分析</w:t>
      </w:r>
      <w:r>
        <w:rPr>
          <w:rFonts w:hint="eastAsia"/>
        </w:rPr>
        <w:br/>
      </w:r>
      <w:r>
        <w:rPr>
          <w:rFonts w:hint="eastAsia"/>
        </w:rPr>
        <w:t>　　　　二、自动PCB分板机渠道策略分析</w:t>
      </w:r>
      <w:r>
        <w:rPr>
          <w:rFonts w:hint="eastAsia"/>
        </w:rPr>
        <w:br/>
      </w:r>
      <w:r>
        <w:rPr>
          <w:rFonts w:hint="eastAsia"/>
        </w:rPr>
        <w:t>　　第二节 自动PCB分板机销售策略分析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提高自动PCB分板机企业竞争力的策略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一、提高中国自动PCB分板机企业核心竞争力的对策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二、自动PCB分板机企业提升竞争力的主要方向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三、影响自动PCB分板机企业核心竞争力的因素及提升途径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四、提高自动PCB分板机企业竞争力的策略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对我国自动PCB分板机品牌的战略思考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一、自动PCB分板机实施品牌战略的意义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二、自动PCB分板机企业品牌的现状分析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三、我国自动PCB分板机企业的品牌战略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四、自动PCB分板机品牌战略管理的策略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中国自动PCB分板机行业营销策略分析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自动PCB分板机市场推广策略研究分析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一、做好自动PCB分板机产品导入</w:t>
      </w:r>
      <w:r>
        <w:rPr>
          <w:rFonts w:hint="eastAsia"/>
        </w:rPr>
        <w:br/>
      </w:r>
      <w:r>
        <w:rPr>
          <w:rFonts w:hint="eastAsia"/>
        </w:rPr>
        <w:t>　　　　二、做好自动PCB分板机产品组合和产品线决策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三、自动PCB分板机行业城市市场推广策略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自动PCB分板机行业渠道营销研究分析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一、自动PCB分板机行业营销环境分析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二、自动PCB分板机行业现存的营销渠道分析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三、自动PCB分板机行业终端市场营销管理策略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自动PCB分板机行业营销战略研究分析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一、中国自动PCB分板机行业有效整合营销策略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二、建立自动PCB分板机行业厂商的双嬴模式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2022-2028年中国自动PCB分板机行业前景与风险预测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2022年自动PCB分板机市场前景分析</w:t>
      </w:r>
      <w:r>
        <w:rPr>
          <w:rFonts w:hint="eastAsia"/>
        </w:rPr>
        <w:br/>
      </w:r>
      <w:r>
        <w:rPr>
          <w:rFonts w:hint="eastAsia"/>
        </w:rPr>
        <w:t>　　第二节 2022年自动PCB分板机发展趋势预测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2022-2028年中国自动PCB分板机行业投资特性分析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一、2022-2028年中国自动PCB分板机行业进入壁垒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二、2022-2028年中国自动PCB分板机行业盈利模式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三、2022-2028年中国自动PCB分板机行业盈利因素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2022-2028年中国自动PCB分板机行业投资机会分析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一、2022-2028年中国自动PCB分板机细分市场投资机会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二、2022-2028年中国自动PCB分板机行业区域市场投资潜力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2022-2028年中国自动PCB分板机行业投资风险分析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一、2022-2028年中国自动PCB分板机行业市场竞争风险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二、2022-2028年中国自动PCB分板机行业技术风险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三、2022-2028年中国自动PCB分板机行业政策风险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四、2022-2028年中国自动PCB分板机行业进入退出风险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2022-2028年中国自动PCB分板机行业盈利模式与投资策略分析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国外自动PCB分板机行业投资现状及经营模式分析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一、境外自动PCB分板机行业成长情况调查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中国自动PCB分板机行业商业模式探讨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中国自动PCB分板机行业投资国际化发展战略分析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中国自动PCB分板机行业投资策略分析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中国自动PCB分板机行业资本运作战略选择方案研究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(中:智:林)中国自动PCB分板机行业多元化经营战略的可行性分析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自动PCB分板机行业历程</w:t>
      </w:r>
      <w:r>
        <w:rPr>
          <w:rFonts w:hint="eastAsia"/>
        </w:rPr>
        <w:br/>
      </w:r>
      <w:r>
        <w:rPr>
          <w:rFonts w:hint="eastAsia"/>
        </w:rPr>
        <w:t>　　图表 自动PCB分板机行业生命周期</w:t>
      </w:r>
      <w:r>
        <w:rPr>
          <w:rFonts w:hint="eastAsia"/>
        </w:rPr>
        <w:br/>
      </w:r>
      <w:r>
        <w:rPr>
          <w:rFonts w:hint="eastAsia"/>
        </w:rPr>
        <w:t>　　图表 自动PCB分板机行业产业链分析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2017-2022年中国自动PCB分板机行业市场规模及增长情况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2017-2022年自动PCB分板机行业市场容量分析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2017-2022年中国自动PCB分板机行业产能统计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2017-2022年中国自动PCB分板机行业产量及增长趋势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2017-2022年中国自动PCB分板机市场需求量及增速统计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2022年中国自动PCB分板机行业需求领域分布格局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2017-2022年中国自动PCB分板机行业销售收入分析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2017-2022年中国自动PCB分板机行业盈利情况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2017-2022年中国自动PCB分板机行业利润总额统计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2017-2022年中国自动PCB分板机进口数量分析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2017-2022年中国自动PCB分板机进口金额分析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2017-2022年中国自动PCB分板机出口数量分析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2017-2022年中国自动PCB分板机出口金额分析</w:t>
      </w:r>
      <w:r>
        <w:rPr>
          <w:rFonts w:hint="eastAsia"/>
        </w:rPr>
        <w:br/>
      </w:r>
      <w:r>
        <w:rPr>
          <w:rFonts w:hint="eastAsia"/>
        </w:rPr>
        <w:t>　　图表 2022年中国自动PCB分板机进口国家及地区分析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2022年中国自动PCB分板机出口国家及地区分析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2017-2022年中国自动PCB分板机行业企业数量情况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2017-2022年中国自动PCB分板机行业企业平均规模情况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**地区自动PCB分板机市场规模及增长情况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**地区自动PCB分板机行业市场需求情况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**地区自动PCB分板机市场规模及增长情况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**地区自动PCB分板机行业市场需求情况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**地区自动PCB分板机市场规模及增长情况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**地区自动PCB分板机行业市场需求情况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**地区自动PCB分板机市场规模及增长情况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**地区自动PCB分板机行业市场需求情况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自动PCB分板机重点企业（一）基本信息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自动PCB分板机重点企业（一）经营情况分析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自动PCB分板机重点企业（一）主要经济指标情况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自动PCB分板机重点企业（一）盈利能力情况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自动PCB分板机重点企业（一）偿债能力情况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自动PCB分板机重点企业（一）运营能力情况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自动PCB分板机重点企业（一）成长能力情况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自动PCB分板机重点企业（二）基本信息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自动PCB分板机重点企业（二）经营情况分析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自动PCB分板机重点企业（二）主要经济指标情况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自动PCB分板机重点企业（二）盈利能力情况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自动PCB分板机重点企业（二）偿债能力情况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自动PCB分板机重点企业（二）运营能力情况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自动PCB分板机重点企业（二）成长能力情况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自动PCB分板机重点企业（三）基本信息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自动PCB分板机重点企业（三）经营情况分析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自动PCB分板机重点企业（三）主要经济指标情况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自动PCB分板机重点企业（三）盈利能力情况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自动PCB分板机重点企业（三）偿债能力情况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自动PCB分板机重点企业（三）运营能力情况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自动PCB分板机重点企业（三）成长能力情况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2022-2028年中国自动PCB分板机行业产能预测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2022-2028年中国自动PCB分板机行业产量预测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2022-2028年中国自动PCB分板机市场需求量预测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2022-2028年中国自动PCB分板机行业供需平衡预测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2022-2028年中国自动PCB分板机行业市场容量预测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2022-2028年中国自动PCB分板机行业市场规模预测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2022-2028年中国自动PCB分板机市场前景分析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2022-2028年中国自动PCB分板机行业发展趋势预测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e9745f3ad4211" w:history="1">
        <w:r>
          <w:rPr>
            <w:rStyle w:val="Hyperlink"/>
          </w:rPr>
          <w:t>2023-2028年中国自动PCB分板机行业发展研究与趋势分析报告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e9745f3ad4211" w:history="1">
        <w:r>
          <w:rPr>
            <w:rStyle w:val="Hyperlink"/>
          </w:rPr>
          <w:t>https://www.20087.com/3/15/ZiDongPCBFenBanJiDeFaZhanQuShi.html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ce49ca7e741d0" w:history="1">
      <w:r>
        <w:rPr>
          <w:rStyle w:val="Hyperlink"/>
        </w:rPr>
        <w:t>2023-2028年中国自动PCB分板机行业发展研究与趋势分析报告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iDongPCBFenBanJiDeFaZhanQuShi.html" TargetMode="External" Id="Recce9745f3ad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iDongPCBFenBanJiDeFaZhanQuShi.html" TargetMode="External" Id="Ra4fce49ca7e7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2022-11-09T02:26:33Z</dcterms:created>
  <dcterms:modified xsi:type="dcterms:W3CDTF">2022-11-09T03:26:33Z</dcterms:modified>
  <dc:subject>2023-2028年中国自动PCB分板机行业发展研究与趋势分析报告</dc:subject>
  <dc:title>2023-2028年中国自动PCB分板机行业发展研究与趋势分析报告</dc:title>
  <cp:keywords>2023-2028年中国自动PCB分板机行业发展研究与趋势分析报告</cp:keywords>
  <dc:description>2023-2028年中国自动PCB分板机行业发展研究与趋势分析报告</dc:description>
</cp:coreProperties>
</file>