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d4df3627428f" w:history="1">
              <w:r>
                <w:rPr>
                  <w:rStyle w:val="Hyperlink"/>
                </w:rPr>
                <w:t>2024-2030年中国船舶电子市场研究与发展趋势报告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d4df3627428f" w:history="1">
              <w:r>
                <w:rPr>
                  <w:rStyle w:val="Hyperlink"/>
                </w:rPr>
                <w:t>2024-2030年中国船舶电子市场研究与发展趋势报告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ad4df3627428f" w:history="1">
                <w:r>
                  <w:rPr>
                    <w:rStyle w:val="Hyperlink"/>
                  </w:rPr>
                  <w:t>https://www.20087.com/3/25/ChuanBoDianZiHangYeFaZhanQuShi.html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行业涵盖了船舶的导航、通信、监控、自动化等多个方面，是现代船舶不可或缺的部分。随着数字化转型的推进，船舶电子行业正经历着技术革新，如电子海图、自动识别系统（AIS）、卫星通信、智能船舶等技术的应用日益广泛。同时，网络安全和数据隐私成为行业关注的重点，尤其是随着物联网技术在船舶管理中的应用。</w:t>
      </w:r>
      <w:r>
        <w:rPr>
          <w:rFonts w:hint="eastAsia"/>
        </w:rPr>
        <w:br/>
      </w:r>
      <w:r>
        <w:rPr>
          <w:rFonts w:hint="eastAsia"/>
        </w:rPr>
        <w:t>　　船舶电子行业未来将更加聚焦于智能化和可持续性。智能船舶技术将进一步发展，实现船舶的远程操控、自动驾驶等功能，提高航行安全性和效率。同时，绿色航运的需求将推动船舶电子系统在能效管理、排放监测等方面的技术创新。此外，随着大数据和云计算的融合，船舶电子行业将建立更为完善的数据分析和决策支持体系，提升船舶运营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d4df3627428f" w:history="1">
        <w:r>
          <w:rPr>
            <w:rStyle w:val="Hyperlink"/>
          </w:rPr>
          <w:t>2024-2030年中国船舶电子市场研究与发展趋势报告</w:t>
        </w:r>
      </w:hyperlink>
      <w:r>
        <w:rPr>
          <w:rFonts w:hint="eastAsia"/>
        </w:rPr>
        <w:t>》主要分析了船舶电子行业的市场规模、船舶电子市场供需状况、船舶电子市场竞争状况和船舶电子主要企业经营情况，同时对船舶电子行业的未来发展做出了科学预测。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d4df3627428f" w:history="1">
        <w:r>
          <w:rPr>
            <w:rStyle w:val="Hyperlink"/>
          </w:rPr>
          <w:t>2024-2030年中国船舶电子市场研究与发展趋势报告</w:t>
        </w:r>
      </w:hyperlink>
      <w:r>
        <w:rPr>
          <w:rFonts w:hint="eastAsia"/>
        </w:rPr>
        <w:t>》在多年船舶电子行业研究的基础上，结合中国船舶电子行业市场的发展现状，通过资深研究团队对船舶电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d4df3627428f" w:history="1">
        <w:r>
          <w:rPr>
            <w:rStyle w:val="Hyperlink"/>
          </w:rPr>
          <w:t>2024-2030年中国船舶电子市场研究与发展趋势报告</w:t>
        </w:r>
      </w:hyperlink>
      <w:r>
        <w:rPr>
          <w:rFonts w:hint="eastAsia"/>
        </w:rPr>
        <w:t>》可以帮助投资者准确把握船舶电子行业的市场现状，为投资者进行投资作出船舶电子行业前景预判，挖掘船舶电子行业投资价值，同时提出船舶电子行业投资策略、生产策略、营销策略等方面的建议。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船舶电子产业概述</w:t>
      </w:r>
      <w:r>
        <w:rPr>
          <w:rFonts w:hint="eastAsia"/>
        </w:rPr>
        <w:br/>
      </w:r>
      <w:r>
        <w:rPr>
          <w:rFonts w:hint="eastAsia"/>
        </w:rPr>
        <w:t>　　第一节 船舶电子定义</w:t>
      </w:r>
      <w:r>
        <w:rPr>
          <w:rFonts w:hint="eastAsia"/>
        </w:rPr>
        <w:br/>
      </w:r>
      <w:r>
        <w:rPr>
          <w:rFonts w:hint="eastAsia"/>
        </w:rPr>
        <w:t>　　第二节 船舶电子行业特点</w:t>
      </w:r>
      <w:r>
        <w:rPr>
          <w:rFonts w:hint="eastAsia"/>
        </w:rPr>
        <w:br/>
      </w:r>
      <w:r>
        <w:rPr>
          <w:rFonts w:hint="eastAsia"/>
        </w:rPr>
        <w:t>　　第三节 船舶电子产业链分析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一、船舶电子行业监管体制</w:t>
      </w:r>
      <w:r>
        <w:rPr>
          <w:rFonts w:hint="eastAsia"/>
        </w:rPr>
        <w:br/>
      </w:r>
      <w:r>
        <w:rPr>
          <w:rFonts w:hint="eastAsia"/>
        </w:rPr>
        <w:t>　　　　二、船舶电子行业主要法规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三、主要船舶电子产业政策</w:t>
      </w:r>
      <w:r>
        <w:rPr>
          <w:rFonts w:hint="eastAsia"/>
        </w:rPr>
        <w:br/>
      </w:r>
      <w:r>
        <w:rPr>
          <w:rFonts w:hint="eastAsia"/>
        </w:rPr>
        <w:t>　　第三节 中国船舶电子产业社会环境分析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2023-2024年国外船舶电子行业发展态势分析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国外主要国家船舶电子市场现状</w:t>
      </w:r>
      <w:r>
        <w:rPr>
          <w:rFonts w:hint="eastAsia"/>
        </w:rPr>
        <w:br/>
      </w:r>
      <w:r>
        <w:rPr>
          <w:rFonts w:hint="eastAsia"/>
        </w:rPr>
        <w:t>　　第三节 国外船舶电子行业发展趋势预测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2019-2024年中国船舶电子行业规模情况</w:t>
      </w:r>
      <w:r>
        <w:rPr>
          <w:rFonts w:hint="eastAsia"/>
        </w:rPr>
        <w:br/>
      </w:r>
      <w:r>
        <w:rPr>
          <w:rFonts w:hint="eastAsia"/>
        </w:rPr>
        <w:t>　　　　一、船舶电子行业市场规模情况分析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二、船舶电子行业单位规模情况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三、船舶电子行业人员规模情况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2023-2024年中国船舶电子行业热点动态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2024年中国船舶电子行业面临的挑战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国内船舶电子行业价格回顾</w:t>
      </w:r>
      <w:r>
        <w:rPr>
          <w:rFonts w:hint="eastAsia"/>
        </w:rPr>
        <w:br/>
      </w:r>
      <w:r>
        <w:rPr>
          <w:rFonts w:hint="eastAsia"/>
        </w:rPr>
        <w:t>　　第二节 国内船舶电子行业价格走势预测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中国船舶电子行业客户调研</w:t>
      </w:r>
      <w:r>
        <w:rPr>
          <w:rFonts w:hint="eastAsia"/>
        </w:rPr>
        <w:br/>
      </w:r>
      <w:r>
        <w:rPr>
          <w:rFonts w:hint="eastAsia"/>
        </w:rPr>
        <w:t>　　　　一、船舶电子行业客户偏好调查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三、船舶电子品牌忠诚度调查</w:t>
      </w:r>
      <w:r>
        <w:rPr>
          <w:rFonts w:hint="eastAsia"/>
        </w:rPr>
        <w:br/>
      </w:r>
      <w:r>
        <w:rPr>
          <w:rFonts w:hint="eastAsia"/>
        </w:rPr>
        <w:t>　　　　四、船舶电子行业客户消费理念调研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2024年船舶电子行业集中度分析</w:t>
      </w:r>
      <w:r>
        <w:rPr>
          <w:rFonts w:hint="eastAsia"/>
        </w:rPr>
        <w:br/>
      </w:r>
      <w:r>
        <w:rPr>
          <w:rFonts w:hint="eastAsia"/>
        </w:rPr>
        <w:t>　　　　一、船舶电子市场集中度分析</w:t>
      </w:r>
      <w:r>
        <w:rPr>
          <w:rFonts w:hint="eastAsia"/>
        </w:rPr>
        <w:br/>
      </w:r>
      <w:r>
        <w:rPr>
          <w:rFonts w:hint="eastAsia"/>
        </w:rPr>
        <w:t>　　　　二、船舶电子企业集中度分析</w:t>
      </w:r>
      <w:r>
        <w:rPr>
          <w:rFonts w:hint="eastAsia"/>
        </w:rPr>
        <w:br/>
      </w:r>
      <w:r>
        <w:rPr>
          <w:rFonts w:hint="eastAsia"/>
        </w:rPr>
        <w:t>　　第二节 2024年船舶电子行业竞争格局分析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船舶电子企业发展策略分析</w:t>
      </w:r>
      <w:r>
        <w:rPr>
          <w:rFonts w:hint="eastAsia"/>
        </w:rPr>
        <w:br/>
      </w:r>
      <w:r>
        <w:rPr>
          <w:rFonts w:hint="eastAsia"/>
        </w:rPr>
        <w:t>　　第一节 船舶电子市场策略分析</w:t>
      </w:r>
      <w:r>
        <w:rPr>
          <w:rFonts w:hint="eastAsia"/>
        </w:rPr>
        <w:br/>
      </w:r>
      <w:r>
        <w:rPr>
          <w:rFonts w:hint="eastAsia"/>
        </w:rPr>
        <w:t>　　　　一、船舶电子价格策略分析</w:t>
      </w:r>
      <w:r>
        <w:rPr>
          <w:rFonts w:hint="eastAsia"/>
        </w:rPr>
        <w:br/>
      </w:r>
      <w:r>
        <w:rPr>
          <w:rFonts w:hint="eastAsia"/>
        </w:rPr>
        <w:t>　　　　二、船舶电子渠道策略分析</w:t>
      </w:r>
      <w:r>
        <w:rPr>
          <w:rFonts w:hint="eastAsia"/>
        </w:rPr>
        <w:br/>
      </w:r>
      <w:r>
        <w:rPr>
          <w:rFonts w:hint="eastAsia"/>
        </w:rPr>
        <w:t>　　第二节 船舶电子销售策略分析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四、提高船舶电子企业竞争力的策略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船舶电子行业SWOT模型分析</w:t>
      </w:r>
      <w:r>
        <w:rPr>
          <w:rFonts w:hint="eastAsia"/>
        </w:rPr>
        <w:br/>
      </w:r>
      <w:r>
        <w:rPr>
          <w:rFonts w:hint="eastAsia"/>
        </w:rPr>
        <w:t>　　　　一、船舶电子行业优势分析</w:t>
      </w:r>
      <w:r>
        <w:rPr>
          <w:rFonts w:hint="eastAsia"/>
        </w:rPr>
        <w:br/>
      </w:r>
      <w:r>
        <w:rPr>
          <w:rFonts w:hint="eastAsia"/>
        </w:rPr>
        <w:t>　　　　二、船舶电子行业劣势分析</w:t>
      </w:r>
      <w:r>
        <w:rPr>
          <w:rFonts w:hint="eastAsia"/>
        </w:rPr>
        <w:br/>
      </w:r>
      <w:r>
        <w:rPr>
          <w:rFonts w:hint="eastAsia"/>
        </w:rPr>
        <w:t>　　　　三、船舶电子行业机会分析</w:t>
      </w:r>
      <w:r>
        <w:rPr>
          <w:rFonts w:hint="eastAsia"/>
        </w:rPr>
        <w:br/>
      </w:r>
      <w:r>
        <w:rPr>
          <w:rFonts w:hint="eastAsia"/>
        </w:rPr>
        <w:t>　　　　四、船舶电子行业风险分析</w:t>
      </w:r>
      <w:r>
        <w:rPr>
          <w:rFonts w:hint="eastAsia"/>
        </w:rPr>
        <w:br/>
      </w:r>
      <w:r>
        <w:rPr>
          <w:rFonts w:hint="eastAsia"/>
        </w:rPr>
        <w:t>　　第二节 船舶电子行业投资风险及控制策略分析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2024-2030年船舶电子行业投资潜力分析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(中.智.林)2024-2030年中国船舶电子行业发展趋势分析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一、2024年船舶电子市场前景分析</w:t>
      </w:r>
      <w:r>
        <w:rPr>
          <w:rFonts w:hint="eastAsia"/>
        </w:rPr>
        <w:br/>
      </w:r>
      <w:r>
        <w:rPr>
          <w:rFonts w:hint="eastAsia"/>
        </w:rPr>
        <w:t>　　　　二、2024年船舶电子发展趋势预测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船舶电子行业历程</w:t>
      </w:r>
      <w:r>
        <w:rPr>
          <w:rFonts w:hint="eastAsia"/>
        </w:rPr>
        <w:br/>
      </w:r>
      <w:r>
        <w:rPr>
          <w:rFonts w:hint="eastAsia"/>
        </w:rPr>
        <w:t>　　图表 船舶电子行业生命周期</w:t>
      </w:r>
      <w:r>
        <w:rPr>
          <w:rFonts w:hint="eastAsia"/>
        </w:rPr>
        <w:br/>
      </w:r>
      <w:r>
        <w:rPr>
          <w:rFonts w:hint="eastAsia"/>
        </w:rPr>
        <w:t>　　图表 船舶电子行业产业链分析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d4df3627428f" w:history="1">
        <w:r>
          <w:rPr>
            <w:rStyle w:val="Hyperlink"/>
          </w:rPr>
          <w:t>2024-2030年中国船舶电子市场研究与发展趋势报告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ad4df3627428f" w:history="1">
        <w:r>
          <w:rPr>
            <w:rStyle w:val="Hyperlink"/>
          </w:rPr>
          <w:t>https://www.20087.com/3/25/ChuanBoDianZiHangYeFaZhanQuShi.html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fb231a72c4c0b" w:history="1">
      <w:r>
        <w:rPr>
          <w:rStyle w:val="Hyperlink"/>
        </w:rPr>
        <w:t>2024-2030年中国船舶电子市场研究与发展趋势报告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uanBoDianZiHangYeFaZhanQuShi.html" TargetMode="External" Id="Ra1ead4df362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uanBoDianZiHangYeFaZhanQuShi.html" TargetMode="External" Id="Rfb9fb231a72c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2024-05-18T06:47:00Z</dcterms:created>
  <dcterms:modified xsi:type="dcterms:W3CDTF">2024-05-18T07:47:00Z</dcterms:modified>
  <dc:subject>2024-2030年中国船舶电子市场研究与发展趋势报告</dc:subject>
  <dc:title>2024-2030年中国船舶电子市场研究与发展趋势报告</dc:title>
  <cp:keywords>2024-2030年中国船舶电子市场研究与发展趋势报告</cp:keywords>
  <dc:description>2024-2030年中国船舶电子市场研究与发展趋势报告</dc:description>
</cp:coreProperties>
</file>