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a9f542ae4246" w:history="1">
              <w:r>
                <w:rPr>
                  <w:rStyle w:val="Hyperlink"/>
                </w:rPr>
                <w:t>超声骨折治疗机行业现状调研分析及市场前景预测报告（2024版）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a9f542ae4246" w:history="1">
              <w:r>
                <w:rPr>
                  <w:rStyle w:val="Hyperlink"/>
                </w:rPr>
                <w:t>超声骨折治疗机行业现状调研分析及市场前景预测报告（2024版）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3a9f542ae4246" w:history="1">
                <w:r>
                  <w:rPr>
                    <w:rStyle w:val="Hyperlink"/>
                  </w:rPr>
                  <w:t>https://www.20087.com/M_JiXieJiDian/53/ChaoShengGuZheZhiLiaoJiShiChangDiaoYan.html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折治疗机利用超声波的物理效应促进骨折愈合，近年来在骨科领域获得了广泛应用。通过低强度脉冲超声波（LIPUS）刺激骨组织，加速骨细胞的代谢和增殖，提高骨折部位的血液循环，从而加快骨折愈合速度和提高愈合质量。近年来，超声骨折治疗机的技术不断进步，便携式和家用型设备的出现，使得治疗更加便捷，同时，临床研究的深入，为不同类型的骨折提供了更加个性化的治疗方案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超声骨折治疗机的发展将更加注重个性化治疗、便携性和智能化。个性化治疗意味着通过集成生物力学和影像学数据，开发基于AI的治疗规划系统，为患者提供定制化的治疗方案，以适应不同骨折类型和愈合阶段的需要。便携性体现在开发更小巧、更轻便的设备，以及可穿戴式设计，使患者能够在家中或移动中进行治疗，提高治疗的便利性和患者依从性。智能化则是通过集成传感器和无线通信技术，实现治疗过程的实时监控和远程指导，以及基于大数据的疗效评估和预测，提升治疗的安全性和效果。随着生物材料和组织工程的进展，超声骨折治疗机还将探索与生物支架和生长因子的协同应用，促进骨组织的再生和修复，开辟骨折治疗的新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超声骨折治疗机行业相关概述</w:t>
      </w:r>
      <w:r>
        <w:rPr>
          <w:rFonts w:hint="eastAsia"/>
        </w:rPr>
        <w:br/>
      </w:r>
      <w:r>
        <w:rPr>
          <w:rFonts w:hint="eastAsia"/>
        </w:rPr>
        <w:t>　　第一节 超声骨折治疗机行业相关概述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超声骨折治疗机行业经营模式分析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2024年超声骨折治疗机行业发展环境分析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中国超声骨折治疗机行业技术环境分析</w:t>
      </w:r>
      <w:r>
        <w:rPr>
          <w:rFonts w:hint="eastAsia"/>
        </w:rPr>
        <w:br/>
      </w:r>
      <w:r>
        <w:rPr>
          <w:rFonts w:hint="eastAsia"/>
        </w:rPr>
        <w:t>　　　　一、超声治疗的作用机理</w:t>
      </w:r>
      <w:r>
        <w:rPr>
          <w:rFonts w:hint="eastAsia"/>
        </w:rPr>
        <w:br/>
      </w:r>
      <w:r>
        <w:rPr>
          <w:rFonts w:hint="eastAsia"/>
        </w:rPr>
        <w:t>　　　　二、超声治疗的安全阈值</w:t>
      </w:r>
      <w:r>
        <w:rPr>
          <w:rFonts w:hint="eastAsia"/>
        </w:rPr>
        <w:br/>
      </w:r>
      <w:r>
        <w:rPr>
          <w:rFonts w:hint="eastAsia"/>
        </w:rPr>
        <w:t>　　　　三、高强度聚焦超声技术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2018-2023年中国超声骨折治疗机市场供需分析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2024年中国医疗诊断、监护及治疗设备制造行业经济指标分析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一、2018-2023年中国超声骨折治疗机产量分析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二、2024-2030年中国超声骨折治疗机产量预测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中国超声骨折治疗机市场需求状况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一、2018-2023年中国超声骨折治疗机需求分析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二、2024-2030年中国超声骨折治疗机需求预测</w:t>
      </w:r>
      <w:r>
        <w:rPr>
          <w:rFonts w:hint="eastAsia"/>
        </w:rPr>
        <w:br/>
      </w:r>
      <w:r>
        <w:rPr>
          <w:rFonts w:hint="eastAsia"/>
        </w:rPr>
        <w:t>　　第四节 2024年中国超声骨折治疗机市场价格分析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第一节 超声骨折治疗机行业产业链概述</w:t>
      </w:r>
      <w:r>
        <w:rPr>
          <w:rFonts w:hint="eastAsia"/>
        </w:rPr>
        <w:br/>
      </w:r>
      <w:r>
        <w:rPr>
          <w:rFonts w:hint="eastAsia"/>
        </w:rPr>
        <w:t>　　第二节 超声骨折治疗机上游产业发展状况分析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超声骨折治疗机下游应用需求市场分析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2018-2023年超声骨折治疗机所属产品进出口数据分析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2018-2023年超声骨折治疗机所属产品进口情况分析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2018-2023年超声骨折治疗机所属产品出口情况分析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国内超声骨折治疗机生产厂商竞争力分析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六、企业硬件设施分析</w:t>
      </w:r>
      <w:r>
        <w:rPr>
          <w:rFonts w:hint="eastAsia"/>
        </w:rPr>
        <w:br/>
      </w:r>
      <w:r>
        <w:rPr>
          <w:rFonts w:hint="eastAsia"/>
        </w:rPr>
        <w:t>　　第二节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第四节 深圳市圣祥高科技有限公司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深圳市德迈科技有限公司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2024-2030年中国超声骨折治疗机行业发展趋势与前景分析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2024-2030年中国超声骨折治疗机行业投资前景分析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一、超声骨折治疗机行业发展前景</w:t>
      </w:r>
      <w:r>
        <w:rPr>
          <w:rFonts w:hint="eastAsia"/>
        </w:rPr>
        <w:br/>
      </w:r>
      <w:r>
        <w:rPr>
          <w:rFonts w:hint="eastAsia"/>
        </w:rPr>
        <w:t>　　　　二、超声骨折治疗机发展趋势分析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2024-2030年中国超声骨折治疗机行业投资风险分析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2024-2030年超声骨折治疗机行业投资策略及建议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超声骨折治疗机企业投资战略与客户策略分析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超声骨折治疗机企业发展战略规划背景意义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超声骨折治疗机企业战略规划制定依据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超声骨折治疗机企业战略规划策略分析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[^中^智林]济研：超声骨折治疗机企业重点客户战略实施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超声骨折治疗机生产流程图</w:t>
      </w:r>
      <w:r>
        <w:rPr>
          <w:rFonts w:hint="eastAsia"/>
        </w:rPr>
        <w:br/>
      </w:r>
      <w:r>
        <w:rPr>
          <w:rFonts w:hint="eastAsia"/>
        </w:rPr>
        <w:t>　　图表 2 超声骨折治疗机采购流程图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医疗器械分类及监督管理情况</w:t>
      </w:r>
      <w:r>
        <w:rPr>
          <w:rFonts w:hint="eastAsia"/>
        </w:rPr>
        <w:br/>
      </w:r>
      <w:r>
        <w:rPr>
          <w:rFonts w:hint="eastAsia"/>
        </w:rPr>
        <w:t>　　图表 12 聚焦超声作用原理示意图</w:t>
      </w:r>
      <w:r>
        <w:rPr>
          <w:rFonts w:hint="eastAsia"/>
        </w:rPr>
        <w:br/>
      </w:r>
      <w:r>
        <w:rPr>
          <w:rFonts w:hint="eastAsia"/>
        </w:rPr>
        <w:t>　　图表 13 2018-2023年中国医疗诊断、监护及治疗设备制造行业经济指标统计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2018-2023年中国超声波治疗仪产量情况统计</w:t>
      </w:r>
      <w:r>
        <w:rPr>
          <w:rFonts w:hint="eastAsia"/>
        </w:rPr>
        <w:br/>
      </w:r>
      <w:r>
        <w:rPr>
          <w:rFonts w:hint="eastAsia"/>
        </w:rPr>
        <w:t>　　图表 15 2024年中国部分超声波治疗仪企业产量情况统计</w:t>
      </w:r>
      <w:r>
        <w:rPr>
          <w:rFonts w:hint="eastAsia"/>
        </w:rPr>
        <w:br/>
      </w:r>
      <w:r>
        <w:rPr>
          <w:rFonts w:hint="eastAsia"/>
        </w:rPr>
        <w:t>　　图表 16 2024-2030年中国超声波治疗仪产量预测趋势图</w:t>
      </w:r>
      <w:r>
        <w:rPr>
          <w:rFonts w:hint="eastAsia"/>
        </w:rPr>
        <w:br/>
      </w:r>
      <w:r>
        <w:rPr>
          <w:rFonts w:hint="eastAsia"/>
        </w:rPr>
        <w:t>　　图表 17 2018-2023年中国超声波治疗仪销量情况统计</w:t>
      </w:r>
      <w:r>
        <w:rPr>
          <w:rFonts w:hint="eastAsia"/>
        </w:rPr>
        <w:br/>
      </w:r>
      <w:r>
        <w:rPr>
          <w:rFonts w:hint="eastAsia"/>
        </w:rPr>
        <w:t>　　图表 18 2024年中国部分超声波治疗仪企业销量情况统计</w:t>
      </w:r>
      <w:r>
        <w:rPr>
          <w:rFonts w:hint="eastAsia"/>
        </w:rPr>
        <w:br/>
      </w:r>
      <w:r>
        <w:rPr>
          <w:rFonts w:hint="eastAsia"/>
        </w:rPr>
        <w:t>　　图表 19 2024-2030年中国超声波治疗仪销量预测趋势图</w:t>
      </w:r>
      <w:r>
        <w:rPr>
          <w:rFonts w:hint="eastAsia"/>
        </w:rPr>
        <w:br/>
      </w:r>
      <w:r>
        <w:rPr>
          <w:rFonts w:hint="eastAsia"/>
        </w:rPr>
        <w:t>　　图表 20 2024年中国部分超声波治疗仪产品价格情况统计</w:t>
      </w:r>
      <w:r>
        <w:rPr>
          <w:rFonts w:hint="eastAsia"/>
        </w:rPr>
        <w:br/>
      </w:r>
      <w:r>
        <w:rPr>
          <w:rFonts w:hint="eastAsia"/>
        </w:rPr>
        <w:t>　　图表 21 超声骨折治疗机产业链示意图</w:t>
      </w:r>
      <w:r>
        <w:rPr>
          <w:rFonts w:hint="eastAsia"/>
        </w:rPr>
        <w:br/>
      </w:r>
      <w:r>
        <w:rPr>
          <w:rFonts w:hint="eastAsia"/>
        </w:rPr>
        <w:t>　　图表 22 2018-2023年中国电子元件数量统计情况</w:t>
      </w:r>
      <w:r>
        <w:rPr>
          <w:rFonts w:hint="eastAsia"/>
        </w:rPr>
        <w:br/>
      </w:r>
      <w:r>
        <w:rPr>
          <w:rFonts w:hint="eastAsia"/>
        </w:rPr>
        <w:t>　　图表 23 2024年中国电子元件指数走势</w:t>
      </w:r>
      <w:r>
        <w:rPr>
          <w:rFonts w:hint="eastAsia"/>
        </w:rPr>
        <w:br/>
      </w:r>
      <w:r>
        <w:rPr>
          <w:rFonts w:hint="eastAsia"/>
        </w:rPr>
        <w:t>　　图表 24 2018-2023年中国钢材产量情况统计</w:t>
      </w:r>
      <w:r>
        <w:rPr>
          <w:rFonts w:hint="eastAsia"/>
        </w:rPr>
        <w:br/>
      </w:r>
      <w:r>
        <w:rPr>
          <w:rFonts w:hint="eastAsia"/>
        </w:rPr>
        <w:t>　　图表 25 2024年主要市场钢材价格情况</w:t>
      </w:r>
      <w:r>
        <w:rPr>
          <w:rFonts w:hint="eastAsia"/>
        </w:rPr>
        <w:br/>
      </w:r>
      <w:r>
        <w:rPr>
          <w:rFonts w:hint="eastAsia"/>
        </w:rPr>
        <w:t>　　图表 26 中国医院出院病人年龄别骨科疾病构成（%）</w:t>
      </w:r>
      <w:r>
        <w:rPr>
          <w:rFonts w:hint="eastAsia"/>
        </w:rPr>
        <w:br/>
      </w:r>
      <w:r>
        <w:rPr>
          <w:rFonts w:hint="eastAsia"/>
        </w:rPr>
        <w:t>　　图表 27 2018-2023年中国医院诊疗人次数</w:t>
      </w:r>
      <w:r>
        <w:rPr>
          <w:rFonts w:hint="eastAsia"/>
        </w:rPr>
        <w:br/>
      </w:r>
      <w:r>
        <w:rPr>
          <w:rFonts w:hint="eastAsia"/>
        </w:rPr>
        <w:t>　　图表 28 2018-2023年中国城镇居民和职工基本医疗保险参保人数情况统计</w:t>
      </w:r>
      <w:r>
        <w:rPr>
          <w:rFonts w:hint="eastAsia"/>
        </w:rPr>
        <w:br/>
      </w:r>
      <w:r>
        <w:rPr>
          <w:rFonts w:hint="eastAsia"/>
        </w:rPr>
        <w:t>　　图表 29 2018-2023年中国医院数量情况统计</w:t>
      </w:r>
      <w:r>
        <w:rPr>
          <w:rFonts w:hint="eastAsia"/>
        </w:rPr>
        <w:br/>
      </w:r>
      <w:r>
        <w:rPr>
          <w:rFonts w:hint="eastAsia"/>
        </w:rPr>
        <w:t>　　图表 30 2018-2023年中国未列名超声波扫描装置进口数量统计</w:t>
      </w:r>
      <w:r>
        <w:rPr>
          <w:rFonts w:hint="eastAsia"/>
        </w:rPr>
        <w:br/>
      </w:r>
      <w:r>
        <w:rPr>
          <w:rFonts w:hint="eastAsia"/>
        </w:rPr>
        <w:t>　　图表 31 2018-2023年中国未列名超声波扫描装置进口金额统计</w:t>
      </w:r>
      <w:r>
        <w:rPr>
          <w:rFonts w:hint="eastAsia"/>
        </w:rPr>
        <w:br/>
      </w:r>
      <w:r>
        <w:rPr>
          <w:rFonts w:hint="eastAsia"/>
        </w:rPr>
        <w:t>　　图表 32 2024年中国未列名超声波扫描装置进口情况</w:t>
      </w:r>
      <w:r>
        <w:rPr>
          <w:rFonts w:hint="eastAsia"/>
        </w:rPr>
        <w:br/>
      </w:r>
      <w:r>
        <w:rPr>
          <w:rFonts w:hint="eastAsia"/>
        </w:rPr>
        <w:t>　　图表 33 2024年中国未列名超声波扫描装置进口流向结构</w:t>
      </w:r>
      <w:r>
        <w:rPr>
          <w:rFonts w:hint="eastAsia"/>
        </w:rPr>
        <w:br/>
      </w:r>
      <w:r>
        <w:rPr>
          <w:rFonts w:hint="eastAsia"/>
        </w:rPr>
        <w:t>　　图表 34 2018-2023年中国未列名超声波扫描装置进口均价</w:t>
      </w:r>
      <w:r>
        <w:rPr>
          <w:rFonts w:hint="eastAsia"/>
        </w:rPr>
        <w:br/>
      </w:r>
      <w:r>
        <w:rPr>
          <w:rFonts w:hint="eastAsia"/>
        </w:rPr>
        <w:t>　　图表 35 2018-2023年中国未列名超声波扫描装置出口数量统计</w:t>
      </w:r>
      <w:r>
        <w:rPr>
          <w:rFonts w:hint="eastAsia"/>
        </w:rPr>
        <w:br/>
      </w:r>
      <w:r>
        <w:rPr>
          <w:rFonts w:hint="eastAsia"/>
        </w:rPr>
        <w:t>　　图表 36 2018-2023年中国未列名超声波扫描装置出口金额统计</w:t>
      </w:r>
      <w:r>
        <w:rPr>
          <w:rFonts w:hint="eastAsia"/>
        </w:rPr>
        <w:br/>
      </w:r>
      <w:r>
        <w:rPr>
          <w:rFonts w:hint="eastAsia"/>
        </w:rPr>
        <w:t>　　图表 37 2024年中国未列名超声波扫描装置出口情况</w:t>
      </w:r>
      <w:r>
        <w:rPr>
          <w:rFonts w:hint="eastAsia"/>
        </w:rPr>
        <w:br/>
      </w:r>
      <w:r>
        <w:rPr>
          <w:rFonts w:hint="eastAsia"/>
        </w:rPr>
        <w:t>　　图表 38 2024年中国未列名超声波扫描装置出口流向结构</w:t>
      </w:r>
      <w:r>
        <w:rPr>
          <w:rFonts w:hint="eastAsia"/>
        </w:rPr>
        <w:br/>
      </w:r>
      <w:r>
        <w:rPr>
          <w:rFonts w:hint="eastAsia"/>
        </w:rPr>
        <w:t>　　图表 39 2018-2023年中国未列名超声波扫描装置出口均价</w:t>
      </w:r>
      <w:r>
        <w:rPr>
          <w:rFonts w:hint="eastAsia"/>
        </w:rPr>
        <w:br/>
      </w:r>
      <w:r>
        <w:rPr>
          <w:rFonts w:hint="eastAsia"/>
        </w:rPr>
        <w:t>　　图表 40 深圳市威尔德医疗电子有限公司基本情况</w:t>
      </w:r>
      <w:r>
        <w:rPr>
          <w:rFonts w:hint="eastAsia"/>
        </w:rPr>
        <w:br/>
      </w:r>
      <w:r>
        <w:rPr>
          <w:rFonts w:hint="eastAsia"/>
        </w:rPr>
        <w:t>　　图表 41 深圳市威尔德医疗电子股份有限公司超声波治疗仪产品简介</w:t>
      </w:r>
      <w:r>
        <w:rPr>
          <w:rFonts w:hint="eastAsia"/>
        </w:rPr>
        <w:br/>
      </w:r>
      <w:r>
        <w:rPr>
          <w:rFonts w:hint="eastAsia"/>
        </w:rPr>
        <w:t>　　图表 42 2018-2023年深圳市威尔德医疗电子股份有限公司资产及负债统计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2018-2023年深圳市威尔德医疗电子股份有限公司收入及利润情况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44 2018-2023年深圳市威尔德医疗电子股份有限公司资产负债率情况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45 2018-2023年深圳市威尔德医疗电子股份有限公司盈利能力指标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46 重庆海扶医疗科技股份有限公司基本情况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47 重庆海扶医疗科技股份有限公司超声波治疗仪产品示意图</w:t>
      </w:r>
      <w:r>
        <w:rPr>
          <w:rFonts w:hint="eastAsia"/>
        </w:rPr>
        <w:br/>
      </w:r>
      <w:r>
        <w:rPr>
          <w:rFonts w:hint="eastAsia"/>
        </w:rPr>
        <w:t>　　图表 48 2018-2023年重庆海扶医疗科技股份有限公司资产及负债统计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2018-2023年重庆海扶医疗科技股份有限公司收入及利润情况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50 2018-2023年重庆海扶医疗科技股份有限公司资产负债率情况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51 2018-2023年重庆海扶医疗科技股份有限公司盈利能力指标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52 重庆海扶医疗科技股份有限公司销售网络</w:t>
      </w:r>
      <w:r>
        <w:rPr>
          <w:rFonts w:hint="eastAsia"/>
        </w:rPr>
        <w:br/>
      </w:r>
      <w:r>
        <w:rPr>
          <w:rFonts w:hint="eastAsia"/>
        </w:rPr>
        <w:t>　　图表 53 苏州好博医疗器械有限公司基本情况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54 苏州好博医疗器械有限公司超声波治疗仪产品简介</w:t>
      </w:r>
      <w:r>
        <w:rPr>
          <w:rFonts w:hint="eastAsia"/>
        </w:rPr>
        <w:br/>
      </w:r>
      <w:r>
        <w:rPr>
          <w:rFonts w:hint="eastAsia"/>
        </w:rPr>
        <w:t>　　图表 55 深圳市圣祥高科技有限公司基本情况</w:t>
      </w:r>
      <w:r>
        <w:rPr>
          <w:rFonts w:hint="eastAsia"/>
        </w:rPr>
        <w:br/>
      </w:r>
      <w:r>
        <w:rPr>
          <w:rFonts w:hint="eastAsia"/>
        </w:rPr>
        <w:t>　　图表 56 深圳市圣祥高科技有限公司超声波治疗仪产品简介</w:t>
      </w:r>
      <w:r>
        <w:rPr>
          <w:rFonts w:hint="eastAsia"/>
        </w:rPr>
        <w:br/>
      </w:r>
      <w:r>
        <w:rPr>
          <w:rFonts w:hint="eastAsia"/>
        </w:rPr>
        <w:t>　　图表 57 深圳市圣祥高科技有限公司838b-m-c-ii型超声波治疗仪示意图</w:t>
      </w:r>
      <w:r>
        <w:rPr>
          <w:rFonts w:hint="eastAsia"/>
        </w:rPr>
        <w:br/>
      </w:r>
      <w:r>
        <w:rPr>
          <w:rFonts w:hint="eastAsia"/>
        </w:rPr>
        <w:t>　　图表 58 深圳市德迈科技有限公司基本情况</w:t>
      </w:r>
      <w:r>
        <w:rPr>
          <w:rFonts w:hint="eastAsia"/>
        </w:rPr>
        <w:br/>
      </w:r>
      <w:r>
        <w:rPr>
          <w:rFonts w:hint="eastAsia"/>
        </w:rPr>
        <w:t>　　图表 59 深圳市德迈科技有限公司产品简介</w:t>
      </w:r>
      <w:r>
        <w:rPr>
          <w:rFonts w:hint="eastAsia"/>
        </w:rPr>
        <w:br/>
      </w:r>
      <w:r>
        <w:rPr>
          <w:rFonts w:hint="eastAsia"/>
        </w:rPr>
        <w:t>　　图表 60 深圳市德迈科技有限公司双频双头超声波治疗仪示意图</w:t>
      </w:r>
      <w:r>
        <w:rPr>
          <w:rFonts w:hint="eastAsia"/>
        </w:rPr>
        <w:br/>
      </w:r>
      <w:r>
        <w:rPr>
          <w:rFonts w:hint="eastAsia"/>
        </w:rPr>
        <w:t>　　图表 61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a9f542ae4246" w:history="1">
        <w:r>
          <w:rPr>
            <w:rStyle w:val="Hyperlink"/>
          </w:rPr>
          <w:t>超声骨折治疗机行业现状调研分析及市场前景预测报告（2024版）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3a9f542ae4246" w:history="1">
        <w:r>
          <w:rPr>
            <w:rStyle w:val="Hyperlink"/>
          </w:rPr>
          <w:t>https://www.20087.com/M_JiXieJiDian/53/ChaoShengGuZheZhiLiaoJiShiChangDiaoYan.html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69476d06463a" w:history="1">
      <w:r>
        <w:rPr>
          <w:rStyle w:val="Hyperlink"/>
        </w:rPr>
        <w:t>超声骨折治疗机行业现状调研分析及市场前景预测报告（2024版）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ChaoShengGuZheZhiLiaoJiShiChangDiaoYan.html" TargetMode="External" Id="Rd483a9f542a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ChaoShengGuZheZhiLiaoJiShiChangDiaoYan.html" TargetMode="External" Id="R4bd769476d06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2023-06-10T00:21:00Z</dcterms:created>
  <dcterms:modified xsi:type="dcterms:W3CDTF">2023-06-10T01:21:00Z</dcterms:modified>
  <dc:subject>超声骨折治疗机行业现状调研分析及市场前景预测报告（2024版）</dc:subject>
  <dc:title>超声骨折治疗机行业现状调研分析及市场前景预测报告（2024版）</dc:title>
  <cp:keywords>超声骨折治疗机行业现状调研分析及市场前景预测报告（2024版）</cp:keywords>
  <dc:description>超声骨折治疗机行业现状调研分析及市场前景预测报告（2024版）</dc:description>
</cp:coreProperties>
</file>