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016e32e904d8e" w:history="1">
              <w:r>
                <w:rPr>
                  <w:rStyle w:val="Hyperlink"/>
                </w:rPr>
                <w:t>全球与中国造雪车行业研究分析及市场前景预测报告（2025-2031年）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016e32e904d8e" w:history="1">
              <w:r>
                <w:rPr>
                  <w:rStyle w:val="Hyperlink"/>
                </w:rPr>
                <w:t>全球与中国造雪车行业研究分析及市场前景预测报告（2025-2031年）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016e32e904d8e" w:history="1">
                <w:r>
                  <w:rPr>
                    <w:rStyle w:val="Hyperlink"/>
                  </w:rPr>
                  <w:t>https://www.20087.com/3/35/ZaoXueCheHangYeFaZhanQianJing.html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雪车是一种用于人工制造雪花的专用设备，广泛应用于滑雪场、冰雪节及其他冬季运动场地。造雪车通过将水转化为细小的冰晶颗粒，并喷洒到空气中形成人造雪，以补充自然降雪不足的情况。现代造雪车采用了先进的冷却技术和精密的喷嘴设计，能够在各种气候条件下高效造雪。此外，为了适应不同的地形和规模需求，市场上提供了多种型号的产品，从小型便携式设备到大型固定装置，每种都有其特定的设计特点和适用范围。这些设备不仅提高了滑雪场的运营灵活性，还为游客提供了更好的体验。</w:t>
      </w:r>
      <w:r>
        <w:rPr>
          <w:rFonts w:hint="eastAsia"/>
        </w:rPr>
        <w:br/>
      </w:r>
      <w:r>
        <w:rPr>
          <w:rFonts w:hint="eastAsia"/>
        </w:rPr>
        <w:t>　　未来，造雪车的发展将更加注重高效能与智能化。一方面，随着材料科学和制冷技术的进步，未来的造雪车将采用更高效的冷凝系统和更耐用的材料，显著提升设备的工作效率和使用寿命。例如，新型合金材料的应用可以使设备在更恶劣环境下保持稳定。另一方面，借助物联网（IoT）和智能管理系统的应用，未来的造雪车将具备远程监控和自我诊断功能，实时上传数据并根据历史记录优化操作参数，提高设备的可靠性和维护效率。此外，考虑到全球气候变化带来的影响，研发适应更宽泛温度范围和湿度条件的造雪车成为重要方向，旨在保障滑雪场全年稳定的运营。通过技术创新和跨领域协作，将进一步拓展造雪车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016e32e904d8e" w:history="1">
        <w:r>
          <w:rPr>
            <w:rStyle w:val="Hyperlink"/>
          </w:rPr>
          <w:t>全球与中国造雪车行业研究分析及市场前景预测报告（2025-2031年）</w:t>
        </w:r>
      </w:hyperlink>
      <w:r>
        <w:rPr>
          <w:rFonts w:hint="eastAsia"/>
        </w:rPr>
        <w:t>》通过对造雪车行业的全面调研，系统分析了造雪车市场规模、技术现状及未来发展方向，揭示了行业竞争格局的演变趋势与潜在问题。同时，报告评估了造雪车行业投资价值与效益，识别了发展中的主要挑战与机遇，并结合SWOT分析为投资者和企业提供了科学的战略建议。此外，报告重点聚焦造雪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按产品类型细分，全球造雪车市场规模2020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中小型</w:t>
      </w:r>
      <w:r>
        <w:rPr>
          <w:rFonts w:hint="eastAsia"/>
        </w:rPr>
        <w:br/>
      </w:r>
      <w:r>
        <w:rPr>
          <w:rFonts w:hint="eastAsia"/>
        </w:rPr>
        <w:t>　　　　1.3.3 大型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按应用细分，全球造雪车市场规模2020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景区</w:t>
      </w:r>
      <w:r>
        <w:rPr>
          <w:rFonts w:hint="eastAsia"/>
        </w:rPr>
        <w:br/>
      </w:r>
      <w:r>
        <w:rPr>
          <w:rFonts w:hint="eastAsia"/>
        </w:rPr>
        <w:t>　　　　1.4.3 滑雪场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造雪车行业发展总体概况</w:t>
      </w:r>
      <w:r>
        <w:rPr>
          <w:rFonts w:hint="eastAsia"/>
        </w:rPr>
        <w:br/>
      </w:r>
      <w:r>
        <w:rPr>
          <w:rFonts w:hint="eastAsia"/>
        </w:rPr>
        <w:t>　　　　1.5.2 造雪车行业发展主要特点</w:t>
      </w:r>
      <w:r>
        <w:rPr>
          <w:rFonts w:hint="eastAsia"/>
        </w:rPr>
        <w:br/>
      </w:r>
      <w:r>
        <w:rPr>
          <w:rFonts w:hint="eastAsia"/>
        </w:rPr>
        <w:t>　　　　1.5.3 造雪车行业发展影响因素</w:t>
      </w:r>
      <w:r>
        <w:rPr>
          <w:rFonts w:hint="eastAsia"/>
        </w:rPr>
        <w:br/>
      </w:r>
      <w:r>
        <w:rPr>
          <w:rFonts w:hint="eastAsia"/>
        </w:rPr>
        <w:t>　　　　1.5.3 .1 造雪车有利因素</w:t>
      </w:r>
      <w:r>
        <w:rPr>
          <w:rFonts w:hint="eastAsia"/>
        </w:rPr>
        <w:br/>
      </w:r>
      <w:r>
        <w:rPr>
          <w:rFonts w:hint="eastAsia"/>
        </w:rPr>
        <w:t>　　　　1.5.3 .2 造雪车不利因素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全球市场，近三年造雪车主要企业占有率及排名（按销量）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造雪车主要企业在国际市场占有率（按销量，2022-2025）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2024年造雪车主要企业在国际市场排名（按销量）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全球市场主要企业造雪车销量（2022-2025）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全球市场，近三年造雪车主要企业占有率及排名（按收入）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造雪车主要企业在国际市场占有率（按收入，2022-2025）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2024年造雪车主要企业在国际市场排名（按收入）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全球市场主要企业造雪车销售收入（2022-2025）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全球市场主要企业造雪车销售价格（2022-2025）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中国市场，近三年造雪车主要企业占有率及排名（按销量）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造雪车主要企业在中国市场占有率（按销量，2022-2025）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2024年造雪车主要企业在中国市场排名（按销量）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中国市场主要企业造雪车销量（2022-2025）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中国市场，近三年造雪车主要企业占有率及排名（按收入）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造雪车主要企业在中国市场占有率（按收入，2022-2025）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2024年造雪车主要企业在中国市场排名（按收入）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中国市场主要企业造雪车销售收入（2022-2025）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全球主要厂商造雪车总部及产地分布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全球主要厂商成立时间及造雪车商业化日期</w:t>
      </w:r>
      <w:r>
        <w:rPr>
          <w:rFonts w:hint="eastAsia"/>
        </w:rPr>
        <w:br/>
      </w:r>
      <w:r>
        <w:rPr>
          <w:rFonts w:hint="eastAsia"/>
        </w:rPr>
        <w:t>　　2.8 全球主要厂商造雪车产品类型及应用</w:t>
      </w:r>
      <w:r>
        <w:rPr>
          <w:rFonts w:hint="eastAsia"/>
        </w:rPr>
        <w:br/>
      </w:r>
      <w:r>
        <w:rPr>
          <w:rFonts w:hint="eastAsia"/>
        </w:rPr>
        <w:t>　　2.9 造雪车行业集中度、竞争程度分析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造雪车行业集中度分析：2024年全球Top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全球造雪车第一梯队、第二梯队和第三梯队生产商（品牌）及市场份额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全球造雪车总体规模分析</w:t>
      </w:r>
      <w:r>
        <w:rPr>
          <w:rFonts w:hint="eastAsia"/>
        </w:rPr>
        <w:br/>
      </w:r>
      <w:r>
        <w:rPr>
          <w:rFonts w:hint="eastAsia"/>
        </w:rPr>
        <w:t>　　3.1 全球造雪车供需现状及预测（2020-2031）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全球造雪车产能、产量、产能利用率及发展趋势（2020-2031）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全球造雪车产量、需求量及发展趋势（2020-2031）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全球主要地区造雪车产量及发展趋势（2020-2031）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全球主要地区造雪车产量（2020-2025）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全球主要地区造雪车产量（2026-2031）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全球主要地区造雪车产量市场份额（2020-2031）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中国造雪车供需现状及预测（2020-2031）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中国造雪车产能、产量、产能利用率及发展趋势（2020-2031）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中国造雪车产量、市场需求量及发展趋势（2020-2031）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中国市场造雪车进出口（2020-2031）</w:t>
      </w:r>
      <w:r>
        <w:rPr>
          <w:rFonts w:hint="eastAsia"/>
        </w:rPr>
        <w:br/>
      </w:r>
      <w:r>
        <w:rPr>
          <w:rFonts w:hint="eastAsia"/>
        </w:rPr>
        <w:t>　　3.4 全球造雪车销量及销售额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全球市场造雪车销售额（2020-2031）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全球市场造雪车销量（2020-2031）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全球市场造雪车价格趋势（2020-2031）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全球造雪车主要地区分析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全球主要地区造雪车市场规模分析：2020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全球主要地区造雪车销售收入及市场份额（2020-2025年）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全球主要地区造雪车销售收入预测（2026-2031年）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全球主要地区造雪车销量分析：2020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全球主要地区造雪车销量及市场份额（2020-2025年）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全球主要地区造雪车销量及市场份额预测（2026-2031）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北美市场造雪车销量、收入及增长率（2020-2031）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欧洲市场造雪车销量、收入及增长率（2020-2031）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中国市场造雪车销量、收入及增长率（2020-2031）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日本市场造雪车销量、收入及增长率（2020-2031）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东南亚市场造雪车销量、收入及增长率（2020-2031）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印度市场造雪车销量、收入及增长率（2020-2031）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造雪车销量、收入、价格及毛利率（2020-2025）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造雪车销量、收入、价格及毛利率（2020-2025）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造雪车销量、收入、价格及毛利率（2020-2025）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造雪车销量、收入、价格及毛利率（2020-2025）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造雪车销量、收入、价格及毛利率（2020-2025）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造雪车销量、收入、价格及毛利率（2020-2025）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造雪车销量、收入、价格及毛利率（2020-2025）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不同产品类型造雪车分析</w:t>
      </w:r>
      <w:r>
        <w:rPr>
          <w:rFonts w:hint="eastAsia"/>
        </w:rPr>
        <w:br/>
      </w:r>
      <w:r>
        <w:rPr>
          <w:rFonts w:hint="eastAsia"/>
        </w:rPr>
        <w:t>　　6.1 全球不同产品类型造雪车销量（2020-2031）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全球不同产品类型造雪车销量及市场份额（2020-2025）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全球不同产品类型造雪车销量预测（2026-2031）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全球不同产品类型造雪车收入（2020-2031）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全球不同产品类型造雪车收入及市场份额（2020-2025）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全球不同产品类型造雪车收入预测（2026-2031）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全球不同产品类型造雪车价格走势（2020-2031）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中国不同产品类型造雪车销量（2020-2031）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中国不同产品类型造雪车销量预测（2026-2031）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中国不同产品类型造雪车销量及市场份额（2020-2025）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中国不同产品类型造雪车收入（2020-2031）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中国不同产品类型造雪车收入及市场份额（2020-2025）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中国不同产品类型造雪车收入预测（2026-2031）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不同应用造雪车分析</w:t>
      </w:r>
      <w:r>
        <w:rPr>
          <w:rFonts w:hint="eastAsia"/>
        </w:rPr>
        <w:br/>
      </w:r>
      <w:r>
        <w:rPr>
          <w:rFonts w:hint="eastAsia"/>
        </w:rPr>
        <w:t>　　7.1 全球不同应用造雪车销量（2020-2031）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全球不同应用造雪车销量及市场份额（2020-2025）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全球不同应用造雪车销量预测（2026-2031）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全球不同应用造雪车收入（2020-2031）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全球不同应用造雪车收入及市场份额（2020-2025）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全球不同应用造雪车收入预测（2026-2031）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全球不同应用造雪车价格走势（2020-2031）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中国不同应用造雪车销量（2020-2031）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中国不同应用造雪车销量及市场份额（2020-2025）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中国不同应用造雪车销量预测（2026-2031）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中国不同应用造雪车收入（2020-2031）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中国不同应用造雪车收入及市场份额（2020-2025）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中国不同应用造雪车收入预测（2026-2031）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造雪车行业发展趋势</w:t>
      </w:r>
      <w:r>
        <w:rPr>
          <w:rFonts w:hint="eastAsia"/>
        </w:rPr>
        <w:br/>
      </w:r>
      <w:r>
        <w:rPr>
          <w:rFonts w:hint="eastAsia"/>
        </w:rPr>
        <w:t>　　8.2 造雪车行业主要驱动因素</w:t>
      </w:r>
      <w:r>
        <w:rPr>
          <w:rFonts w:hint="eastAsia"/>
        </w:rPr>
        <w:br/>
      </w:r>
      <w:r>
        <w:rPr>
          <w:rFonts w:hint="eastAsia"/>
        </w:rPr>
        <w:t>　　8.3 造雪车中国企业SWOT分析</w:t>
      </w:r>
      <w:r>
        <w:rPr>
          <w:rFonts w:hint="eastAsia"/>
        </w:rPr>
        <w:br/>
      </w:r>
      <w:r>
        <w:rPr>
          <w:rFonts w:hint="eastAsia"/>
        </w:rPr>
        <w:t>　　8.4 中国造雪车行业政策环境分析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造雪车行业产业链简介</w:t>
      </w:r>
      <w:r>
        <w:rPr>
          <w:rFonts w:hint="eastAsia"/>
        </w:rPr>
        <w:br/>
      </w:r>
      <w:r>
        <w:rPr>
          <w:rFonts w:hint="eastAsia"/>
        </w:rPr>
        <w:t>　　　　9.1.1 造雪车行业供应链分析</w:t>
      </w:r>
      <w:r>
        <w:rPr>
          <w:rFonts w:hint="eastAsia"/>
        </w:rPr>
        <w:br/>
      </w:r>
      <w:r>
        <w:rPr>
          <w:rFonts w:hint="eastAsia"/>
        </w:rPr>
        <w:t>　　　　9.1.2 造雪车主要原料及供应情况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造雪车行业采购模式</w:t>
      </w:r>
      <w:r>
        <w:rPr>
          <w:rFonts w:hint="eastAsia"/>
        </w:rPr>
        <w:br/>
      </w:r>
      <w:r>
        <w:rPr>
          <w:rFonts w:hint="eastAsia"/>
        </w:rPr>
        <w:t>　　9.3 造雪车行业生产模式</w:t>
      </w:r>
      <w:r>
        <w:rPr>
          <w:rFonts w:hint="eastAsia"/>
        </w:rPr>
        <w:br/>
      </w:r>
      <w:r>
        <w:rPr>
          <w:rFonts w:hint="eastAsia"/>
        </w:rPr>
        <w:t>　　9.4 造雪车行业销售模式及销售渠道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按产品类型细分，全球造雪车市场规模2020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按应用细分，全球造雪车市场规模（CAGR）2020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造雪车行业发展主要特点</w:t>
      </w:r>
      <w:r>
        <w:rPr>
          <w:rFonts w:hint="eastAsia"/>
        </w:rPr>
        <w:br/>
      </w:r>
      <w:r>
        <w:rPr>
          <w:rFonts w:hint="eastAsia"/>
        </w:rPr>
        <w:t>　　表 4： 造雪车行业发展有利因素分析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造雪车行业发展不利因素分析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进入造雪车行业壁垒</w:t>
      </w:r>
      <w:r>
        <w:rPr>
          <w:rFonts w:hint="eastAsia"/>
        </w:rPr>
        <w:br/>
      </w:r>
      <w:r>
        <w:rPr>
          <w:rFonts w:hint="eastAsia"/>
        </w:rPr>
        <w:t>　　表 7： 造雪车主要企业在国际市场占有率（按销量，2022-2025）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2024年造雪车主要企业在国际市场排名（按销量）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全球市场主要企业造雪车销量（2022-2025）&amp;（台）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造雪车主要企业在国际市场占有率（按收入，2022-2025）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2024年造雪车主要企业在国际市场排名（按收入）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全球市场主要企业造雪车销售收入（2022-2025）&amp;（万元）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全球市场主要企业造雪车销售价格（2022-2025）&amp;（元/台）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造雪车主要企业在中国市场占有率（按销量，2022-2025）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2024年造雪车主要企业在中国市场排名（按销量）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中国市场主要企业造雪车销量（2022-2025）&amp;（台）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造雪车主要企业在中国市场占有率（按收入，2022-2025）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2024年造雪车主要企业在中国市场排名（按收入）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中国市场主要企业造雪车销售收入（2022-2025）&amp;（万元）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全球主要厂商造雪车总部及产地分布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全球主要厂商成立时间及造雪车商业化日期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全球主要厂商造雪车产品类型及应用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2024年全球造雪车主要厂商市场地位（第一梯队、第二梯队和第三梯队）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全球造雪车市场投资、并购等现状分析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全球主要地区造雪车产量增速（CAGR）：（2020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全球主要地区造雪车产量（2020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全球主要地区造雪车产量（2020-2025）&amp;（台）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全球主要地区造雪车产量（2026-2031）&amp;（台）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全球主要地区造雪车产量市场份额（2020-2025）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全球主要地区造雪车产量（2026-2031）&amp;（台）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中国市场造雪车产量、销量、进出口（2020-2025年）&amp;（台）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中国市场造雪车产量、销量、进出口预测（2026-2031）&amp;（台）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全球主要地区造雪车销售收入增速：（2020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全球主要地区造雪车销售收入（2020-2025）&amp;（万元）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全球主要地区造雪车销售收入市场份额（2020-2025）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全球主要地区造雪车收入（2026-2031）&amp;（万元）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全球主要地区造雪车收入市场份额（2026-2031）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全球主要地区造雪车销量（台）：2020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全球主要地区造雪车销量（2020-2025）&amp;（台）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全球主要地区造雪车销量市场份额（2020-2025）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全球主要地区造雪车销量（2026-2031）&amp;（台）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全球主要地区造雪车销量份额（2026-2031）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造雪车销量（台）、收入（万元）、价格（元/台）及毛利率（2020-2025）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造雪车销量（台）、收入（万元）、价格（元/台）及毛利率（2020-2025）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造雪车销量（台）、收入（万元）、价格（元/台）及毛利率（2020-2025）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造雪车销量（台）、收入（万元）、价格（元/台）及毛利率（2020-2025）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造雪车销量（台）、收入（万元）、价格（元/台）及毛利率（2020-2025）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造雪车销量（台）、收入（万元）、价格（元/台）及毛利率（2020-2025）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造雪车生产基地、销售区域、竞争对手及市场地位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造雪车产品规格、参数及市场应用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造雪车销量（台）、收入（万元）、价格（元/台）及毛利率（2020-2025）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全球不同产品类型造雪车销量（2020-2025年）&amp;（台）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全球不同产品类型造雪车销量市场份额（2020-2025）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全球不同产品类型造雪车销量预测（2026-2031）&amp;（台）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全球市场不同产品类型造雪车销量市场份额预测（2026-2031）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全球不同产品类型造雪车收入（2020-2025年）&amp;（万元）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全球不同产品类型造雪车收入市场份额（2020-2025）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全球不同产品类型造雪车收入预测（2026-2031）&amp;（万元）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全球不同产品类型造雪车收入市场份额预测（2026-2031）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中国不同产品类型造雪车销量预测（2026-2031）&amp;（台）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全球市场不同产品类型造雪车销量市场份额预测（2026-2031）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中国不同产品类型造雪车销量（2020-2025年）&amp;（台）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中国不同产品类型造雪车销量市场份额（2020-2025）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中国不同产品类型造雪车收入（2020-2025年）&amp;（万元）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中国不同产品类型造雪车收入市场份额（2020-2025）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中国不同产品类型造雪车收入预测（2026-2031）&amp;（万元）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中国不同产品类型造雪车收入市场份额预测（2026-2031）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全球不同应用造雪车销量（2020-2025年）&amp;（台）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95： 全球不同应用造雪车销量市场份额（2020-2025）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全球不同应用造雪车销量预测（2026-2031）&amp;（台）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全球市场不同应用造雪车销量市场份额预测（2026-2031）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全球不同应用造雪车收入（2020-2025年）&amp;（万元）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全球不同应用造雪车收入市场份额（2020-2025）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全球不同应用造雪车收入预测（2026-2031）&amp;（万元）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全球不同应用造雪车收入市场份额预测（2026-2031）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中国不同应用造雪车销量（2020-2025年）&amp;（台）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103： 中国不同应用造雪车销量市场份额（2020-2025）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中国不同应用造雪车销量预测（2026-2031）&amp;（台）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105： 中国市场不同应用造雪车销量市场份额预测（2026-2031）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中国不同应用造雪车收入（2020-2025年）&amp;（万元）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中国不同应用造雪车收入市场份额（2020-2025）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中国不同应用造雪车收入预测（2026-2031）&amp;（万元）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中国不同应用造雪车收入市场份额预测（2026-2031）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造雪车行业发展趋势</w:t>
      </w:r>
      <w:r>
        <w:rPr>
          <w:rFonts w:hint="eastAsia"/>
        </w:rPr>
        <w:br/>
      </w:r>
      <w:r>
        <w:rPr>
          <w:rFonts w:hint="eastAsia"/>
        </w:rPr>
        <w:t>　　表 111： 造雪车行业主要驱动因素</w:t>
      </w:r>
      <w:r>
        <w:rPr>
          <w:rFonts w:hint="eastAsia"/>
        </w:rPr>
        <w:br/>
      </w:r>
      <w:r>
        <w:rPr>
          <w:rFonts w:hint="eastAsia"/>
        </w:rPr>
        <w:t>　　表 112： 造雪车行业供应链分析</w:t>
      </w:r>
      <w:r>
        <w:rPr>
          <w:rFonts w:hint="eastAsia"/>
        </w:rPr>
        <w:br/>
      </w:r>
      <w:r>
        <w:rPr>
          <w:rFonts w:hint="eastAsia"/>
        </w:rPr>
        <w:t>　　表 113： 造雪车上游原料供应商</w:t>
      </w:r>
      <w:r>
        <w:rPr>
          <w:rFonts w:hint="eastAsia"/>
        </w:rPr>
        <w:br/>
      </w:r>
      <w:r>
        <w:rPr>
          <w:rFonts w:hint="eastAsia"/>
        </w:rPr>
        <w:t>　　表 114： 造雪车主要地区不同应用客户分析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造雪车典型经销商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造雪车产品图片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全球不同产品类型造雪车销售额2020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全球不同产品类型造雪车市场份额2024 &amp; 2031</w:t>
      </w:r>
      <w:r>
        <w:rPr>
          <w:rFonts w:hint="eastAsia"/>
        </w:rPr>
        <w:br/>
      </w:r>
      <w:r>
        <w:rPr>
          <w:rFonts w:hint="eastAsia"/>
        </w:rPr>
        <w:t>　　图 4： 中小型产品图片</w:t>
      </w:r>
      <w:r>
        <w:rPr>
          <w:rFonts w:hint="eastAsia"/>
        </w:rPr>
        <w:br/>
      </w:r>
      <w:r>
        <w:rPr>
          <w:rFonts w:hint="eastAsia"/>
        </w:rPr>
        <w:t>　　图 5： 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全球不同应用造雪车市场份额2024 &amp; 2031</w:t>
      </w:r>
      <w:r>
        <w:rPr>
          <w:rFonts w:hint="eastAsia"/>
        </w:rPr>
        <w:br/>
      </w:r>
      <w:r>
        <w:rPr>
          <w:rFonts w:hint="eastAsia"/>
        </w:rPr>
        <w:t>　　图 8： 景区</w:t>
      </w:r>
      <w:r>
        <w:rPr>
          <w:rFonts w:hint="eastAsia"/>
        </w:rPr>
        <w:br/>
      </w:r>
      <w:r>
        <w:rPr>
          <w:rFonts w:hint="eastAsia"/>
        </w:rPr>
        <w:t>　　图 9： 滑雪场</w:t>
      </w:r>
      <w:r>
        <w:rPr>
          <w:rFonts w:hint="eastAsia"/>
        </w:rPr>
        <w:br/>
      </w:r>
      <w:r>
        <w:rPr>
          <w:rFonts w:hint="eastAsia"/>
        </w:rPr>
        <w:t>　　图 10： 2024年全球前五大生产商造雪车市场份额</w:t>
      </w:r>
      <w:r>
        <w:rPr>
          <w:rFonts w:hint="eastAsia"/>
        </w:rPr>
        <w:br/>
      </w:r>
      <w:r>
        <w:rPr>
          <w:rFonts w:hint="eastAsia"/>
        </w:rPr>
        <w:t>　　图 11： 2024年全球造雪车第一梯队、第二梯队和第三梯队厂商及市场份额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全球造雪车产能、产量、产能利用率及发展趋势（2020-2031）&amp;（台）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全球造雪车产量、需求量及发展趋势（2020-2031）&amp;（台）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全球主要地区造雪车产量市场份额（2020-2031）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中国造雪车产能、产量、产能利用率及发展趋势（2020-2031）&amp;（台）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中国造雪车产量、市场需求量及发展趋势（2020-2031）&amp;（台）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全球造雪车市场销售额及增长率：（2020-2031）&amp;（万元）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全球市场造雪车市场规模：2020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全球市场造雪车销量及增长率（2020-2031）&amp;（台）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全球市场造雪车价格趋势（2020-2031）&amp;（元/台）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全球主要地区造雪车销售收入（2020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全球主要地区造雪车销售收入市场份额（2020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北美市场造雪车销量及增长率（2020-2031）&amp;（台）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北美市场造雪车收入及增长率（2020-2031）&amp;（万元）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欧洲市场造雪车销量及增长率（2020-2031）&amp;（台）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欧洲市场造雪车收入及增长率（2020-2031）&amp;（万元）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中国市场造雪车销量及增长率（2020-2031）&amp;（台）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中国市场造雪车收入及增长率（2020-2031）&amp;（万元）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日本市场造雪车销量及增长率（2020-2031）&amp;（台）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日本市场造雪车收入及增长率（2020-2031）&amp;（万元）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东南亚市场造雪车销量及增长率（2020-2031）&amp;（台）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东南亚市场造雪车收入及增长率（2020-2031）&amp;（万元）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印度市场造雪车销量及增长率（2020-2031）&amp;（台）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印度市场造雪车收入及增长率（2020-2031）&amp;（万元）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全球不同产品类型造雪车价格走势（2020-2031）&amp;（元/台）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全球不同应用造雪车价格走势（2020-2031）&amp;（元/台）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造雪车中国企业SWOT分析</w:t>
      </w:r>
      <w:r>
        <w:rPr>
          <w:rFonts w:hint="eastAsia"/>
        </w:rPr>
        <w:br/>
      </w:r>
      <w:r>
        <w:rPr>
          <w:rFonts w:hint="eastAsia"/>
        </w:rPr>
        <w:t>　　图 38： 造雪车产业链</w:t>
      </w:r>
      <w:r>
        <w:rPr>
          <w:rFonts w:hint="eastAsia"/>
        </w:rPr>
        <w:br/>
      </w:r>
      <w:r>
        <w:rPr>
          <w:rFonts w:hint="eastAsia"/>
        </w:rPr>
        <w:t>　　图 39： 造雪车行业采购模式分析</w:t>
      </w:r>
      <w:r>
        <w:rPr>
          <w:rFonts w:hint="eastAsia"/>
        </w:rPr>
        <w:br/>
      </w:r>
      <w:r>
        <w:rPr>
          <w:rFonts w:hint="eastAsia"/>
        </w:rPr>
        <w:t>　　图 40： 造雪车行业生产模式</w:t>
      </w:r>
      <w:r>
        <w:rPr>
          <w:rFonts w:hint="eastAsia"/>
        </w:rPr>
        <w:br/>
      </w:r>
      <w:r>
        <w:rPr>
          <w:rFonts w:hint="eastAsia"/>
        </w:rPr>
        <w:t>　　图 41： 造雪车行业销售模式分析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016e32e904d8e" w:history="1">
        <w:r>
          <w:rPr>
            <w:rStyle w:val="Hyperlink"/>
          </w:rPr>
          <w:t>全球与中国造雪车行业研究分析及市场前景预测报告（2025-2031年）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016e32e904d8e" w:history="1">
        <w:r>
          <w:rPr>
            <w:rStyle w:val="Hyperlink"/>
          </w:rPr>
          <w:t>https://www.20087.com/3/35/ZaoXueCheHangYeFaZhanQianJing.html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87121688f48b7" w:history="1">
      <w:r>
        <w:rPr>
          <w:rStyle w:val="Hyperlink"/>
        </w:rPr>
        <w:t>全球与中国造雪车行业研究分析及市场前景预测报告（2025-2031年）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aoXueCheHangYeFaZhanQianJing.html" TargetMode="External" Id="Rce1016e32e90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aoXueCheHangYeFaZhanQianJing.html" TargetMode="External" Id="R89c87121688f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2025-03-04T05:35:19Z</dcterms:created>
  <dcterms:modified xsi:type="dcterms:W3CDTF">2025-03-04T06:35:19Z</dcterms:modified>
  <dc:subject>全球与中国造雪车行业研究分析及市场前景预测报告（2025-2031年）</dc:subject>
  <dc:title>全球与中国造雪车行业研究分析及市场前景预测报告（2025-2031年）</dc:title>
  <cp:keywords>全球与中国造雪车行业研究分析及市场前景预测报告（2025-2031年）</cp:keywords>
  <dc:description>全球与中国造雪车行业研究分析及市场前景预测报告（2025-2031年）</dc:description>
</cp:coreProperties>
</file>