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e6dfb3fa248fc" w:history="1">
              <w:r>
                <w:rPr>
                  <w:rStyle w:val="Hyperlink"/>
                </w:rPr>
                <w:t>2025-2031年中国钢板仓工程行业发展研究与前景趋势分析报告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e6dfb3fa248fc" w:history="1">
              <w:r>
                <w:rPr>
                  <w:rStyle w:val="Hyperlink"/>
                </w:rPr>
                <w:t>2025-2031年中国钢板仓工程行业发展研究与前景趋势分析报告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e6dfb3fa248fc" w:history="1">
                <w:r>
                  <w:rPr>
                    <w:rStyle w:val="Hyperlink"/>
                  </w:rPr>
                  <w:t>https://www.20087.com/3/75/GangBanCangGongChengDeXianZhuangYuQianJing.html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仓作为一种大型的储存设施，被广泛应用于粮食、水泥、化工原料等多种散装物料的储存。近年来，随着全球粮食安全意识的提升和工业生产规模的扩大，钢板仓工程的需求显著增加。技术上，现代钢板仓采用了先进的防腐蚀技术、智能通风系统和自动化装载卸载设备，有效延长了使用寿命并提高了物料储存的安全性和效率。同时，模块化设计和现场组装的施工方式，使得钢板仓的建设周期大幅缩短，降低了总体成本。</w:t>
      </w:r>
      <w:r>
        <w:rPr>
          <w:rFonts w:hint="eastAsia"/>
        </w:rPr>
        <w:br/>
      </w:r>
      <w:r>
        <w:rPr>
          <w:rFonts w:hint="eastAsia"/>
        </w:rPr>
        <w:t>　　未来，钢板仓工程将更加注重环保和智能化。绿色建筑材料和能源管理系统将被广泛应用，以减少碳足迹和能源消耗。智能化技术，如物联网（IoT）传感器和数据分析，将实现对仓内环境的实时监测和预警，提升物料管理的精确度和响应速度。此外，随着全球供应链的复杂化，钢板仓的多功能性和灵活性将成为新的发展趋势，如可调节容量、多用途设计，以适应不同类型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e6dfb3fa248fc" w:history="1">
        <w:r>
          <w:rPr>
            <w:rStyle w:val="Hyperlink"/>
          </w:rPr>
          <w:t>2025-2031年中国钢板仓工程行业发展研究与前景趋势分析报告</w:t>
        </w:r>
      </w:hyperlink>
      <w:r>
        <w:rPr>
          <w:rFonts w:hint="eastAsia"/>
        </w:rPr>
        <w:t>》依据国家统计局、发改委及钢板仓工程相关协会等的数据资料，深入研究了钢板仓工程行业的现状，包括钢板仓工程市场需求、市场规模及产业链状况。钢板仓工程报告分析了钢板仓工程的价格波动、各细分市场的动态，以及重点企业的经营状况。同时，报告对钢板仓工程市场前景及发展趋势进行了科学预测，揭示了潜在的市场需求和投资机会，也指出了钢板仓工程行业内可能的风险。此外，钢板仓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钢板仓工程产业概述</w:t>
      </w:r>
      <w:r>
        <w:rPr>
          <w:rFonts w:hint="eastAsia"/>
        </w:rPr>
        <w:br/>
      </w:r>
      <w:r>
        <w:rPr>
          <w:rFonts w:hint="eastAsia"/>
        </w:rPr>
        <w:t>　　第一节 钢板仓工程定义</w:t>
      </w:r>
      <w:r>
        <w:rPr>
          <w:rFonts w:hint="eastAsia"/>
        </w:rPr>
        <w:br/>
      </w:r>
      <w:r>
        <w:rPr>
          <w:rFonts w:hint="eastAsia"/>
        </w:rPr>
        <w:t>　　第二节 钢板仓工程行业特点</w:t>
      </w:r>
      <w:r>
        <w:rPr>
          <w:rFonts w:hint="eastAsia"/>
        </w:rPr>
        <w:br/>
      </w:r>
      <w:r>
        <w:rPr>
          <w:rFonts w:hint="eastAsia"/>
        </w:rPr>
        <w:t>　　第三节 钢板仓工程产业链分析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2024-2025年中国钢板仓工程行业运行环境分析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中国钢板仓工程运行经济环境分析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中国钢板仓工程产业政策环境分析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一、钢板仓工程行业监管体制</w:t>
      </w:r>
      <w:r>
        <w:rPr>
          <w:rFonts w:hint="eastAsia"/>
        </w:rPr>
        <w:br/>
      </w:r>
      <w:r>
        <w:rPr>
          <w:rFonts w:hint="eastAsia"/>
        </w:rPr>
        <w:t>　　　　二、钢板仓工程行业主要法规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三、主要钢板仓工程产业政策</w:t>
      </w:r>
      <w:r>
        <w:rPr>
          <w:rFonts w:hint="eastAsia"/>
        </w:rPr>
        <w:br/>
      </w:r>
      <w:r>
        <w:rPr>
          <w:rFonts w:hint="eastAsia"/>
        </w:rPr>
        <w:t>　　第三节 中国钢板仓工程产业社会环境分析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国外钢板仓工程行业发展态势分析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国外钢板仓工程市场发展现状分析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国外主要国家钢板仓工程市场现状</w:t>
      </w:r>
      <w:r>
        <w:rPr>
          <w:rFonts w:hint="eastAsia"/>
        </w:rPr>
        <w:br/>
      </w:r>
      <w:r>
        <w:rPr>
          <w:rFonts w:hint="eastAsia"/>
        </w:rPr>
        <w:t>　　第三节 国外钢板仓工程行业发展趋势预测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中国钢板仓工程行业市场分析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2019-2024年中国钢板仓工程行业规模情况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2019-2024年中国钢板仓工程市场规模情况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2019-2024年中国钢板仓工程行业盈利情况分析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2019-2024年中国钢板仓工程市场需求状况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2019-2024年中国钢板仓工程行业市场供给状况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2019-2024年钢板仓工程行业市场供需平衡状况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中国重点地区钢板仓工程行业市场调研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重点地区（一）钢板仓工程市场调研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重点地区（二）钢板仓工程市场调研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重点地区（三）钢板仓工程市场调研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重点地区（四）钢板仓工程市场调研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重点地区（五）钢板仓工程市场调研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国内钢板仓工程行业价格回顾</w:t>
      </w:r>
      <w:r>
        <w:rPr>
          <w:rFonts w:hint="eastAsia"/>
        </w:rPr>
        <w:br/>
      </w:r>
      <w:r>
        <w:rPr>
          <w:rFonts w:hint="eastAsia"/>
        </w:rPr>
        <w:t>　　第二节 国内钢板仓工程行业价格走势预测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国内钢板仓工程行业价格影响因素分析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中国钢板仓工程行业客户调研</w:t>
      </w:r>
      <w:r>
        <w:rPr>
          <w:rFonts w:hint="eastAsia"/>
        </w:rPr>
        <w:br/>
      </w:r>
      <w:r>
        <w:rPr>
          <w:rFonts w:hint="eastAsia"/>
        </w:rPr>
        <w:t>　　　　一、钢板仓工程行业客户偏好调查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二、客户对钢板仓工程品牌的首要认知渠道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三、钢板仓工程品牌忠诚度调查</w:t>
      </w:r>
      <w:r>
        <w:rPr>
          <w:rFonts w:hint="eastAsia"/>
        </w:rPr>
        <w:br/>
      </w:r>
      <w:r>
        <w:rPr>
          <w:rFonts w:hint="eastAsia"/>
        </w:rPr>
        <w:t>　　　　四、钢板仓工程行业客户消费理念调研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中国钢板仓工程行业竞争格局分析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2025年钢板仓工程行业集中度分析</w:t>
      </w:r>
      <w:r>
        <w:rPr>
          <w:rFonts w:hint="eastAsia"/>
        </w:rPr>
        <w:br/>
      </w:r>
      <w:r>
        <w:rPr>
          <w:rFonts w:hint="eastAsia"/>
        </w:rPr>
        <w:t>　　　　一、钢板仓工程市场集中度分析</w:t>
      </w:r>
      <w:r>
        <w:rPr>
          <w:rFonts w:hint="eastAsia"/>
        </w:rPr>
        <w:br/>
      </w:r>
      <w:r>
        <w:rPr>
          <w:rFonts w:hint="eastAsia"/>
        </w:rPr>
        <w:t>　　　　二、钢板仓工程企业集中度分析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2024-2025年钢板仓工程行业竞争格局分析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一、钢板仓工程行业竞争策略分析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二、钢板仓工程行业竞争格局展望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三、我国钢板仓工程市场竞争趋势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钢板仓工程行业企业经营策略研究分析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钢板仓工程企业多样化经营策略分析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一、钢板仓工程企业多样化经营情况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二、现行钢板仓工程行业多样化经营的方向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大型钢板仓工程企业集团未来发展策略分析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对中小钢板仓工程企业生产经营的建议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钢板仓工程行业投资风险与控制策略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钢板仓工程行业SWOT模型分析</w:t>
      </w:r>
      <w:r>
        <w:rPr>
          <w:rFonts w:hint="eastAsia"/>
        </w:rPr>
        <w:br/>
      </w:r>
      <w:r>
        <w:rPr>
          <w:rFonts w:hint="eastAsia"/>
        </w:rPr>
        <w:t>　　　　一、钢板仓工程行业优势分析</w:t>
      </w:r>
      <w:r>
        <w:rPr>
          <w:rFonts w:hint="eastAsia"/>
        </w:rPr>
        <w:br/>
      </w:r>
      <w:r>
        <w:rPr>
          <w:rFonts w:hint="eastAsia"/>
        </w:rPr>
        <w:t>　　　　二、钢板仓工程行业劣势分析</w:t>
      </w:r>
      <w:r>
        <w:rPr>
          <w:rFonts w:hint="eastAsia"/>
        </w:rPr>
        <w:br/>
      </w:r>
      <w:r>
        <w:rPr>
          <w:rFonts w:hint="eastAsia"/>
        </w:rPr>
        <w:t>　　　　三、钢板仓工程行业机会分析</w:t>
      </w:r>
      <w:r>
        <w:rPr>
          <w:rFonts w:hint="eastAsia"/>
        </w:rPr>
        <w:br/>
      </w:r>
      <w:r>
        <w:rPr>
          <w:rFonts w:hint="eastAsia"/>
        </w:rPr>
        <w:t>　　　　四、钢板仓工程行业风险分析</w:t>
      </w:r>
      <w:r>
        <w:rPr>
          <w:rFonts w:hint="eastAsia"/>
        </w:rPr>
        <w:br/>
      </w:r>
      <w:r>
        <w:rPr>
          <w:rFonts w:hint="eastAsia"/>
        </w:rPr>
        <w:t>　　第二节 钢板仓工程行业投资风险及控制策略分析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一、钢板仓工程市场风险及控制策略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二、钢板仓工程行业政策风险及控制策略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三、钢板仓工程行业经营风险及控制策略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四、钢板仓工程同业竞争风险及控制策略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五、钢板仓工程行业其他风险及控制策略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2025-2031年中国钢板仓工程行业投资潜力及发展趋势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2025-2031年钢板仓工程行业投资潜力分析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一、钢板仓工程行业重点可投资领域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二、钢板仓工程行业目标市场需求潜力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三、钢板仓工程行业投资潜力综合评判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2025-2031年中国钢板仓工程行业发展趋势分析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一、2025年钢板仓工程市场前景分析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二、2025年钢板仓工程发展趋势预测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三、2025-2031年我国钢板仓工程行业发展剖析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五、未来钢板仓工程行业发展变局剖析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钢板仓工程行业类别</w:t>
      </w:r>
      <w:r>
        <w:rPr>
          <w:rFonts w:hint="eastAsia"/>
        </w:rPr>
        <w:br/>
      </w:r>
      <w:r>
        <w:rPr>
          <w:rFonts w:hint="eastAsia"/>
        </w:rPr>
        <w:t>　　图表 钢板仓工程行业产业链调研</w:t>
      </w:r>
      <w:r>
        <w:rPr>
          <w:rFonts w:hint="eastAsia"/>
        </w:rPr>
        <w:br/>
      </w:r>
      <w:r>
        <w:rPr>
          <w:rFonts w:hint="eastAsia"/>
        </w:rPr>
        <w:t>　　图表 钢板仓工程行业现状</w:t>
      </w:r>
      <w:r>
        <w:rPr>
          <w:rFonts w:hint="eastAsia"/>
        </w:rPr>
        <w:br/>
      </w:r>
      <w:r>
        <w:rPr>
          <w:rFonts w:hint="eastAsia"/>
        </w:rPr>
        <w:t>　　图表 钢板仓工程行业标准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2019-2024年中国钢板仓工程行业市场规模</w:t>
      </w:r>
      <w:r>
        <w:rPr>
          <w:rFonts w:hint="eastAsia"/>
        </w:rPr>
        <w:br/>
      </w:r>
      <w:r>
        <w:rPr>
          <w:rFonts w:hint="eastAsia"/>
        </w:rPr>
        <w:t>　　图表 2024年中国钢板仓工程行业产能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2019-2024年中国钢板仓工程行业产量统计</w:t>
      </w:r>
      <w:r>
        <w:rPr>
          <w:rFonts w:hint="eastAsia"/>
        </w:rPr>
        <w:br/>
      </w:r>
      <w:r>
        <w:rPr>
          <w:rFonts w:hint="eastAsia"/>
        </w:rPr>
        <w:t>　　图表 钢板仓工程行业动态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2019-2024年中国钢板仓工程市场需求量</w:t>
      </w:r>
      <w:r>
        <w:rPr>
          <w:rFonts w:hint="eastAsia"/>
        </w:rPr>
        <w:br/>
      </w:r>
      <w:r>
        <w:rPr>
          <w:rFonts w:hint="eastAsia"/>
        </w:rPr>
        <w:t>　　图表 2024年中国钢板仓工程行业需求区域调研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2019-2024年中国钢板仓工程行情</w:t>
      </w:r>
      <w:r>
        <w:rPr>
          <w:rFonts w:hint="eastAsia"/>
        </w:rPr>
        <w:br/>
      </w:r>
      <w:r>
        <w:rPr>
          <w:rFonts w:hint="eastAsia"/>
        </w:rPr>
        <w:t>　　图表 2019-2024年中国钢板仓工程价格走势图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2019-2024年中国钢板仓工程进口统计</w:t>
      </w:r>
      <w:r>
        <w:rPr>
          <w:rFonts w:hint="eastAsia"/>
        </w:rPr>
        <w:br/>
      </w:r>
      <w:r>
        <w:rPr>
          <w:rFonts w:hint="eastAsia"/>
        </w:rPr>
        <w:t>　　图表 2019-2024年中国钢板仓工程出口统计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2019-2024年中国钢板仓工程行业企业数量统计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**地区钢板仓工程市场规模</w:t>
      </w:r>
      <w:r>
        <w:rPr>
          <w:rFonts w:hint="eastAsia"/>
        </w:rPr>
        <w:br/>
      </w:r>
      <w:r>
        <w:rPr>
          <w:rFonts w:hint="eastAsia"/>
        </w:rPr>
        <w:t>　　图表 **地区钢板仓工程行业市场需求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**地区钢板仓工程市场调研</w:t>
      </w:r>
      <w:r>
        <w:rPr>
          <w:rFonts w:hint="eastAsia"/>
        </w:rPr>
        <w:br/>
      </w:r>
      <w:r>
        <w:rPr>
          <w:rFonts w:hint="eastAsia"/>
        </w:rPr>
        <w:t>　　图表 **地区钢板仓工程行业市场需求分析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**地区钢板仓工程市场规模</w:t>
      </w:r>
      <w:r>
        <w:rPr>
          <w:rFonts w:hint="eastAsia"/>
        </w:rPr>
        <w:br/>
      </w:r>
      <w:r>
        <w:rPr>
          <w:rFonts w:hint="eastAsia"/>
        </w:rPr>
        <w:t>　　图表 **地区钢板仓工程行业市场需求</w:t>
      </w:r>
      <w:r>
        <w:rPr>
          <w:rFonts w:hint="eastAsia"/>
        </w:rPr>
        <w:br/>
      </w:r>
      <w:r>
        <w:rPr>
          <w:rFonts w:hint="eastAsia"/>
        </w:rPr>
        <w:t>　　图表 **地区钢板仓工程市场调研</w:t>
      </w:r>
      <w:r>
        <w:rPr>
          <w:rFonts w:hint="eastAsia"/>
        </w:rPr>
        <w:br/>
      </w:r>
      <w:r>
        <w:rPr>
          <w:rFonts w:hint="eastAsia"/>
        </w:rPr>
        <w:t>　　图表 **地区钢板仓工程行业市场需求分析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钢板仓工程行业竞争对手分析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钢板仓工程重点企业（三）成长能力情况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2025-2031年中国钢板仓工程市场需求预测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2025-2031年中国钢板仓工程行业市场规模预测</w:t>
      </w:r>
      <w:r>
        <w:rPr>
          <w:rFonts w:hint="eastAsia"/>
        </w:rPr>
        <w:br/>
      </w:r>
      <w:r>
        <w:rPr>
          <w:rFonts w:hint="eastAsia"/>
        </w:rPr>
        <w:t>　　图表 钢板仓工程行业准入条件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2025-2031年中国钢板仓工程市场前景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2025-2031年中国钢板仓工程行业发展趋势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e6dfb3fa248fc" w:history="1">
        <w:r>
          <w:rPr>
            <w:rStyle w:val="Hyperlink"/>
          </w:rPr>
          <w:t>2025-2031年中国钢板仓工程行业发展研究与前景趋势分析报告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e6dfb3fa248fc" w:history="1">
        <w:r>
          <w:rPr>
            <w:rStyle w:val="Hyperlink"/>
          </w:rPr>
          <w:t>https://www.20087.com/3/75/GangBanCangGongChengDeXianZhuangYuQianJing.html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热点：钢板仓图纸、钢板仓工程公司、铺路钢板、钢板仓工程需要做哪些资料、钢板仓制作和安装、钢板仓施工、钢结构物流仓库一平多少投资、钢板仓施工工艺、大型钢板仓建设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27110b46e40bb" w:history="1">
      <w:r>
        <w:rPr>
          <w:rStyle w:val="Hyperlink"/>
        </w:rPr>
        <w:t>2025-2031年中国钢板仓工程行业发展研究与前景趋势分析报告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ngBanCangGongChengDeXianZhuangYuQianJing.html" TargetMode="External" Id="R253e6dfb3fa2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ngBanCangGongChengDeXianZhuangYuQianJing.html" TargetMode="External" Id="Refa27110b46e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2024-11-24T07:19:00Z</dcterms:created>
  <dcterms:modified xsi:type="dcterms:W3CDTF">2024-11-24T08:19:00Z</dcterms:modified>
  <dc:subject>2025-2031年中国钢板仓工程行业发展研究与前景趋势分析报告</dc:subject>
  <dc:title>2025-2031年中国钢板仓工程行业发展研究与前景趋势分析报告</dc:title>
  <cp:keywords>2025-2031年中国钢板仓工程行业发展研究与前景趋势分析报告</cp:keywords>
  <dc:description>2025-2031年中国钢板仓工程行业发展研究与前景趋势分析报告</dc:description>
</cp:coreProperties>
</file>