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ba4c261a44ca2" w:history="1">
              <w:r>
                <w:rPr>
                  <w:rStyle w:val="Hyperlink"/>
                </w:rPr>
                <w:t>2025-2031年中国集装箱起重机市场调研及发展趋势预测报告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ba4c261a44ca2" w:history="1">
              <w:r>
                <w:rPr>
                  <w:rStyle w:val="Hyperlink"/>
                </w:rPr>
                <w:t>2025-2031年中国集装箱起重机市场调研及发展趋势预测报告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ba4c261a44ca2" w:history="1">
                <w:r>
                  <w:rPr>
                    <w:rStyle w:val="Hyperlink"/>
                  </w:rPr>
                  <w:t>https://www.20087.com/3/55/JiZhuangXiangQiZhongJiShiChangQianJing.html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起重机是港口和物流中心的核心装备，用于装卸和堆叠标准集装箱。目前，随着全球贸易量的增长和大型货轮的使用，对高效率、大吨位的集装箱起重机需求日益增加。自动化和电动化成为集装箱起重机发展的两大趋势，自动化起重机能够24小时不间断工作，显著提升港口吞吐能力，而电动化则有助于减少碳排放和噪音污染。</w:t>
      </w:r>
      <w:r>
        <w:rPr>
          <w:rFonts w:hint="eastAsia"/>
        </w:rPr>
        <w:br/>
      </w:r>
      <w:r>
        <w:rPr>
          <w:rFonts w:hint="eastAsia"/>
        </w:rPr>
        <w:t>　　未来，集装箱起重机的技术革新将聚焦于智能化和可持续性。物联网（IoT）和大数据技术的应用将实现设备的远程监控和预测性维护，提高运营效率并降低维护成本。同时，无人驾驶技术将逐步应用于集装箱起重机，通过精确导航和自动化操作，进一步提升装卸速度和安全性。在可持续性方面，除了电动化，氢燃料电池和太阳能等清洁能源的集成也将成为探索的方向，以实现港口物流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ba4c261a44ca2" w:history="1">
        <w:r>
          <w:rPr>
            <w:rStyle w:val="Hyperlink"/>
          </w:rPr>
          <w:t>2025-2031年中国集装箱起重机市场调研及发展趋势预测报告</w:t>
        </w:r>
      </w:hyperlink>
      <w:r>
        <w:rPr>
          <w:rFonts w:hint="eastAsia"/>
        </w:rPr>
        <w:t>》基于权威数据与一手调研资料，系统分析了集装箱起重机行业的产业链结构、市场规模、需求特征及价格体系，客观呈现了集装箱起重机行业发展现状。报告科学预测了集装箱起重机市场前景与未来趋势，重点剖析了主要企业的竞争格局、市场集中度及品牌影响力。同时，通过对集装箱起重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集装箱起重机产业相关概述</w:t>
      </w:r>
      <w:r>
        <w:rPr>
          <w:rFonts w:hint="eastAsia"/>
        </w:rPr>
        <w:br/>
      </w:r>
      <w:r>
        <w:rPr>
          <w:rFonts w:hint="eastAsia"/>
        </w:rPr>
        <w:t>　　第一节 集装箱起重机行业定义</w:t>
      </w:r>
      <w:r>
        <w:rPr>
          <w:rFonts w:hint="eastAsia"/>
        </w:rPr>
        <w:br/>
      </w:r>
      <w:r>
        <w:rPr>
          <w:rFonts w:hint="eastAsia"/>
        </w:rPr>
        <w:t>　　第二节 集装箱起重机产业链分析</w:t>
      </w:r>
      <w:r>
        <w:rPr>
          <w:rFonts w:hint="eastAsia"/>
        </w:rPr>
        <w:br/>
      </w:r>
      <w:r>
        <w:rPr>
          <w:rFonts w:hint="eastAsia"/>
        </w:rPr>
        <w:t>　　第三节 集装箱起重机其它相关产业概述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2020-2025年全球集装箱起重机产业运行状况透析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2020-2025年全球集装箱起重机产业发展总况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一、全球集装箱起重机技术分析</w:t>
      </w:r>
      <w:r>
        <w:rPr>
          <w:rFonts w:hint="eastAsia"/>
        </w:rPr>
        <w:br/>
      </w:r>
      <w:r>
        <w:rPr>
          <w:rFonts w:hint="eastAsia"/>
        </w:rPr>
        <w:t>　　　　二、国外集装箱起重机的发展概况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三、国外集装箱起重机的现状和发展历程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2020-2025年全球集装箱起重机主要国家、地区运行分析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2025-2031年全球集装箱起重机产业发展趋势分析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2020-2025年中国集装箱起重机行业市场发展环境分析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集装箱起重机行业经济环境分析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集装箱起重机行业社会环境分析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集装箱起重机行业技术环境分析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2020-2025年中国集装箱起重机产业运行状况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2020-2025年中国集装箱起重机产业发展概述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2024-2025年中国集装箱起重机产业运行动态分析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一、中国集装箱起重机产业存在的问题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二、规范集装箱起重机行业发展的措施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三、集装箱起重机行业发展的建议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2020-2025年中国集装箱起重机主要企业竞争状况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2020-2025年中国集装箱起重机行业主要数据分析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2025年中国集装箱起重机行业结构分析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2020-2025年中国集装箱起重机行业盈利能力分析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2020-2025年中国集装箱起重机产业市场竞争格局分析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一、集装箱起重机中外竞争力对比分析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二、集装箱起重机技术竞争分析</w:t>
      </w:r>
      <w:r>
        <w:rPr>
          <w:rFonts w:hint="eastAsia"/>
        </w:rPr>
        <w:br/>
      </w:r>
      <w:r>
        <w:rPr>
          <w:rFonts w:hint="eastAsia"/>
        </w:rPr>
        <w:t>　　　　三、集装箱起重机品牌竞争分析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2025年中国集装箱起重机产业集中度分析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一、集装箱起重机生产企业集中分布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二、集装箱起重机市场集中度分析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集装箱起重机企业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集装箱起重机企业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集装箱起重机企业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集装箱起重机企业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三、集装箱起重机企业竞争优劣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集装箱起重机企业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四、集装箱起重机企业发展战略</w:t>
      </w:r>
      <w:r>
        <w:rPr>
          <w:rFonts w:hint="eastAsia"/>
        </w:rPr>
        <w:br/>
      </w:r>
      <w:r>
        <w:rPr>
          <w:rFonts w:hint="eastAsia"/>
        </w:rPr>
        <w:t>　　第六节 集装箱起重机企业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二、集装箱起重机企业经营状况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2025-2031年中国集装箱起重机企业市场发展前景及趋势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集装箱起重机行业企业发展战略分析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集装箱起重机行业企业发展建议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中国集装箱起重机产业发展优劣势分析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中国集装箱起重机产业市场发展预测评估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一、集装箱起重机技术发展方向分析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二、我国集装箱起重机未来发展趋势</w:t>
      </w:r>
      <w:r>
        <w:rPr>
          <w:rFonts w:hint="eastAsia"/>
        </w:rPr>
        <w:br/>
      </w:r>
      <w:r>
        <w:rPr>
          <w:rFonts w:hint="eastAsia"/>
        </w:rPr>
        <w:t>　　　　三、集装箱起重机市场未来需求特点分析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2025-2031年中国集装箱起重机产业市场预测分析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一、集装箱起重机产业市场供给预测分析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二、集装箱起重机需求预测分析</w:t>
      </w:r>
      <w:r>
        <w:rPr>
          <w:rFonts w:hint="eastAsia"/>
        </w:rPr>
        <w:br/>
      </w:r>
      <w:r>
        <w:rPr>
          <w:rFonts w:hint="eastAsia"/>
        </w:rPr>
        <w:t>　　　　三、集装箱起重机进出口预测分析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集装箱起重机行业历程</w:t>
      </w:r>
      <w:r>
        <w:rPr>
          <w:rFonts w:hint="eastAsia"/>
        </w:rPr>
        <w:br/>
      </w:r>
      <w:r>
        <w:rPr>
          <w:rFonts w:hint="eastAsia"/>
        </w:rPr>
        <w:t>　　图表 集装箱起重机行业生命周期</w:t>
      </w:r>
      <w:r>
        <w:rPr>
          <w:rFonts w:hint="eastAsia"/>
        </w:rPr>
        <w:br/>
      </w:r>
      <w:r>
        <w:rPr>
          <w:rFonts w:hint="eastAsia"/>
        </w:rPr>
        <w:t>　　图表 集装箱起重机行业产业链分析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ba4c261a44ca2" w:history="1">
        <w:r>
          <w:rPr>
            <w:rStyle w:val="Hyperlink"/>
          </w:rPr>
          <w:t>2025-2031年中国集装箱起重机市场调研及发展趋势预测报告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ba4c261a44ca2" w:history="1">
        <w:r>
          <w:rPr>
            <w:rStyle w:val="Hyperlink"/>
          </w:rPr>
          <w:t>https://www.20087.com/3/55/JiZhuangXiangQiZhongJiShiChangQianJing.html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热点：悬臂吊、岸边集装箱起重机、集装箱专用吊车、集装箱起重机生产厂家、桥式起重机、集装箱起重机远程控制F5G网络系统技术要求、集装箱租赁、集装箱起重机监理合同、堆高机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b2ce46a104b23" w:history="1">
      <w:r>
        <w:rPr>
          <w:rStyle w:val="Hyperlink"/>
        </w:rPr>
        <w:t>2025-2031年中国集装箱起重机市场调研及发展趋势预测报告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ZhuangXiangQiZhongJiShiChangQianJing.html" TargetMode="External" Id="R638ba4c261a4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ZhuangXiangQiZhongJiShiChangQianJing.html" TargetMode="External" Id="R0a6b2ce46a10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2025-05-28T01:40:00Z</dcterms:created>
  <dcterms:modified xsi:type="dcterms:W3CDTF">2025-05-28T02:40:00Z</dcterms:modified>
  <dc:subject>2025-2031年中国集装箱起重机市场调研及发展趋势预测报告</dc:subject>
  <dc:title>2025-2031年中国集装箱起重机市场调研及发展趋势预测报告</dc:title>
  <cp:keywords>2025-2031年中国集装箱起重机市场调研及发展趋势预测报告</cp:keywords>
  <dc:description>2025-2031年中国集装箱起重机市场调研及发展趋势预测报告</dc:description>
</cp:coreProperties>
</file>