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251dd4d7f410d" w:history="1">
              <w:r>
                <w:rPr>
                  <w:rStyle w:val="Hyperlink"/>
                </w:rPr>
                <w:t>2025-2031年中国风电铸件行业发展深度调研与未来趋势分析报告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251dd4d7f410d" w:history="1">
              <w:r>
                <w:rPr>
                  <w:rStyle w:val="Hyperlink"/>
                </w:rPr>
                <w:t>2025-2031年中国风电铸件行业发展深度调研与未来趋势分析报告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251dd4d7f410d" w:history="1">
                <w:r>
                  <w:rPr>
                    <w:rStyle w:val="Hyperlink"/>
                  </w:rPr>
                  <w:t>https://www.20087.com/3/55/FengDianZhuJianHangYeQuShiFenXi.html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的关键零部件之一，主要包括叶片、齿轮箱壳体、底座等，对风电机组的性能和稳定性至关重要。近年来，随着全球对可再生能源的重视程度提高，风电产业快速发展，对风电铸件的需求也相应增加。与此同时，风电铸件的制造技术也在不断提升，以满足更大功率风电机组对铸件尺寸和质量的要求。</w:t>
      </w:r>
      <w:r>
        <w:rPr>
          <w:rFonts w:hint="eastAsia"/>
        </w:rPr>
        <w:br/>
      </w:r>
      <w:r>
        <w:rPr>
          <w:rFonts w:hint="eastAsia"/>
        </w:rPr>
        <w:t>　　未来，风电铸件的发展将更加注重轻量化和高性能材料的应用。随着海上风电项目的增多，对铸件的尺寸和重量提出了更高要求，轻量化材料的应用将有助于减少风电机组的自重，提高安装和运输的便捷性。同时，为了提高风电铸件的耐久性和可靠性，将采用更多高性能合金材料，以适应更加恶劣的工作环境。此外，随着智能制造技术的应用，风电铸件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51dd4d7f410d" w:history="1">
        <w:r>
          <w:rPr>
            <w:rStyle w:val="Hyperlink"/>
          </w:rPr>
          <w:t>2025-2031年中国风电铸件行业发展深度调研与未来趋势分析报告</w:t>
        </w:r>
      </w:hyperlink>
      <w:r>
        <w:rPr>
          <w:rFonts w:hint="eastAsia"/>
        </w:rPr>
        <w:t>》基于国家统计局及相关行业协会的详实数据，结合国内外风电铸件行业研究资料及深入市场调研，系统分析了风电铸件行业的市场规模、市场需求及产业链现状。报告重点探讨了风电铸件行业整体运行情况及细分领域特点，科学预测了风电铸件市场前景与发展趋势，揭示了风电铸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f251dd4d7f410d" w:history="1">
        <w:r>
          <w:rPr>
            <w:rStyle w:val="Hyperlink"/>
          </w:rPr>
          <w:t>2025-2031年中国风电铸件行业发展深度调研与未来趋势分析报告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全球风电铸件市场概况分析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三、风电铸件发展趋势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三、风电铸件发展趋势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中国风电铸件行业经济环境分析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中国风电铸件行业政策环境分析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中国风电铸件行业社会环境分析</w:t>
      </w:r>
      <w:r>
        <w:rPr>
          <w:rFonts w:hint="eastAsia"/>
        </w:rPr>
        <w:br/>
      </w:r>
      <w:r>
        <w:rPr>
          <w:rFonts w:hint="eastAsia"/>
        </w:rPr>
        <w:t>　　第四节 中国风电铸件行业技术环境分析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中国风电铸件所属行业运行态势分析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中国风电铸件行业概况分析</w:t>
      </w:r>
      <w:r>
        <w:rPr>
          <w:rFonts w:hint="eastAsia"/>
        </w:rPr>
        <w:br/>
      </w:r>
      <w:r>
        <w:rPr>
          <w:rFonts w:hint="eastAsia"/>
        </w:rPr>
        <w:t>　　　　一、风电铸件生产经营概况</w:t>
      </w:r>
      <w:r>
        <w:rPr>
          <w:rFonts w:hint="eastAsia"/>
        </w:rPr>
        <w:br/>
      </w:r>
      <w:r>
        <w:rPr>
          <w:rFonts w:hint="eastAsia"/>
        </w:rPr>
        <w:t>　　　　风电板块锻铸件等零部件收入和净利润变动情况分析表</w:t>
      </w:r>
      <w:r>
        <w:rPr>
          <w:rFonts w:hint="eastAsia"/>
        </w:rPr>
        <w:br/>
      </w:r>
      <w:r>
        <w:rPr>
          <w:rFonts w:hint="eastAsia"/>
        </w:rPr>
        <w:t>　　　　二、风电铸件行业总体发展概况</w:t>
      </w:r>
      <w:r>
        <w:rPr>
          <w:rFonts w:hint="eastAsia"/>
        </w:rPr>
        <w:br/>
      </w:r>
      <w:r>
        <w:rPr>
          <w:rFonts w:hint="eastAsia"/>
        </w:rPr>
        <w:t>　　第二节 中国风电铸件行业经受压力分析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一、人民币升值对风电铸件产业的压力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二、出口退税下调对风电铸件产业的压力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三、欧盟反倾销对风电铸件产业的压力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四、原材料涨价对风电铸件产业的压力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五、劳动力成本上升对风电铸件产业的压力</w:t>
      </w:r>
      <w:r>
        <w:rPr>
          <w:rFonts w:hint="eastAsia"/>
        </w:rPr>
        <w:br/>
      </w:r>
      <w:r>
        <w:rPr>
          <w:rFonts w:hint="eastAsia"/>
        </w:rPr>
        <w:t>　　第三节 中国风电铸件的发展及存在的问题分析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二、发展风电铸件的可行性问题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中国风电铸件所属行业运行经济指标分析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全国及各省市风电铸件行业规模分析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中国风电铸件行业产销分析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　　三、地区生产、销售情况分析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中国风电铸件行业盈利能力分析</w:t>
      </w:r>
      <w:r>
        <w:rPr>
          <w:rFonts w:hint="eastAsia"/>
        </w:rPr>
        <w:br/>
      </w:r>
      <w:r>
        <w:rPr>
          <w:rFonts w:hint="eastAsia"/>
        </w:rPr>
        <w:t>　　第四节 中国风电铸件行业偿债能力分析</w:t>
      </w:r>
      <w:r>
        <w:rPr>
          <w:rFonts w:hint="eastAsia"/>
        </w:rPr>
        <w:br/>
      </w:r>
      <w:r>
        <w:rPr>
          <w:rFonts w:hint="eastAsia"/>
        </w:rPr>
        <w:t>　　第五节 中国风电铸件行业营运能力分析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中国风电铸件所属行业产销运行状况分析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全国及各省市风电铸件行业产销数据分析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中国风电铸件行业总销售收入分析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中国风电铸件行业销售收入增长率分析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中国风电铸件进出口状况分析</w:t>
      </w:r>
      <w:r>
        <w:rPr>
          <w:rFonts w:hint="eastAsia"/>
        </w:rPr>
        <w:br/>
      </w:r>
      <w:r>
        <w:rPr>
          <w:rFonts w:hint="eastAsia"/>
        </w:rPr>
        <w:t>　　　　一、中国风电铸件进出口规模及增长分析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二、中国风电铸件进出口额差异及变化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中国风电铸件出口状况分析</w:t>
      </w:r>
      <w:r>
        <w:rPr>
          <w:rFonts w:hint="eastAsia"/>
        </w:rPr>
        <w:br/>
      </w:r>
      <w:r>
        <w:rPr>
          <w:rFonts w:hint="eastAsia"/>
        </w:rPr>
        <w:t>　　　　一、中国风电铸件出口规模及增长</w:t>
      </w:r>
      <w:r>
        <w:rPr>
          <w:rFonts w:hint="eastAsia"/>
        </w:rPr>
        <w:br/>
      </w:r>
      <w:r>
        <w:rPr>
          <w:rFonts w:hint="eastAsia"/>
        </w:rPr>
        <w:t>　　　　二、中国风电铸件出口流向结构</w:t>
      </w:r>
      <w:r>
        <w:rPr>
          <w:rFonts w:hint="eastAsia"/>
        </w:rPr>
        <w:br/>
      </w:r>
      <w:r>
        <w:rPr>
          <w:rFonts w:hint="eastAsia"/>
        </w:rPr>
        <w:t>　　第三节 中国风电铸件进口状况分析</w:t>
      </w:r>
      <w:r>
        <w:rPr>
          <w:rFonts w:hint="eastAsia"/>
        </w:rPr>
        <w:br/>
      </w:r>
      <w:r>
        <w:rPr>
          <w:rFonts w:hint="eastAsia"/>
        </w:rPr>
        <w:t>　　　　一、中国风电铸件进口规模及增长</w:t>
      </w:r>
      <w:r>
        <w:rPr>
          <w:rFonts w:hint="eastAsia"/>
        </w:rPr>
        <w:br/>
      </w:r>
      <w:r>
        <w:rPr>
          <w:rFonts w:hint="eastAsia"/>
        </w:rPr>
        <w:t>　　　　二、中国风电铸件进口流向结构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中国进出口风电铸件主要产品价格特征分析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中国风电铸件所属行业财务状况分析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中国风电铸件行业规模分析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二、中国风电铸件行业企业单位数对比分析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三、中国风电铸件行业从业人员平均人数对比分析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中国风电铸件行业经济效益分析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二、中国风电铸件行业资金利润率对比分析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三、中国风电铸件行业成本费用利润率对比分析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中国风电铸件行业效率分析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二、中国风电铸件行业流动资产周转次数对比分析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中国风电铸件行业结构分析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一、中国风电铸件行业地区结构分析</w:t>
      </w:r>
      <w:r>
        <w:rPr>
          <w:rFonts w:hint="eastAsia"/>
        </w:rPr>
        <w:br/>
      </w:r>
      <w:r>
        <w:rPr>
          <w:rFonts w:hint="eastAsia"/>
        </w:rPr>
        <w:t>　　　　二、中国风电铸件行业所有制结构分析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三、中国风电铸件行业不同规模企业结构分析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中国风电铸件行业不同规模企业财务状况分析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二、中国风电铸件行业不同规模企业盈利能力分析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三、中国风电铸件行业不同规模企业营运能力分析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四、中国风电铸件行业不同规模企业偿债能力分析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中国风电铸件所属行业资产负债情况分析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中国风电铸件行业工业总产值分析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五、不同所有制企业工业总产值比较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中国风电铸件行业总负债情况分析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中国风电铸件行业资产负债率分析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中国风电铸件所属行业成本费用分析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中国风电铸件行业产品销售成本分析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中国风电铸件行业销售费用分析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六、不同经济类型企业销售费用率比较分析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中国风电铸件行业管理费用分析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中国风电铸件行业财务费用分析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中国风电铸件所属行业资产运营状况分析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中国风电铸件行业应收账款净额分析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三、不同经济类型企业应收账款净额分析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中国风电铸件行业流动资产平均余额分析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中国风电铸件行业固定资产净值平均余额分析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中国风电铸件行业总资产周转率分析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中国风电铸件行业资本保值增值率分析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中国风电铸件行业应收账款周转率分析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中国风电铸件行业流动资产周转率分析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中国风电铸件行业产成品资金占用率分析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中国风电铸件所属行业盈利能力分析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中国风电铸件行业利润总额分析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中国风电铸件行业销售毛利率分析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中国风电铸件行业销售利润率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中国风电铸件行业成本费用利润率分析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中国风电铸件行业总资产利润率分析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中国风电铸件行业净资产利润率分析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中国风电铸件行业产值利税率分析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中国风电铸件行业人均销售率分析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中国风电铸件行业产成品资金占用率分析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中国风电铸件行业资金利税率分析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四、不同经济类型企业资金利税率比较分析</w:t>
      </w:r>
      <w:r>
        <w:rPr>
          <w:rFonts w:hint="eastAsia"/>
        </w:rPr>
        <w:br/>
      </w:r>
      <w:r>
        <w:rPr>
          <w:rFonts w:hint="eastAsia"/>
        </w:rPr>
        <w:t>　　第十一节 中国风电铸件行业成本费用利润率分析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中国风电铸件所属行业重点区域运行分析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华东地区风电铸件行业运行情况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一、华东地区风电铸件行业产销分析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二、华东地区风电铸件行业盈利能力分析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三、华东地区风电铸件行业偿债能力分析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四、华东地区风电铸件行业营运能力分析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华南地区风电铸件行业运行情况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一、华南地区风电铸件行业产销分析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二、华南地区风电铸件行业盈利能力分析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三、华南地区风电铸件行业偿债能力分析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四、华南地区风电铸件行业营运能力分析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华中地区风电铸件行业运行情况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一、华中地区风电铸件行业产销分析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二、华中地区风电铸件行业盈利能力分析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三、华中地区风电铸件行业偿债能力分析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四、华中地区风电铸件行业营运能力分析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华北地区风电铸件行业运行情况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一、华北地区风电铸件行业产销分析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二、华北地区风电铸件行业盈利能力分析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三、华北地区风电铸件行业偿债能力分析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四、华北地区风电铸件行业营运能力分析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西北地区风电铸件行业运行情况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一、西北地区风电铸件行业产销分析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二、西北地区风电铸件行业盈利能力分析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三、西北地区风电铸件行业偿债能力分析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四、西北地区风电铸件行业营运能力分析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西南地区风电铸件行业运行情况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一、西南地区风电铸件行业产销分析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二、西南地区风电铸件行业盈利能力分析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三、西南地区风电铸件行业偿债能力分析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四、西南地区风电铸件行业营运能力分析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东北地区风电铸件行业运行情况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一、东北地区风电铸件行业产销分析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二、东北地区风电铸件行业盈利能力分析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三、东北地区风电铸件行业偿债能力分析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四、东北地区风电铸件行业营运能力分析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中国风电铸件行业主体竞争企业分析</w:t>
      </w:r>
      <w:r>
        <w:rPr>
          <w:rFonts w:hint="eastAsia"/>
        </w:rPr>
        <w:br/>
      </w:r>
      <w:r>
        <w:rPr>
          <w:rFonts w:hint="eastAsia"/>
        </w:rPr>
        <w:t>　　第一节 江苏吉鑫（江苏江阴）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江苏桥联（江苏无锡）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华锐铸钢（大连 002204）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佳力风能（江苏无锡）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宁波日月（浙江）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江苏一汽（江苏无锡）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宁波永祥（浙江）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河南宏宇特铸股份有限公司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中国风电铸件行业投资价值与投资策略分析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中国风电铸件行业SWOT模型分析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中国风电铸件行业投资价值分析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一、风电铸件行业发展前景分析</w:t>
      </w:r>
      <w:r>
        <w:rPr>
          <w:rFonts w:hint="eastAsia"/>
        </w:rPr>
        <w:br/>
      </w:r>
      <w:r>
        <w:rPr>
          <w:rFonts w:hint="eastAsia"/>
        </w:rPr>
        <w:t>　　　　二、风电铸件行业盈利能力预测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中国风电铸件行业投资风险分析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中国风电铸件行业投资策略分析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中国风电铸件行业品牌战略分析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t>　　　　五、品牌呵护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2025-2031年中国风电铸件行业发展趋势及预测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2025-2031年中国风电铸件行业发展趋势分析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中.智.林：2025-2031年中国风电铸件行业运行状况预测分析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一、2025-2031年中国风电铸件行业总产值预测分析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二、2025-2031年中国风电铸件行业销售收入预测分析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三、2025-2031年中国风电铸件行业资产负债率预测分析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四、2025-2031年中国风电铸件行业利润总额预测分析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五、2025-2031年中国风电铸件行业总资产预测分析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六、2025-2031年中国风电铸件行业进出口量值预测分析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251dd4d7f410d" w:history="1">
        <w:r>
          <w:rPr>
            <w:rStyle w:val="Hyperlink"/>
          </w:rPr>
          <w:t>2025-2031年中国风电铸件行业发展深度调研与未来趋势分析报告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251dd4d7f410d" w:history="1">
        <w:r>
          <w:rPr>
            <w:rStyle w:val="Hyperlink"/>
          </w:rPr>
          <w:t>https://www.20087.com/3/55/FengDianZhuJianHangYeQuShiFenXi.html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热点：风电铸件产业市场现状、风电铸件打磨、120米风力发电机的价格、风电铸件全球第一、风电主要原材料、风电铸件上市公司、风电设备需要配套铸造吗、风电铸件是什么、湖南风电铸件生产项目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598509df46a7" w:history="1">
      <w:r>
        <w:rPr>
          <w:rStyle w:val="Hyperlink"/>
        </w:rPr>
        <w:t>2025-2031年中国风电铸件行业发展深度调研与未来趋势分析报告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engDianZhuJianHangYeQuShiFenXi.html" TargetMode="External" Id="R6ff251dd4d7f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engDianZhuJianHangYeQuShiFenXi.html" TargetMode="External" Id="R9853598509d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2024-12-17T07:48:00Z</dcterms:created>
  <dcterms:modified xsi:type="dcterms:W3CDTF">2024-12-17T08:48:00Z</dcterms:modified>
  <dc:subject>2025-2031年中国风电铸件行业发展深度调研与未来趋势分析报告</dc:subject>
  <dc:title>2025-2031年中国风电铸件行业发展深度调研与未来趋势分析报告</dc:title>
  <cp:keywords>2025-2031年中国风电铸件行业发展深度调研与未来趋势分析报告</cp:keywords>
  <dc:description>2025-2031年中国风电铸件行业发展深度调研与未来趋势分析报告</dc:description>
</cp:coreProperties>
</file>