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59eb129824c98" w:history="1">
              <w:r>
                <w:rPr>
                  <w:rStyle w:val="Hyperlink"/>
                </w:rPr>
                <w:t>2026-2032年中国高速视频测量系统行业市场调研及行业前景分析报告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59eb129824c98" w:history="1">
              <w:r>
                <w:rPr>
                  <w:rStyle w:val="Hyperlink"/>
                </w:rPr>
                <w:t>2026-2032年中国高速视频测量系统行业市场调研及行业前景分析报告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59eb129824c98" w:history="1">
                <w:r>
                  <w:rPr>
                    <w:rStyle w:val="Hyperlink"/>
                  </w:rPr>
                  <w:t>https://www.20087.com/3/15/GaoSuShiPinCeLiangXiTongQianJing.html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视频测量系统通过高帧率成像与图像处理算法，实现对瞬态物理过程（如冲击、振动、断裂）的非接触式形变、位移与应变场捕捉，广泛应用于航空航天、汽车碰撞、材料科学及生物力学研究领域。高速视频测量系统普遍采用CMOS全局快门传感器，帧率可达数十万fps，配合高亮度脉冲LED或激光照明，确保运动模糊最小化。软件端集成数字图像相关（DIC）算法，支持三维全场测量与动态云图输出。然而，超高帧率往往以牺牲分辨率或存储带宽为代价，限制长时间连续观测能力；复杂表面（如高反光、透明或低纹理）仍需喷涂散斑以增强特征识别，影响原位测试真实性。此外，系统校准流程繁琐，对操作人员专业素养要求较高。</w:t>
      </w:r>
      <w:r>
        <w:rPr>
          <w:rFonts w:hint="eastAsia"/>
        </w:rPr>
        <w:br/>
      </w:r>
      <w:r>
        <w:rPr>
          <w:rFonts w:hint="eastAsia"/>
        </w:rPr>
        <w:t>　　未来，高速视频测量系统将融合人工智能、多光谱成像与边缘计算，迈向智能化与普适化。一方面，深度学习模型将用于无散斑表面的特征提取与亚像素位移预测，拓展系统在光学元件、活体组织等敏感对象的应用边界；事件相机（Event-based Camera）的引入可实现微秒级动态响应，突破传统帧率限制。另一方面，嵌入式GPU将支持现场实时DIC计算，减少海量原始视频上传需求，提升野外或产线部署可行性。在多物理场融合方面，系统将同步采集红外热像、声发射或力信号，构建多维动态响应数据库。此外，标准化测试协议与自动化校准套件的推广将降低使用门槛，推动高速视频测量从科研专属工具向工业质量控制常规手段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59eb129824c98" w:history="1">
        <w:r>
          <w:rPr>
            <w:rStyle w:val="Hyperlink"/>
          </w:rPr>
          <w:t>2026-2032年中国高速视频测量系统行业市场调研及行业前景分析报告</w:t>
        </w:r>
      </w:hyperlink>
      <w:r>
        <w:rPr>
          <w:rFonts w:hint="eastAsia"/>
        </w:rPr>
        <w:t>》基于权威机构和相关协会的详实数据资料，系统分析了高速视频测量系统行业的市场规模、竞争格局及技术发展现状，并对高速视频测量系统未来趋势作出科学预测。报告梳理了高速视频测量系统产业链结构、消费需求变化和价格波动情况，重点评估了高速视频测量系统重点企业的市场表现与竞争态势，同时客观分析了高速视频测量系统技术创新方向、市场机遇及潜在风险。通过翔实的数据支持和直观的图表展示，为相关企业及投资者提供了可靠的决策参考，帮助把握高速视频测量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高速视频测量系统市场概述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按照不同产品类型，高速视频测量系统主要可以分为如下几个类别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中国不同产品类型高速视频测量系统增长趋势2021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光学式</w:t>
      </w:r>
      <w:r>
        <w:rPr>
          <w:rFonts w:hint="eastAsia"/>
        </w:rPr>
        <w:br/>
      </w:r>
      <w:r>
        <w:rPr>
          <w:rFonts w:hint="eastAsia"/>
        </w:rPr>
        <w:t>　　　　1.2.3 激光式</w:t>
      </w:r>
      <w:r>
        <w:rPr>
          <w:rFonts w:hint="eastAsia"/>
        </w:rPr>
        <w:br/>
      </w:r>
      <w:r>
        <w:rPr>
          <w:rFonts w:hint="eastAsia"/>
        </w:rPr>
        <w:t>　　　　1.2.4 数字式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从不同应用，高速视频测量系统主要包括如下几个方面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中国不同应用高速视频测量系统增长趋势2021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中国高速视频测量系统发展现状及未来趋势（2021-2032）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中国市场高速视频测量系统收入及增长率（2021-2032）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中国市场高速视频测量系统销量及增长率（2021-2032）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中国市场主要高速视频测量系统厂商分析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中国市场主要厂商高速视频测量系统销量及市场占有率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中国市场主要厂商高速视频测量系统销量（2021-2026）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中国市场主要厂商高速视频测量系统销量市场份额（2021-2026）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中国市场主要厂商高速视频测量系统收入及市场占有率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中国市场主要厂商高速视频测量系统收入（2021-2026）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中国市场主要厂商高速视频测量系统收入市场份额（2021-2026）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2025年中国市场主要厂商高速视频测量系统收入排名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中国市场主要厂商高速视频测量系统价格（2021-2026）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中国市场主要厂商高速视频测量系统总部及产地分布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中国市场主要厂商成立时间及高速视频测量系统商业化日期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中国市场主要厂商高速视频测量系统产品类型及应用</w:t>
      </w:r>
      <w:r>
        <w:rPr>
          <w:rFonts w:hint="eastAsia"/>
        </w:rPr>
        <w:br/>
      </w:r>
      <w:r>
        <w:rPr>
          <w:rFonts w:hint="eastAsia"/>
        </w:rPr>
        <w:t>　　2.7 高速视频测量系统行业集中度、竞争程度分析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高速视频测量系统行业集中度分析：2025年中国Top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中国市场高速视频测量系统第一梯队、第二梯队和第三梯队厂商（品牌）及2025年市场份额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重点企业（18）在中国市场高速视频测量系统销量、收入、价格及毛利率（2021-2026）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不同产品类型高速视频测量系统分析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中国市场不同产品类型高速视频测量系统销量（2021-2032）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中国市场不同产品类型高速视频测量系统销量及市场份额（2021-2026）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中国市场不同产品类型高速视频测量系统销量预测（2027-2032）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中国市场不同产品类型高速视频测量系统规模（2021-2032）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中国市场不同产品类型高速视频测量系统规模及市场份额（2021-2026）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中国市场不同产品类型高速视频测量系统规模预测（2027-2032）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中国市场不同产品类型高速视频测量系统价格走势（2021-2032）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不同应用高速视频测量系统分析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中国市场不同应用高速视频测量系统销量（2021-2032）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中国市场不同应用高速视频测量系统销量及市场份额（2021-2026）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中国市场不同应用高速视频测量系统销量预测（2027-2032）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中国市场不同应用高速视频测量系统规模（2021-2032）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中国市场不同应用高速视频测量系统规模及市场份额（2021-2026）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中国市场不同应用高速视频测量系统规模预测（2027-2032）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中国市场不同应用高速视频测量系统价格走势（2021-2032）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高速视频测量系统行业发展分析---发展趋势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高速视频测量系统行业发展分析---厂商壁垒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高速视频测量系统行业发展分析---驱动因素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高速视频测量系统行业发展分析---制约因素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高速视频测量系统中国企业SWOT分析</w:t>
      </w:r>
      <w:r>
        <w:rPr>
          <w:rFonts w:hint="eastAsia"/>
        </w:rPr>
        <w:br/>
      </w:r>
      <w:r>
        <w:rPr>
          <w:rFonts w:hint="eastAsia"/>
        </w:rPr>
        <w:t>　　6.6 高速视频测量系统行业发展分析---行业政策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高速视频测量系统行业产业链简介</w:t>
      </w:r>
      <w:r>
        <w:rPr>
          <w:rFonts w:hint="eastAsia"/>
        </w:rPr>
        <w:br/>
      </w:r>
      <w:r>
        <w:rPr>
          <w:rFonts w:hint="eastAsia"/>
        </w:rPr>
        <w:t>　　7.2 高速视频测量系统产业链分析-上游</w:t>
      </w:r>
      <w:r>
        <w:rPr>
          <w:rFonts w:hint="eastAsia"/>
        </w:rPr>
        <w:br/>
      </w:r>
      <w:r>
        <w:rPr>
          <w:rFonts w:hint="eastAsia"/>
        </w:rPr>
        <w:t>　　7.3 高速视频测量系统产业链分析-中游</w:t>
      </w:r>
      <w:r>
        <w:rPr>
          <w:rFonts w:hint="eastAsia"/>
        </w:rPr>
        <w:br/>
      </w:r>
      <w:r>
        <w:rPr>
          <w:rFonts w:hint="eastAsia"/>
        </w:rPr>
        <w:t>　　7.4 高速视频测量系统产业链分析-下游</w:t>
      </w:r>
      <w:r>
        <w:rPr>
          <w:rFonts w:hint="eastAsia"/>
        </w:rPr>
        <w:br/>
      </w:r>
      <w:r>
        <w:rPr>
          <w:rFonts w:hint="eastAsia"/>
        </w:rPr>
        <w:t>　　7.5 高速视频测量系统行业采购模式</w:t>
      </w:r>
      <w:r>
        <w:rPr>
          <w:rFonts w:hint="eastAsia"/>
        </w:rPr>
        <w:br/>
      </w:r>
      <w:r>
        <w:rPr>
          <w:rFonts w:hint="eastAsia"/>
        </w:rPr>
        <w:t>　　7.6 高速视频测量系统行业生产模式</w:t>
      </w:r>
      <w:r>
        <w:rPr>
          <w:rFonts w:hint="eastAsia"/>
        </w:rPr>
        <w:br/>
      </w:r>
      <w:r>
        <w:rPr>
          <w:rFonts w:hint="eastAsia"/>
        </w:rPr>
        <w:t>　　7.7 高速视频测量系统行业销售模式及销售渠道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中国本土高速视频测量系统产能、产量分析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中国高速视频测量系统供需现状及预测（2021-2032）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中国高速视频测量系统产能、产量、产能利用率及发展趋势（2021-2032）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中国高速视频测量系统产量、市场需求量及发展趋势（2021-2032）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中国高速视频测量系统进出口分析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中国市场高速视频测量系统主要进口来源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中国市场高速视频测量系统主要出口目的地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不同产品类型高速视频测量系统市场规模2021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不同应用高速视频测量系统市场规模2021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中国市场主要厂商高速视频测量系统销量（2021-2026）&amp;（千台）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中国市场主要厂商高速视频测量系统销量市场份额（2021-2026）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中国市场主要厂商高速视频测量系统收入（2021-2026）&amp;（万元）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中国市场主要厂商高速视频测量系统收入份额（2021-2026）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2025年中国主要生产商高速视频测量系统收入排名（万元）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中国市场主要厂商高速视频测量系统价格（2021-2026）&amp;（元/台）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中国市场主要厂商高速视频测量系统总部及产地分布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中国市场主要厂商成立时间及高速视频测量系统商业化日期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中国市场主要厂商高速视频测量系统产品类型及应用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2025年中国市场高速视频测量系统主要厂商市场地位（第一梯队、第二梯队和第三梯队）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高速视频测量系统市场投资、并购等现状分析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高速视频测量系统生产基地、总部、竞争对手及市场地位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高速视频测量系统产品规格、参数及市场应用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高速视频测量系统销量（千台）、收入（万元）、价格（元/台）及毛利率（2021-2026）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中国市场不同产品类型高速视频测量系统销量（2021-2026）&amp;（千台）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中国市场不同产品类型高速视频测量系统销量市场份额（2021-2026）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中国市场不同产品类型高速视频测量系统销量预测（2027-2032）&amp;（千台）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中国市场不同产品类型高速视频测量系统销量市场份额预测（2027-2032）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中国市场不同产品类型高速视频测量系统规模（2021-2026）&amp;（万元）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中国市场不同产品类型高速视频测量系统规模市场份额（2021-2026）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中国市场不同产品类型高速视频测量系统规模预测（2027-2032）&amp;（万元）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中国市场不同产品类型高速视频测量系统规模市场份额预测（2027-2032）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中国市场不同应用高速视频测量系统销量（2021-2026）&amp;（千台）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中国市场不同应用高速视频测量系统销量市场份额（2021-2026）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中国市场不同应用高速视频测量系统销量预测（2027-2032）&amp;（千台）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中国市场不同应用高速视频测量系统销量市场份额预测（2027-2032）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中国市场不同应用高速视频测量系统规模（2021-2026）&amp;（万元）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中国市场不同应用高速视频测量系统规模市场份额（2021-2026）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中国市场不同应用高速视频测量系统规模预测（2027-2032）&amp;（万元）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中国市场不同应用高速视频测量系统规模市场份额预测（2027-2032）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高速视频测量系统行业发展分析---发展趋势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高速视频测量系统行业发展分析---厂商壁垒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高速视频测量系统行业发展分析---驱动因素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高速视频测量系统行业发展分析---制约因素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高速视频测量系统行业相关重点政策一览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高速视频测量系统行业供应链分析</w:t>
      </w:r>
      <w:r>
        <w:rPr>
          <w:rFonts w:hint="eastAsia"/>
        </w:rPr>
        <w:br/>
      </w:r>
      <w:r>
        <w:rPr>
          <w:rFonts w:hint="eastAsia"/>
        </w:rPr>
        <w:t>　　表 126： 高速视频测量系统上游原料供应商</w:t>
      </w:r>
      <w:r>
        <w:rPr>
          <w:rFonts w:hint="eastAsia"/>
        </w:rPr>
        <w:br/>
      </w:r>
      <w:r>
        <w:rPr>
          <w:rFonts w:hint="eastAsia"/>
        </w:rPr>
        <w:t>　　表 127： 高速视频测量系统行业主要下游客户</w:t>
      </w:r>
      <w:r>
        <w:rPr>
          <w:rFonts w:hint="eastAsia"/>
        </w:rPr>
        <w:br/>
      </w:r>
      <w:r>
        <w:rPr>
          <w:rFonts w:hint="eastAsia"/>
        </w:rPr>
        <w:t>　　表 128： 高速视频测量系统典型经销商</w:t>
      </w:r>
      <w:r>
        <w:rPr>
          <w:rFonts w:hint="eastAsia"/>
        </w:rPr>
        <w:br/>
      </w:r>
      <w:r>
        <w:rPr>
          <w:rFonts w:hint="eastAsia"/>
        </w:rPr>
        <w:t>　　表 129： 中国高速视频测量系统产量、销量、进口量及出口量（2021-2026）&amp;（千台）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中国高速视频测量系统产量、销量、进口量及出口量预测（2027-2032）&amp;（千台）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中国市场高速视频测量系统主要进口来源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中国市场高速视频测量系统主要出口目的地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高速视频测量系统产品图片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中国不同产品类型高速视频测量系统市场规模市场份额2025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光学式产品图片</w:t>
      </w:r>
      <w:r>
        <w:rPr>
          <w:rFonts w:hint="eastAsia"/>
        </w:rPr>
        <w:br/>
      </w:r>
      <w:r>
        <w:rPr>
          <w:rFonts w:hint="eastAsia"/>
        </w:rPr>
        <w:t>　　图 4： 激光式产品图片</w:t>
      </w:r>
      <w:r>
        <w:rPr>
          <w:rFonts w:hint="eastAsia"/>
        </w:rPr>
        <w:br/>
      </w:r>
      <w:r>
        <w:rPr>
          <w:rFonts w:hint="eastAsia"/>
        </w:rPr>
        <w:t>　　图 5： 数字式产品图片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中国不同应用高速视频测量系统市场份额2025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中国市场高速视频测量系统市场规模，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中国市场高速视频测量系统收入及增长率（2021-2032）&amp;（万元）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中国市场高速视频测量系统销量及增长率（2021-2032）&amp;（千台）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2025年中国市场主要厂商高速视频测量系统销量市场份额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2025年中国市场主要厂商高速视频测量系统收入市场份额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2025年中国市场前五大厂商高速视频测量系统市场份额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2025年中国市场高速视频测量系统第一梯队、第二梯队和第三梯队厂商（品牌）及市场份额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中国市场不同产品类型高速视频测量系统价格走势（2021-2032）&amp;（元/台）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中国市场不同应用高速视频测量系统价格走势（2021-2032）&amp;（元/台）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高速视频测量系统中国企业SWOT分析</w:t>
      </w:r>
      <w:r>
        <w:rPr>
          <w:rFonts w:hint="eastAsia"/>
        </w:rPr>
        <w:br/>
      </w:r>
      <w:r>
        <w:rPr>
          <w:rFonts w:hint="eastAsia"/>
        </w:rPr>
        <w:t>　　图 21： 高速视频测量系统产业链</w:t>
      </w:r>
      <w:r>
        <w:rPr>
          <w:rFonts w:hint="eastAsia"/>
        </w:rPr>
        <w:br/>
      </w:r>
      <w:r>
        <w:rPr>
          <w:rFonts w:hint="eastAsia"/>
        </w:rPr>
        <w:t>　　图 22： 高速视频测量系统行业采购模式分析</w:t>
      </w:r>
      <w:r>
        <w:rPr>
          <w:rFonts w:hint="eastAsia"/>
        </w:rPr>
        <w:br/>
      </w:r>
      <w:r>
        <w:rPr>
          <w:rFonts w:hint="eastAsia"/>
        </w:rPr>
        <w:t>　　图 23： 高速视频测量系统行业生产模式分析</w:t>
      </w:r>
      <w:r>
        <w:rPr>
          <w:rFonts w:hint="eastAsia"/>
        </w:rPr>
        <w:br/>
      </w:r>
      <w:r>
        <w:rPr>
          <w:rFonts w:hint="eastAsia"/>
        </w:rPr>
        <w:t>　　图 24： 高速视频测量系统行业销售模式分析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中国高速视频测量系统产能、产量、产能利用率及发展趋势（2021-2032）&amp;（千台）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中国高速视频测量系统产量、市场需求量及发展趋势（2021-2032）&amp;（千台）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59eb129824c98" w:history="1">
        <w:r>
          <w:rPr>
            <w:rStyle w:val="Hyperlink"/>
          </w:rPr>
          <w:t>2026-2032年中国高速视频测量系统行业市场调研及行业前景分析报告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59eb129824c98" w:history="1">
        <w:r>
          <w:rPr>
            <w:rStyle w:val="Hyperlink"/>
          </w:rPr>
          <w:t>https://www.20087.com/3/15/GaoSuShiPinCeLiangXiTongQianJing.html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3462b8b8641b2" w:history="1">
      <w:r>
        <w:rPr>
          <w:rStyle w:val="Hyperlink"/>
        </w:rPr>
        <w:t>2026-2032年中国高速视频测量系统行业市场调研及行业前景分析报告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oSuShiPinCeLiangXiTongQianJing.html" TargetMode="External" Id="R63959eb12982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oSuShiPinCeLiangXiTongQianJing.html" TargetMode="External" Id="R2663462b8b86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2026-01-16T04:01:00Z</dcterms:created>
  <dcterms:modified xsi:type="dcterms:W3CDTF">2026-01-16T05:01:00Z</dcterms:modified>
  <dc:subject>2026-2032年中国高速视频测量系统行业市场调研及行业前景分析报告</dc:subject>
  <dc:title>2026-2032年中国高速视频测量系统行业市场调研及行业前景分析报告</dc:title>
  <cp:keywords>2026-2032年中国高速视频测量系统行业市场调研及行业前景分析报告</cp:keywords>
  <dc:description>2026-2032年中国高速视频测量系统行业市场调研及行业前景分析报告</dc:description>
</cp:coreProperties>
</file>