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1463eb63c94883" w:history="1">
              <w:r>
                <w:rPr>
                  <w:rStyle w:val="Hyperlink"/>
                </w:rPr>
                <w:t>2026-2032年中国储能拖车行业研究与前景分析报告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1463eb63c94883" w:history="1">
              <w:r>
                <w:rPr>
                  <w:rStyle w:val="Hyperlink"/>
                </w:rPr>
                <w:t>2026-2032年中国储能拖车行业研究与前景分析报告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1463eb63c94883" w:history="1">
                <w:r>
                  <w:rPr>
                    <w:rStyle w:val="Hyperlink"/>
                  </w:rPr>
                  <w:t>https://www.20087.com/5/65/ChuNengTuoCheFaZhanQianJing.html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拖车是一种将高能量密度电池组、储能变流器（PCS）及电池管理系统（BMS）高度集成于可移动底盘上的新型移动电源装备。随着新能源渗透率的提升及电网对灵活调节资源需求的增加，储能拖车凭借即插即用、机动灵活的特性，在应急供电、电网调峰、大型活动保电及偏远地区作业等场景中展现出巨大价值。目前，市场上的储能拖车已普遍采用磷酸铁锂电池与液冷温控技术，并配备了智能并网接口，能够实现毫秒级的响应与无缝切换。然而，行业在快速发展中也面临一些挑战，如不同应用场景下的接口标准尚未完全统一、移动场景下的安全冗余设计仍需完善，以及高昂的初始投资限制了其在部分下沉市场的普及。</w:t>
      </w:r>
      <w:r>
        <w:rPr>
          <w:rFonts w:hint="eastAsia"/>
        </w:rPr>
        <w:br/>
      </w:r>
      <w:r>
        <w:rPr>
          <w:rFonts w:hint="eastAsia"/>
        </w:rPr>
        <w:t>　　未来，储能拖车行业将向高压化、车网互动（V2G）及多场景生态融合方向演进。市场调研网指出，在技术架构上，随着800V甚至更高电压平台的普及，储能拖车将实现更高功率密度的能量吞吐，大幅缩短充放电时间。在功能定位上，储能拖车将不再仅仅是被动的“充电宝”，而是通过V2G技术与双向充放电模块，深度参与电网的频率调节与现货市场交易，成为分布式能源网络中的活跃节点。此外，结合自动驾驶与物联网技术，未来的储能拖车将具备自主寻址、自动泊车充电及远程集群调度能力，实现从“移动储能”向“移动能源服务机器人”的跨越，极大提升能源调配的效率与经济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1463eb63c94883" w:history="1">
        <w:r>
          <w:rPr>
            <w:rStyle w:val="Hyperlink"/>
          </w:rPr>
          <w:t>2026-2032年中国储能拖车行业研究与前景分析报告</w:t>
        </w:r>
      </w:hyperlink>
      <w:r>
        <w:rPr>
          <w:rFonts w:hint="eastAsia"/>
        </w:rPr>
        <w:t>》，2025年储能拖车行业市场规模达 亿元，预计2032年市场规模将达 亿元，期间年均复合增长率（CAGR）达 %。报告基于详实数据资料，系统分析储能拖车产业链结构、市场规模及需求现状，梳理储能拖车市场价格走势与行业发展特点。报告重点研究行业竞争格局，包括重点储能拖车企业的市场表现，并对储能拖车细分领域的发展潜力进行评估。结合政策环境和储能拖车技术演进方向，对储能拖车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储能拖车市场概述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按照不同储能容量，储能拖车主要可以分为如下几个类别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中国不同储能容量储能拖车增长趋势2021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1.2.2 200 kWh及以下</w:t>
      </w:r>
      <w:r>
        <w:rPr>
          <w:rFonts w:hint="eastAsia"/>
        </w:rPr>
        <w:br/>
      </w:r>
      <w:r>
        <w:rPr>
          <w:rFonts w:hint="eastAsia"/>
        </w:rPr>
        <w:t>　　　　1.2.3 200 kWh以上至600 kWh</w:t>
      </w:r>
      <w:r>
        <w:rPr>
          <w:rFonts w:hint="eastAsia"/>
        </w:rPr>
        <w:br/>
      </w:r>
      <w:r>
        <w:rPr>
          <w:rFonts w:hint="eastAsia"/>
        </w:rPr>
        <w:t>　　　　1.2.4 600 kWh以上至1,000 kWh</w:t>
      </w:r>
      <w:r>
        <w:rPr>
          <w:rFonts w:hint="eastAsia"/>
        </w:rPr>
        <w:br/>
      </w:r>
      <w:r>
        <w:rPr>
          <w:rFonts w:hint="eastAsia"/>
        </w:rPr>
        <w:t>　　　　1.2.5 1,000 kWh以上</w:t>
      </w:r>
      <w:r>
        <w:rPr>
          <w:rFonts w:hint="eastAsia"/>
        </w:rPr>
        <w:br/>
      </w:r>
      <w:r>
        <w:rPr>
          <w:rFonts w:hint="eastAsia"/>
        </w:rPr>
        <w:t>　　1.3 按照不同拖车结构，储能拖车主要可以分为如下几个类别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中国不同拖车结构储能拖车增长趋势2021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牵引杆式拖车</w:t>
      </w:r>
      <w:r>
        <w:rPr>
          <w:rFonts w:hint="eastAsia"/>
        </w:rPr>
        <w:br/>
      </w:r>
      <w:r>
        <w:rPr>
          <w:rFonts w:hint="eastAsia"/>
        </w:rPr>
        <w:t>　　　　1.3.3 半挂式拖车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按照不同额定输出功率，储能拖车主要可以分为如下几个类别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中国不同额定输出功率储能拖车增长趋势2021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 kW及以下</w:t>
      </w:r>
      <w:r>
        <w:rPr>
          <w:rFonts w:hint="eastAsia"/>
        </w:rPr>
        <w:br/>
      </w:r>
      <w:r>
        <w:rPr>
          <w:rFonts w:hint="eastAsia"/>
        </w:rPr>
        <w:t>　　　　1.4.3 100 kW以上至250 kW</w:t>
      </w:r>
      <w:r>
        <w:rPr>
          <w:rFonts w:hint="eastAsia"/>
        </w:rPr>
        <w:br/>
      </w:r>
      <w:r>
        <w:rPr>
          <w:rFonts w:hint="eastAsia"/>
        </w:rPr>
        <w:t>　　　　1.4.4 250 kW以上至500 kW</w:t>
      </w:r>
      <w:r>
        <w:rPr>
          <w:rFonts w:hint="eastAsia"/>
        </w:rPr>
        <w:br/>
      </w:r>
      <w:r>
        <w:rPr>
          <w:rFonts w:hint="eastAsia"/>
        </w:rPr>
        <w:t>　　　　1.4.5 500 kW以上</w:t>
      </w:r>
      <w:r>
        <w:rPr>
          <w:rFonts w:hint="eastAsia"/>
        </w:rPr>
        <w:br/>
      </w:r>
      <w:r>
        <w:rPr>
          <w:rFonts w:hint="eastAsia"/>
        </w:rPr>
        <w:t>　　1.5 从不同应用，储能拖车主要包括如下几个方面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中国不同应用储能拖车增长趋势2021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</w:t>
      </w:r>
      <w:r>
        <w:rPr>
          <w:rFonts w:hint="eastAsia"/>
        </w:rPr>
        <w:br/>
      </w:r>
      <w:r>
        <w:rPr>
          <w:rFonts w:hint="eastAsia"/>
        </w:rPr>
        <w:t>　　　　1.5.3 电力公用事业</w:t>
      </w:r>
      <w:r>
        <w:rPr>
          <w:rFonts w:hint="eastAsia"/>
        </w:rPr>
        <w:br/>
      </w:r>
      <w:r>
        <w:rPr>
          <w:rFonts w:hint="eastAsia"/>
        </w:rPr>
        <w:t>　　　　1.5.4 石油和天然气</w:t>
      </w:r>
      <w:r>
        <w:rPr>
          <w:rFonts w:hint="eastAsia"/>
        </w:rPr>
        <w:br/>
      </w:r>
      <w:r>
        <w:rPr>
          <w:rFonts w:hint="eastAsia"/>
        </w:rPr>
        <w:t>　　　　1.5.5 矿业</w:t>
      </w:r>
      <w:r>
        <w:rPr>
          <w:rFonts w:hint="eastAsia"/>
        </w:rPr>
        <w:br/>
      </w:r>
      <w:r>
        <w:rPr>
          <w:rFonts w:hint="eastAsia"/>
        </w:rPr>
        <w:t>　　　　1.5.6 交通运输及物流</w:t>
      </w:r>
      <w:r>
        <w:rPr>
          <w:rFonts w:hint="eastAsia"/>
        </w:rPr>
        <w:br/>
      </w:r>
      <w:r>
        <w:rPr>
          <w:rFonts w:hint="eastAsia"/>
        </w:rPr>
        <w:t>　　　　1.5.7 活动及影视</w:t>
      </w:r>
      <w:r>
        <w:rPr>
          <w:rFonts w:hint="eastAsia"/>
        </w:rPr>
        <w:br/>
      </w:r>
      <w:r>
        <w:rPr>
          <w:rFonts w:hint="eastAsia"/>
        </w:rPr>
        <w:t>　　　　1.5.8 政府及应急服务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中国储能拖车发展现状及未来趋势（2021-2032）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中国市场储能拖车收入及增长率（2021-2032）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中国市场储能拖车销量及增长率（2021-2032）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中国市场主要储能拖车厂商分析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中国市场主要厂商储能拖车销量及市场占有率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中国市场主要厂商储能拖车销量（2021-2026）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中国市场主要厂商储能拖车收入及市场占有率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中国市场主要厂商储能拖车收入（2021-2026）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中国市场主要厂商储能拖车收入市场份额（2021-2026）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2025年中国市场主要厂商储能拖车收入排名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中国市场主要厂商储能拖车价格（2021-2026）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中国市场主要厂商储能拖车总部及产地分布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中国市场主要厂商成立时间及储能拖车商业化日期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中国市场主要厂商储能拖车产品类型及应用</w:t>
      </w:r>
      <w:r>
        <w:rPr>
          <w:rFonts w:hint="eastAsia"/>
        </w:rPr>
        <w:br/>
      </w:r>
      <w:r>
        <w:rPr>
          <w:rFonts w:hint="eastAsia"/>
        </w:rPr>
        <w:t>　　2.7 储能拖车行业集中度、竞争程度分析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储能拖车行业集中度分析：2025年中国Top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中国市场储能拖车第一梯队、第二梯队和第三梯队厂商（品牌）及2025年市场份额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不同储能容量储能拖车分析</w:t>
      </w:r>
      <w:r>
        <w:rPr>
          <w:rFonts w:hint="eastAsia"/>
        </w:rPr>
        <w:br/>
      </w:r>
      <w:r>
        <w:rPr>
          <w:rFonts w:hint="eastAsia"/>
        </w:rPr>
        <w:t>　　4.1 中国市场不同储能容量储能拖车销量（2021-2032）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中国市场不同储能容量储能拖车销量及市场份额（2021-2026）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中国市场不同储能容量储能拖车销量预测（2027-2032）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中国市场不同储能容量储能拖车规模（2021-2032）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中国市场不同储能容量储能拖车规模及市场份额（2021-2026）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中国市场不同储能容量储能拖车规模预测（2027-2032）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中国市场不同储能容量储能拖车价格走势（2021-2032）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不同应用储能拖车分析</w:t>
      </w:r>
      <w:r>
        <w:rPr>
          <w:rFonts w:hint="eastAsia"/>
        </w:rPr>
        <w:br/>
      </w:r>
      <w:r>
        <w:rPr>
          <w:rFonts w:hint="eastAsia"/>
        </w:rPr>
        <w:t>　　5.1 中国市场不同应用储能拖车销量（2021-2032）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中国市场不同应用储能拖车销量预测（2027-2032）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中国市场不同应用储能拖车规模（2021-2032）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中国市场不同应用储能拖车规模及市场份额（2021-2026）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中国市场不同应用储能拖车规模预测（2027-2032）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中国市场不同应用储能拖车价格走势（2021-2032）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储能拖车行业发展分析---发展趋势</w:t>
      </w:r>
      <w:r>
        <w:rPr>
          <w:rFonts w:hint="eastAsia"/>
        </w:rPr>
        <w:br/>
      </w:r>
      <w:r>
        <w:rPr>
          <w:rFonts w:hint="eastAsia"/>
        </w:rPr>
        <w:t>　　6.2 储能拖车行业发展分析---厂商壁垒</w:t>
      </w:r>
      <w:r>
        <w:rPr>
          <w:rFonts w:hint="eastAsia"/>
        </w:rPr>
        <w:br/>
      </w:r>
      <w:r>
        <w:rPr>
          <w:rFonts w:hint="eastAsia"/>
        </w:rPr>
        <w:t>　　6.3 储能拖车行业发展分析---驱动因素</w:t>
      </w:r>
      <w:r>
        <w:rPr>
          <w:rFonts w:hint="eastAsia"/>
        </w:rPr>
        <w:br/>
      </w:r>
      <w:r>
        <w:rPr>
          <w:rFonts w:hint="eastAsia"/>
        </w:rPr>
        <w:t>　　6.4 储能拖车行业发展分析---制约因素</w:t>
      </w:r>
      <w:r>
        <w:rPr>
          <w:rFonts w:hint="eastAsia"/>
        </w:rPr>
        <w:br/>
      </w:r>
      <w:r>
        <w:rPr>
          <w:rFonts w:hint="eastAsia"/>
        </w:rPr>
        <w:t>　　6.5 储能拖车中国企业SWOT分析</w:t>
      </w:r>
      <w:r>
        <w:rPr>
          <w:rFonts w:hint="eastAsia"/>
        </w:rPr>
        <w:br/>
      </w:r>
      <w:r>
        <w:rPr>
          <w:rFonts w:hint="eastAsia"/>
        </w:rPr>
        <w:t>　　6.6 储能拖车行业发展分析---行业政策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储能拖车行业产业链简介</w:t>
      </w:r>
      <w:r>
        <w:rPr>
          <w:rFonts w:hint="eastAsia"/>
        </w:rPr>
        <w:br/>
      </w:r>
      <w:r>
        <w:rPr>
          <w:rFonts w:hint="eastAsia"/>
        </w:rPr>
        <w:t>　　7.2 储能拖车产业链分析-上游</w:t>
      </w:r>
      <w:r>
        <w:rPr>
          <w:rFonts w:hint="eastAsia"/>
        </w:rPr>
        <w:br/>
      </w:r>
      <w:r>
        <w:rPr>
          <w:rFonts w:hint="eastAsia"/>
        </w:rPr>
        <w:t>　　7.3 储能拖车产业链分析-中游</w:t>
      </w:r>
      <w:r>
        <w:rPr>
          <w:rFonts w:hint="eastAsia"/>
        </w:rPr>
        <w:br/>
      </w:r>
      <w:r>
        <w:rPr>
          <w:rFonts w:hint="eastAsia"/>
        </w:rPr>
        <w:t>　　7.4 储能拖车产业链分析-下游</w:t>
      </w:r>
      <w:r>
        <w:rPr>
          <w:rFonts w:hint="eastAsia"/>
        </w:rPr>
        <w:br/>
      </w:r>
      <w:r>
        <w:rPr>
          <w:rFonts w:hint="eastAsia"/>
        </w:rPr>
        <w:t>　　7.5 储能拖车行业采购模式</w:t>
      </w:r>
      <w:r>
        <w:rPr>
          <w:rFonts w:hint="eastAsia"/>
        </w:rPr>
        <w:br/>
      </w:r>
      <w:r>
        <w:rPr>
          <w:rFonts w:hint="eastAsia"/>
        </w:rPr>
        <w:t>　　7.6 储能拖车行业生产模式</w:t>
      </w:r>
      <w:r>
        <w:rPr>
          <w:rFonts w:hint="eastAsia"/>
        </w:rPr>
        <w:br/>
      </w:r>
      <w:r>
        <w:rPr>
          <w:rFonts w:hint="eastAsia"/>
        </w:rPr>
        <w:t>　　7.7 储能拖车行业销售模式及销售渠道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中国本土储能拖车产能、产量分析</w:t>
      </w:r>
      <w:r>
        <w:rPr>
          <w:rFonts w:hint="eastAsia"/>
        </w:rPr>
        <w:br/>
      </w:r>
      <w:r>
        <w:rPr>
          <w:rFonts w:hint="eastAsia"/>
        </w:rPr>
        <w:t>　　8.1 中国储能拖车供需现状及预测（2021-2032）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中国储能拖车产能、产量、产能利用率及发展趋势（2021-2032）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中国储能拖车产量、市场需求量及发展趋势（2021-2032）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中国储能拖车进出口分析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中国市场储能拖车主要进口来源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中国市场储能拖车主要出口目的地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不同储能容量储能拖车市场规模2021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不同拖车结构储能拖车市场规模2021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不同额定输出功率储能拖车市场规模2021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不同应用储能拖车市场规模2021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中国市场主要厂商储能拖车收入（2021-2026）&amp;（万元）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中国市场主要厂商储能拖车收入份额（2021-2026）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2025年中国主要生产商储能拖车收入排名（万元）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中国市场主要厂商储能拖车价格（2021-2026）&amp;（千元/套）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中国市场主要厂商储能拖车总部及产地分布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中国市场主要厂商成立时间及储能拖车商业化日期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中国市场主要厂商储能拖车产品类型及应用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2025年中国市场储能拖车主要厂商市场地位（第一梯队、第二梯队和第三梯队）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储能拖车市场投资、并购等现状分析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储能拖车生产基地、总部、竞争对手及市场地位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储能拖车销量（套）、收入（万元）、价格（千元/套）及毛利率（2021-2026）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中国市场不同储能容量储能拖车销量（2021-2026）&amp;（套）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72： 中国市场不同储能容量储能拖车销量市场份额（2021-2026）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中国市场不同储能容量储能拖车销量预测（2027-2032）&amp;（套）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74： 中国市场不同储能容量储能拖车销量市场份额预测（2027-2032）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中国市场不同储能容量储能拖车规模（2021-2026）&amp;（万元）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中国市场不同储能容量储能拖车规模市场份额（2021-2026）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中国市场不同储能容量储能拖车规模预测（2027-2032）&amp;（万元）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中国市场不同储能容量储能拖车规模市场份额预测（2027-2032）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80： 中国市场不同应用储能拖车销量市场份额（2021-2026）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82： 中国市场不同应用储能拖车销量市场份额预测（2027-2032）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中国市场不同应用储能拖车规模（2021-2026）&amp;（万元）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中国市场不同应用储能拖车规模市场份额（2021-2026）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中国市场不同应用储能拖车规模预测（2027-2032）&amp;（万元）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中国市场不同应用储能拖车规模市场份额预测（2027-2032）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储能拖车行业发展分析---发展趋势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储能拖车行业发展分析---厂商壁垒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储能拖车行业发展分析---驱动因素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储能拖车行业发展分析---制约因素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储能拖车行业相关重点政策一览</w:t>
      </w:r>
      <w:r>
        <w:rPr>
          <w:rFonts w:hint="eastAsia"/>
        </w:rPr>
        <w:br/>
      </w:r>
      <w:r>
        <w:rPr>
          <w:rFonts w:hint="eastAsia"/>
        </w:rPr>
        <w:t>　　表 92： 储能拖车行业供应链分析</w:t>
      </w:r>
      <w:r>
        <w:rPr>
          <w:rFonts w:hint="eastAsia"/>
        </w:rPr>
        <w:br/>
      </w:r>
      <w:r>
        <w:rPr>
          <w:rFonts w:hint="eastAsia"/>
        </w:rPr>
        <w:t>　　表 93： 储能拖车上游原料供应商</w:t>
      </w:r>
      <w:r>
        <w:rPr>
          <w:rFonts w:hint="eastAsia"/>
        </w:rPr>
        <w:br/>
      </w:r>
      <w:r>
        <w:rPr>
          <w:rFonts w:hint="eastAsia"/>
        </w:rPr>
        <w:t>　　表 94： 储能拖车行业主要下游客户</w:t>
      </w:r>
      <w:r>
        <w:rPr>
          <w:rFonts w:hint="eastAsia"/>
        </w:rPr>
        <w:br/>
      </w:r>
      <w:r>
        <w:rPr>
          <w:rFonts w:hint="eastAsia"/>
        </w:rPr>
        <w:t>　　表 95： 储能拖车典型经销商</w:t>
      </w:r>
      <w:r>
        <w:rPr>
          <w:rFonts w:hint="eastAsia"/>
        </w:rPr>
        <w:br/>
      </w:r>
      <w:r>
        <w:rPr>
          <w:rFonts w:hint="eastAsia"/>
        </w:rPr>
        <w:t>　　表 96： 中国储能拖车产量、销量、进口量及出口量（2021-2026）&amp;（套）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97： 中国储能拖车产量、销量、进口量及出口量预测（2027-2032）&amp;（套）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98： 中国市场储能拖车主要进口来源</w:t>
      </w:r>
      <w:r>
        <w:rPr>
          <w:rFonts w:hint="eastAsia"/>
        </w:rPr>
        <w:br/>
      </w:r>
      <w:r>
        <w:rPr>
          <w:rFonts w:hint="eastAsia"/>
        </w:rPr>
        <w:t>　　表 99： 中国市场储能拖车主要出口目的地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储能拖车产品图片</w:t>
      </w:r>
      <w:r>
        <w:rPr>
          <w:rFonts w:hint="eastAsia"/>
        </w:rPr>
        <w:br/>
      </w:r>
      <w:r>
        <w:rPr>
          <w:rFonts w:hint="eastAsia"/>
        </w:rPr>
        <w:t>　　图 2： 中国不同储能容量储能拖车市场规模市场份额2025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200 kWh及以下产品图片</w:t>
      </w:r>
      <w:r>
        <w:rPr>
          <w:rFonts w:hint="eastAsia"/>
        </w:rPr>
        <w:br/>
      </w:r>
      <w:r>
        <w:rPr>
          <w:rFonts w:hint="eastAsia"/>
        </w:rPr>
        <w:t>　　图 4： 200 kWh以上至600 kWh产品图片</w:t>
      </w:r>
      <w:r>
        <w:rPr>
          <w:rFonts w:hint="eastAsia"/>
        </w:rPr>
        <w:br/>
      </w:r>
      <w:r>
        <w:rPr>
          <w:rFonts w:hint="eastAsia"/>
        </w:rPr>
        <w:t>　　图 5： 600 kWh以上至1,000 kWh产品图片</w:t>
      </w:r>
      <w:r>
        <w:rPr>
          <w:rFonts w:hint="eastAsia"/>
        </w:rPr>
        <w:br/>
      </w:r>
      <w:r>
        <w:rPr>
          <w:rFonts w:hint="eastAsia"/>
        </w:rPr>
        <w:t>　　图 6： 1,000 kWh以上产品图片</w:t>
      </w:r>
      <w:r>
        <w:rPr>
          <w:rFonts w:hint="eastAsia"/>
        </w:rPr>
        <w:br/>
      </w:r>
      <w:r>
        <w:rPr>
          <w:rFonts w:hint="eastAsia"/>
        </w:rPr>
        <w:t>　　图 7： 中国不同拖车结构储能拖车市场规模市场份额2025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牵引杆式拖车产品图片</w:t>
      </w:r>
      <w:r>
        <w:rPr>
          <w:rFonts w:hint="eastAsia"/>
        </w:rPr>
        <w:br/>
      </w:r>
      <w:r>
        <w:rPr>
          <w:rFonts w:hint="eastAsia"/>
        </w:rPr>
        <w:t>　　图 9： 半挂式拖车产品图片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中国不同额定输出功率储能拖车市场规模市场份额2025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100 kW及以下产品图片</w:t>
      </w:r>
      <w:r>
        <w:rPr>
          <w:rFonts w:hint="eastAsia"/>
        </w:rPr>
        <w:br/>
      </w:r>
      <w:r>
        <w:rPr>
          <w:rFonts w:hint="eastAsia"/>
        </w:rPr>
        <w:t>　　图 13： 100 kW以上至250 kW产品图片</w:t>
      </w:r>
      <w:r>
        <w:rPr>
          <w:rFonts w:hint="eastAsia"/>
        </w:rPr>
        <w:br/>
      </w:r>
      <w:r>
        <w:rPr>
          <w:rFonts w:hint="eastAsia"/>
        </w:rPr>
        <w:t>　　图 14： 250 kW以上至500 kW产品图片</w:t>
      </w:r>
      <w:r>
        <w:rPr>
          <w:rFonts w:hint="eastAsia"/>
        </w:rPr>
        <w:br/>
      </w:r>
      <w:r>
        <w:rPr>
          <w:rFonts w:hint="eastAsia"/>
        </w:rPr>
        <w:t>　　图 15： 500 kW以上产品图片</w:t>
      </w:r>
      <w:r>
        <w:rPr>
          <w:rFonts w:hint="eastAsia"/>
        </w:rPr>
        <w:br/>
      </w:r>
      <w:r>
        <w:rPr>
          <w:rFonts w:hint="eastAsia"/>
        </w:rPr>
        <w:t>　　图 16： 中国不同应用储能拖车市场份额2025 &amp; 2032</w:t>
      </w:r>
      <w:r>
        <w:rPr>
          <w:rFonts w:hint="eastAsia"/>
        </w:rPr>
        <w:br/>
      </w:r>
      <w:r>
        <w:rPr>
          <w:rFonts w:hint="eastAsia"/>
        </w:rPr>
        <w:t>　　图 17： 建筑施工</w:t>
      </w:r>
      <w:r>
        <w:rPr>
          <w:rFonts w:hint="eastAsia"/>
        </w:rPr>
        <w:br/>
      </w:r>
      <w:r>
        <w:rPr>
          <w:rFonts w:hint="eastAsia"/>
        </w:rPr>
        <w:t>　　图 18： 电力公用事业</w:t>
      </w:r>
      <w:r>
        <w:rPr>
          <w:rFonts w:hint="eastAsia"/>
        </w:rPr>
        <w:br/>
      </w:r>
      <w:r>
        <w:rPr>
          <w:rFonts w:hint="eastAsia"/>
        </w:rPr>
        <w:t>　　图 19： 石油和天然气</w:t>
      </w:r>
      <w:r>
        <w:rPr>
          <w:rFonts w:hint="eastAsia"/>
        </w:rPr>
        <w:br/>
      </w:r>
      <w:r>
        <w:rPr>
          <w:rFonts w:hint="eastAsia"/>
        </w:rPr>
        <w:t>　　图 20： 矿业</w:t>
      </w:r>
      <w:r>
        <w:rPr>
          <w:rFonts w:hint="eastAsia"/>
        </w:rPr>
        <w:br/>
      </w:r>
      <w:r>
        <w:rPr>
          <w:rFonts w:hint="eastAsia"/>
        </w:rPr>
        <w:t>　　图 21： 交通运输及物流</w:t>
      </w:r>
      <w:r>
        <w:rPr>
          <w:rFonts w:hint="eastAsia"/>
        </w:rPr>
        <w:br/>
      </w:r>
      <w:r>
        <w:rPr>
          <w:rFonts w:hint="eastAsia"/>
        </w:rPr>
        <w:t>　　图 22： 活动及影视</w:t>
      </w:r>
      <w:r>
        <w:rPr>
          <w:rFonts w:hint="eastAsia"/>
        </w:rPr>
        <w:br/>
      </w:r>
      <w:r>
        <w:rPr>
          <w:rFonts w:hint="eastAsia"/>
        </w:rPr>
        <w:t>　　图 23： 政府及应急服务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中国市场储能拖车市场规模,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中国市场储能拖车收入及增长率（2021-2032）&amp;（万元）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中国市场储能拖车销量及增长率（2021-2032）&amp;（套）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2025年中国市场主要厂商储能拖车销量市场份额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2025年中国市场主要厂商储能拖车收入市场份额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2025年中国市场前五大厂商储能拖车市场份额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2025年中国市场储能拖车第一梯队、第二梯队和第三梯队厂商（品牌）及市场份额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中国市场不同储能容量储能拖车价格走势（2021-2032）&amp;（千元/套）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33： 中国市场不同应用储能拖车价格走势（2021-2032）&amp;（千元/套）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储能拖车中国企业SWOT分析</w:t>
      </w:r>
      <w:r>
        <w:rPr>
          <w:rFonts w:hint="eastAsia"/>
        </w:rPr>
        <w:br/>
      </w:r>
      <w:r>
        <w:rPr>
          <w:rFonts w:hint="eastAsia"/>
        </w:rPr>
        <w:t>　　图 35： 储能拖车产业链</w:t>
      </w:r>
      <w:r>
        <w:rPr>
          <w:rFonts w:hint="eastAsia"/>
        </w:rPr>
        <w:br/>
      </w:r>
      <w:r>
        <w:rPr>
          <w:rFonts w:hint="eastAsia"/>
        </w:rPr>
        <w:t>　　图 36： 储能拖车行业采购模式分析</w:t>
      </w:r>
      <w:r>
        <w:rPr>
          <w:rFonts w:hint="eastAsia"/>
        </w:rPr>
        <w:br/>
      </w:r>
      <w:r>
        <w:rPr>
          <w:rFonts w:hint="eastAsia"/>
        </w:rPr>
        <w:t>　　图 37： 储能拖车行业生产模式分析</w:t>
      </w:r>
      <w:r>
        <w:rPr>
          <w:rFonts w:hint="eastAsia"/>
        </w:rPr>
        <w:br/>
      </w:r>
      <w:r>
        <w:rPr>
          <w:rFonts w:hint="eastAsia"/>
        </w:rPr>
        <w:t>　　图 38： 储能拖车行业销售模式分析</w:t>
      </w:r>
      <w:r>
        <w:rPr>
          <w:rFonts w:hint="eastAsia"/>
        </w:rPr>
        <w:br/>
      </w:r>
      <w:r>
        <w:rPr>
          <w:rFonts w:hint="eastAsia"/>
        </w:rPr>
        <w:t>　　图 39： 中国储能拖车产能、产量、产能利用率及发展趋势（2021-2032）&amp;（套）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中国储能拖车产量、市场需求量及发展趋势（2021-2032）&amp;（套）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1463eb63c94883" w:history="1">
        <w:r>
          <w:rPr>
            <w:rStyle w:val="Hyperlink"/>
          </w:rPr>
          <w:t>2026-2032年中国储能拖车行业研究与前景分析报告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1463eb63c94883" w:history="1">
        <w:r>
          <w:rPr>
            <w:rStyle w:val="Hyperlink"/>
          </w:rPr>
          <w:t>https://www.20087.com/5/65/ChuNengTuoCheFaZhanQianJing.html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9146e340c84627" w:history="1">
      <w:r>
        <w:rPr>
          <w:rStyle w:val="Hyperlink"/>
        </w:rPr>
        <w:t>2026-2032年中国储能拖车行业研究与前景分析报告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ChuNengTuoCheFaZhanQianJing.html" TargetMode="External" Id="Rc41463eb63c948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ChuNengTuoCheFaZhanQianJing.html" TargetMode="External" Id="R529146e340c846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2026-09-04T01:21:28Z</dcterms:created>
  <dcterms:modified xsi:type="dcterms:W3CDTF">2026-09-04T02:21:28Z</dcterms:modified>
  <dc:subject>2026-2032年中国储能拖车行业研究与前景分析报告</dc:subject>
  <dc:title>2026-2032年中国储能拖车行业研究与前景分析报告</dc:title>
  <cp:keywords>2026-2032年中国储能拖车行业研究与前景分析报告</cp:keywords>
  <dc:description>2026-2032年中国储能拖车行业研究与前景分析报告</dc:description>
</cp:coreProperties>
</file>