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cf0ff1ea04ec2" w:history="1">
              <w:r>
                <w:rPr>
                  <w:rStyle w:val="Hyperlink"/>
                </w:rPr>
                <w:t>2025年中国自动翻胎硫化机市场现状调查与未来发展趋势报告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cf0ff1ea04ec2" w:history="1">
              <w:r>
                <w:rPr>
                  <w:rStyle w:val="Hyperlink"/>
                </w:rPr>
                <w:t>2025年中国自动翻胎硫化机市场现状调查与未来发展趋势报告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cf0ff1ea04ec2" w:history="1">
                <w:r>
                  <w:rPr>
                    <w:rStyle w:val="Hyperlink"/>
                  </w:rPr>
                  <w:t>https://www.20087.com/5/05/ZiDongFanTaiLiuHuaJiWeiLaiFaZhan.html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翻胎硫化机是一种用于轮胎制造过程中的关键设备，广泛应用于轮胎生产线上。目前，自动翻胎硫化机的技术和应用已经相对成熟，能够提供多种规格和性能的产品。随着汽车工业的发展和对高品质轮胎的需求增长，对于自动翻胎硫化机的需求也在不断增加，特别是对于高精度、低能耗的产品需求日益增长。此外，随着机械制造技术和材料科学的进步，自动翻胎硫化机的性能不断提升，如采用先进的伺服控制系统和高效加热技术，提高了硫化机的硫化质量和效率。同时，随着信息技术的应用，一些高端自动翻胎硫化机还配备了智能管理系统，能够自动检测硫化过程并提供维护建议，提高了产品的智能化水平。</w:t>
      </w:r>
      <w:r>
        <w:rPr>
          <w:rFonts w:hint="eastAsia"/>
        </w:rPr>
        <w:br/>
      </w:r>
      <w:r>
        <w:rPr>
          <w:rFonts w:hint="eastAsia"/>
        </w:rPr>
        <w:t>　　未来，自动翻胎硫化机的发展将更加注重智能化和集成化。随着物联网技术的应用，未来的自动翻胎硫化机将集成更多的智能功能，如自动识别轮胎类型、智能调节硫化参数等，提高系统的可靠性和安全性。同时，随着新材料技术的发展，自动翻胎硫化机将采用更多高性能材料，提高产品的稳定性和使用寿命。例如，通过引入新型高效隔热材料可以进一步提高自动翻胎硫化机的能源利用效率。随着可持续发展理念的推广，自动翻胎硫化机的设计将更加注重环保和资源的循环利用，减少资源消耗。随着市场对高质量轮胎生产设备的需求增长，自动翻胎硫化机将更加注重产品的功能性，如提高其在不同应用场景下的适应性。随着环保法规的趋严，自动翻胎硫化机的生产将更加注重环保，减少对环境的影响。随着设计美学的发展，自动翻胎硫化机将更加注重人性化设计，提升用户的使用体验。</w:t>
      </w:r>
      <w:r>
        <w:rPr>
          <w:rFonts w:hint="eastAsia"/>
        </w:rPr>
        <w:br/>
      </w:r>
      <w:r>
        <w:rPr>
          <w:rFonts w:hint="eastAsia"/>
        </w:rPr>
        <w:t>　　《</w:t>
      </w:r>
      <w:hyperlink r:id="Rda0cf0ff1ea04ec2" w:history="1">
        <w:r>
          <w:rPr>
            <w:rStyle w:val="Hyperlink"/>
          </w:rPr>
          <w:t>2025年中国自动翻胎硫化机市场现状调查与未来发展趋势报告</w:t>
        </w:r>
      </w:hyperlink>
      <w:r>
        <w:rPr>
          <w:rFonts w:hint="eastAsia"/>
        </w:rPr>
        <w:t>》基于科学的市场调研与数据分析，全面解析了自动翻胎硫化机行业的市场规模、市场需求及发展现状。报告深入探讨了自动翻胎硫化机产业链结构、细分市场特点及技术发展方向，并结合宏观经济环境与消费者需求变化，对自动翻胎硫化机行业前景与未来趋势进行了科学预测，揭示了潜在增长空间。通过对自动翻胎硫化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2025年中国自动翻胎硫化机行业运行概况</w:t>
      </w:r>
      <w:r>
        <w:rPr>
          <w:rFonts w:hint="eastAsia"/>
        </w:rPr>
        <w:br/>
      </w:r>
      <w:r>
        <w:rPr>
          <w:rFonts w:hint="eastAsia"/>
        </w:rPr>
        <w:t>　　第一节 2025年自动翻胎硫化机重点产品运行分析</w:t>
      </w:r>
      <w:r>
        <w:rPr>
          <w:rFonts w:hint="eastAsia"/>
        </w:rPr>
        <w:br/>
      </w:r>
      <w:r>
        <w:rPr>
          <w:rFonts w:hint="eastAsia"/>
        </w:rPr>
        <w:t>　　第二节 我国自动翻胎硫化机产业特征与行业重要性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2025年全球自动翻胎硫化机行业市场规模及供需发展态势</w:t>
      </w:r>
      <w:r>
        <w:rPr>
          <w:rFonts w:hint="eastAsia"/>
        </w:rPr>
        <w:br/>
      </w:r>
      <w:r>
        <w:rPr>
          <w:rFonts w:hint="eastAsia"/>
        </w:rPr>
        <w:t>　　第一节 全球自动翻胎硫化机行业市场需求分析</w:t>
      </w:r>
      <w:r>
        <w:rPr>
          <w:rFonts w:hint="eastAsia"/>
        </w:rPr>
        <w:br/>
      </w:r>
      <w:r>
        <w:rPr>
          <w:rFonts w:hint="eastAsia"/>
        </w:rPr>
        <w:t>　　　　一、全球市场规模现状</w:t>
      </w:r>
      <w:r>
        <w:rPr>
          <w:rFonts w:hint="eastAsia"/>
        </w:rPr>
        <w:br/>
      </w:r>
      <w:r>
        <w:rPr>
          <w:rFonts w:hint="eastAsia"/>
        </w:rPr>
        <w:t>　　　　二、全球需求结构分析</w:t>
      </w:r>
      <w:r>
        <w:rPr>
          <w:rFonts w:hint="eastAsia"/>
        </w:rPr>
        <w:br/>
      </w:r>
      <w:r>
        <w:rPr>
          <w:rFonts w:hint="eastAsia"/>
        </w:rPr>
        <w:t>　　　　三、全球重点需求客户</w:t>
      </w:r>
      <w:r>
        <w:rPr>
          <w:rFonts w:hint="eastAsia"/>
        </w:rPr>
        <w:br/>
      </w:r>
      <w:r>
        <w:rPr>
          <w:rFonts w:hint="eastAsia"/>
        </w:rPr>
        <w:t>　　　　四、全球市场前景展望</w:t>
      </w:r>
      <w:r>
        <w:rPr>
          <w:rFonts w:hint="eastAsia"/>
        </w:rPr>
        <w:br/>
      </w:r>
      <w:r>
        <w:rPr>
          <w:rFonts w:hint="eastAsia"/>
        </w:rPr>
        <w:t>　　第二节 全球自动翻胎硫化机行业市场供给分析</w:t>
      </w:r>
      <w:r>
        <w:rPr>
          <w:rFonts w:hint="eastAsia"/>
        </w:rPr>
        <w:br/>
      </w:r>
      <w:r>
        <w:rPr>
          <w:rFonts w:hint="eastAsia"/>
        </w:rPr>
        <w:t>　　　　一、全球生产规模现状</w:t>
      </w:r>
      <w:r>
        <w:rPr>
          <w:rFonts w:hint="eastAsia"/>
        </w:rPr>
        <w:br/>
      </w:r>
      <w:r>
        <w:rPr>
          <w:rFonts w:hint="eastAsia"/>
        </w:rPr>
        <w:t>　　　　二、全球产能规模分布</w:t>
      </w:r>
      <w:r>
        <w:rPr>
          <w:rFonts w:hint="eastAsia"/>
        </w:rPr>
        <w:br/>
      </w:r>
      <w:r>
        <w:rPr>
          <w:rFonts w:hint="eastAsia"/>
        </w:rPr>
        <w:t>　　　　三、全球市场价格走势</w:t>
      </w:r>
      <w:r>
        <w:rPr>
          <w:rFonts w:hint="eastAsia"/>
        </w:rPr>
        <w:br/>
      </w:r>
      <w:r>
        <w:rPr>
          <w:rFonts w:hint="eastAsia"/>
        </w:rPr>
        <w:t>　　　　四、全球重点厂商分布</w:t>
      </w:r>
      <w:r>
        <w:rPr>
          <w:rFonts w:hint="eastAsia"/>
        </w:rPr>
        <w:br/>
      </w:r>
      <w:r>
        <w:rPr>
          <w:rFonts w:hint="eastAsia"/>
        </w:rPr>
        <w:br/>
      </w:r>
      <w:r>
        <w:rPr>
          <w:rFonts w:hint="eastAsia"/>
        </w:rPr>
        <w:t>第三章 2025年中国自动翻胎硫化机行业市场规模及供需发展态势</w:t>
      </w:r>
      <w:r>
        <w:rPr>
          <w:rFonts w:hint="eastAsia"/>
        </w:rPr>
        <w:br/>
      </w:r>
      <w:r>
        <w:rPr>
          <w:rFonts w:hint="eastAsia"/>
        </w:rPr>
        <w:t>　　第一节 中国自动翻胎硫化机行业市场需求分析</w:t>
      </w:r>
      <w:r>
        <w:rPr>
          <w:rFonts w:hint="eastAsia"/>
        </w:rPr>
        <w:br/>
      </w:r>
      <w:r>
        <w:rPr>
          <w:rFonts w:hint="eastAsia"/>
        </w:rPr>
        <w:t>　　　　一、中国市场规模现状</w:t>
      </w:r>
      <w:r>
        <w:rPr>
          <w:rFonts w:hint="eastAsia"/>
        </w:rPr>
        <w:br/>
      </w:r>
      <w:r>
        <w:rPr>
          <w:rFonts w:hint="eastAsia"/>
        </w:rPr>
        <w:t>　　　　二、中国需求结构分析</w:t>
      </w:r>
      <w:r>
        <w:rPr>
          <w:rFonts w:hint="eastAsia"/>
        </w:rPr>
        <w:br/>
      </w:r>
      <w:r>
        <w:rPr>
          <w:rFonts w:hint="eastAsia"/>
        </w:rPr>
        <w:t>　　　　三、中国重点需求客户</w:t>
      </w:r>
      <w:r>
        <w:rPr>
          <w:rFonts w:hint="eastAsia"/>
        </w:rPr>
        <w:br/>
      </w:r>
      <w:r>
        <w:rPr>
          <w:rFonts w:hint="eastAsia"/>
        </w:rPr>
        <w:t>　　　　四、中国市场前景展望</w:t>
      </w:r>
      <w:r>
        <w:rPr>
          <w:rFonts w:hint="eastAsia"/>
        </w:rPr>
        <w:br/>
      </w:r>
      <w:r>
        <w:rPr>
          <w:rFonts w:hint="eastAsia"/>
        </w:rPr>
        <w:t>　　第二节 中国自动翻胎硫化机行业市场供给分析</w:t>
      </w:r>
      <w:r>
        <w:rPr>
          <w:rFonts w:hint="eastAsia"/>
        </w:rPr>
        <w:br/>
      </w:r>
      <w:r>
        <w:rPr>
          <w:rFonts w:hint="eastAsia"/>
        </w:rPr>
        <w:t>　　　　一、中国生产规模现状</w:t>
      </w:r>
      <w:r>
        <w:rPr>
          <w:rFonts w:hint="eastAsia"/>
        </w:rPr>
        <w:br/>
      </w:r>
      <w:r>
        <w:rPr>
          <w:rFonts w:hint="eastAsia"/>
        </w:rPr>
        <w:t>　　　　二、中国产能规模分布</w:t>
      </w:r>
      <w:r>
        <w:rPr>
          <w:rFonts w:hint="eastAsia"/>
        </w:rPr>
        <w:br/>
      </w:r>
      <w:r>
        <w:rPr>
          <w:rFonts w:hint="eastAsia"/>
        </w:rPr>
        <w:t>　　　　三、中国市场价格走势</w:t>
      </w:r>
      <w:r>
        <w:rPr>
          <w:rFonts w:hint="eastAsia"/>
        </w:rPr>
        <w:br/>
      </w:r>
      <w:r>
        <w:rPr>
          <w:rFonts w:hint="eastAsia"/>
        </w:rPr>
        <w:t>　　　　四、中国重点厂商分布</w:t>
      </w:r>
      <w:r>
        <w:rPr>
          <w:rFonts w:hint="eastAsia"/>
        </w:rPr>
        <w:br/>
      </w:r>
      <w:r>
        <w:rPr>
          <w:rFonts w:hint="eastAsia"/>
        </w:rPr>
        <w:br/>
      </w:r>
      <w:r>
        <w:rPr>
          <w:rFonts w:hint="eastAsia"/>
        </w:rPr>
        <w:t>第四章 宏观经济对自动翻胎硫化机行业影响分析</w:t>
      </w:r>
      <w:r>
        <w:rPr>
          <w:rFonts w:hint="eastAsia"/>
        </w:rPr>
        <w:br/>
      </w:r>
      <w:r>
        <w:rPr>
          <w:rFonts w:hint="eastAsia"/>
        </w:rPr>
        <w:t>　　第一节 2025年新经济形势对中国经济的影响</w:t>
      </w:r>
      <w:r>
        <w:rPr>
          <w:rFonts w:hint="eastAsia"/>
        </w:rPr>
        <w:br/>
      </w:r>
      <w:r>
        <w:rPr>
          <w:rFonts w:hint="eastAsia"/>
        </w:rPr>
        <w:t>　　　　一、新经济形势对中国实体经济的影响</w:t>
      </w:r>
      <w:r>
        <w:rPr>
          <w:rFonts w:hint="eastAsia"/>
        </w:rPr>
        <w:br/>
      </w:r>
      <w:r>
        <w:rPr>
          <w:rFonts w:hint="eastAsia"/>
        </w:rPr>
        <w:t>　　　　二、中国宏观经济政策变动及趋势</w:t>
      </w:r>
      <w:r>
        <w:rPr>
          <w:rFonts w:hint="eastAsia"/>
        </w:rPr>
        <w:br/>
      </w:r>
      <w:r>
        <w:rPr>
          <w:rFonts w:hint="eastAsia"/>
        </w:rPr>
        <w:t>　　第二节 2025年自动翻胎硫化机行业融资环境分析</w:t>
      </w:r>
      <w:r>
        <w:rPr>
          <w:rFonts w:hint="eastAsia"/>
        </w:rPr>
        <w:br/>
      </w:r>
      <w:r>
        <w:rPr>
          <w:rFonts w:hint="eastAsia"/>
        </w:rPr>
        <w:t>　　　　一、企业融资环境总体概述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国内自动翻胎硫化机行业相关政策及影响分析</w:t>
      </w:r>
      <w:r>
        <w:rPr>
          <w:rFonts w:hint="eastAsia"/>
        </w:rPr>
        <w:br/>
      </w:r>
      <w:r>
        <w:rPr>
          <w:rFonts w:hint="eastAsia"/>
        </w:rPr>
        <w:t>　　　　一、自动翻胎硫化机行业的具体政策</w:t>
      </w:r>
      <w:r>
        <w:rPr>
          <w:rFonts w:hint="eastAsia"/>
        </w:rPr>
        <w:br/>
      </w:r>
      <w:r>
        <w:rPr>
          <w:rFonts w:hint="eastAsia"/>
        </w:rPr>
        <w:t>　　　　二、政策特点与影响分析</w:t>
      </w:r>
      <w:r>
        <w:rPr>
          <w:rFonts w:hint="eastAsia"/>
        </w:rPr>
        <w:br/>
      </w:r>
      <w:r>
        <w:rPr>
          <w:rFonts w:hint="eastAsia"/>
        </w:rPr>
        <w:t>　　第四节 2025年新经济形势对自动翻胎硫化机行业经营环境影响分析</w:t>
      </w:r>
      <w:r>
        <w:rPr>
          <w:rFonts w:hint="eastAsia"/>
        </w:rPr>
        <w:br/>
      </w:r>
      <w:r>
        <w:rPr>
          <w:rFonts w:hint="eastAsia"/>
        </w:rPr>
        <w:t>　　　　一、原材料价格影响</w:t>
      </w:r>
      <w:r>
        <w:rPr>
          <w:rFonts w:hint="eastAsia"/>
        </w:rPr>
        <w:br/>
      </w:r>
      <w:r>
        <w:rPr>
          <w:rFonts w:hint="eastAsia"/>
        </w:rPr>
        <w:t>　　　　二、能源供应影响</w:t>
      </w:r>
      <w:r>
        <w:rPr>
          <w:rFonts w:hint="eastAsia"/>
        </w:rPr>
        <w:br/>
      </w:r>
      <w:r>
        <w:rPr>
          <w:rFonts w:hint="eastAsia"/>
        </w:rPr>
        <w:t>　　　　三、企业用工环境</w:t>
      </w:r>
      <w:r>
        <w:rPr>
          <w:rFonts w:hint="eastAsia"/>
        </w:rPr>
        <w:br/>
      </w:r>
      <w:r>
        <w:rPr>
          <w:rFonts w:hint="eastAsia"/>
        </w:rPr>
        <w:br/>
      </w:r>
      <w:r>
        <w:rPr>
          <w:rFonts w:hint="eastAsia"/>
        </w:rPr>
        <w:t>第五章 2025-2031年中国自动翻胎硫化机行业市场产销状况分析</w:t>
      </w:r>
      <w:r>
        <w:rPr>
          <w:rFonts w:hint="eastAsia"/>
        </w:rPr>
        <w:br/>
      </w:r>
      <w:r>
        <w:rPr>
          <w:rFonts w:hint="eastAsia"/>
        </w:rPr>
        <w:t>　　第一节 2025-2031年中国自动翻胎硫化机行业不同规模企业分析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2025-2031年中国自动翻胎硫化机行业不同类型企业分析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2025年中国自动翻胎硫化机行业市场供需状况分析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2025年中国自动翻胎硫化机行业市场竞争格局分析</w:t>
      </w:r>
      <w:r>
        <w:rPr>
          <w:rFonts w:hint="eastAsia"/>
        </w:rPr>
        <w:br/>
      </w:r>
      <w:r>
        <w:rPr>
          <w:rFonts w:hint="eastAsia"/>
        </w:rPr>
        <w:t>　　第一节 自动翻胎硫化机行业市场区域发展状况及竞争力研究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[^中^智^林^]主要省市集中度及竞争力分析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cf0ff1ea04ec2" w:history="1">
        <w:r>
          <w:rPr>
            <w:rStyle w:val="Hyperlink"/>
          </w:rPr>
          <w:t>2025年中国自动翻胎硫化机市场现状调查与未来发展趋势报告</w:t>
        </w:r>
      </w:hyperlink>
      <w:r>
        <w:rPr>
          <w:color w:val="C00000"/>
        </w:rPr>
        <w:t>》，报告编号：</w:t>
      </w:r>
      <w:r>
        <w:rPr>
          <w:rFonts w:hint="eastAsia"/>
          <w:color w:val="C00000"/>
        </w:rPr>
        <w:t>2087055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cf0ff1ea04ec2" w:history="1">
        <w:r>
          <w:rPr>
            <w:rStyle w:val="Hyperlink"/>
          </w:rPr>
          <w:t>https://www.20087.com/5/05/ZiDongFanTaiLiuHuaJiWeiLaiFaZhan.html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热点：轮胎硫化机结构图、全自动轮胎硫化机、硫化机是做什么的、基于plc的全自动轮胎硫化机、橡胶硫化机、轮胎厂硫化机安全操作视频、废旧轮胎粉碎机生产线、轮胎硫化机操作视频、硫化机自动出模具视频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d377a62914b6c" w:history="1">
      <w:r>
        <w:rPr>
          <w:rStyle w:val="Hyperlink"/>
        </w:rPr>
        <w:t>2025年中国自动翻胎硫化机市场现状调查与未来发展趋势报告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iDongFanTaiLiuHuaJiWeiLaiFaZhan.html" TargetMode="External" Id="Rda0cf0ff1ea04ec2" /></Relationships>
</file>

<file path=word/_rels/header2.xml.rels>&#65279;<?xml version="1.0" encoding="utf-8"?><Relationships xmlns="http://schemas.openxmlformats.org/package/2006/relationships"><Relationship Type="http://schemas.openxmlformats.org/officeDocument/2006/relationships/hyperlink" Target="https://www.20087.com/5/05/ZiDongFanTaiLiuHuaJiWeiLaiFaZhan.html" TargetMode="External" Id="Re94d377a6291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2025-04-28T06:59:00Z</dcterms:created>
  <dcterms:modified xsi:type="dcterms:W3CDTF">2025-04-28T07:59:00Z</dcterms:modified>
  <dc:subject>2025年中国自动翻胎硫化机市场现状调查与未来发展趋势报告</dc:subject>
  <dc:title>2025年中国自动翻胎硫化机市场现状调查与未来发展趋势报告</dc:title>
  <cp:keywords>2025年中国自动翻胎硫化机市场现状调查与未来发展趋势报告</cp:keywords>
  <dc:description>2025年中国自动翻胎硫化机市场现状调查与未来发展趋势报告</dc:description>
</cp:coreProperties>
</file>