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fc59f1174ce8" w:history="1">
              <w:r>
                <w:rPr>
                  <w:rStyle w:val="Hyperlink"/>
                </w:rPr>
                <w:t>2024-2030年中国高速工具市场调研及发展前景分析报告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fc59f1174ce8" w:history="1">
              <w:r>
                <w:rPr>
                  <w:rStyle w:val="Hyperlink"/>
                </w:rPr>
                <w:t>2024-2030年中国高速工具市场调研及发展前景分析报告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ffc59f1174ce8" w:history="1">
                <w:r>
                  <w:rPr>
                    <w:rStyle w:val="Hyperlink"/>
                  </w:rPr>
                  <w:t>https://www.20087.com/5/15/GaoSuGongJuHangYeFenXiBaoGao.html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尤其是高速切削工具，是现代制造业不可或缺的一部分，广泛应用于航空航天、汽车、医疗设备等行业。随着精密加工技术的进步，高速工具的材料和设计不断创新，如硬质合金、陶瓷和立方氮化硼等高性能材料的使用，使得工具的耐用性和加工精度大幅提升。</w:t>
      </w:r>
      <w:r>
        <w:rPr>
          <w:rFonts w:hint="eastAsia"/>
        </w:rPr>
        <w:br/>
      </w:r>
      <w:r>
        <w:rPr>
          <w:rFonts w:hint="eastAsia"/>
        </w:rPr>
        <w:t>　　高速工具的未来发展方向将侧重于智能化和定制化。随着工业4.0的推进，高速工具将集成传感器和智能监控系统，以实时监测工具状态，预防性维护，从而提高生产效率和安全性。同时，针对特定加工需求的定制化工具将更加普遍，以满足不同行业对加工速度、精度和表面质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fc59f1174ce8" w:history="1">
        <w:r>
          <w:rPr>
            <w:rStyle w:val="Hyperlink"/>
          </w:rPr>
          <w:t>2024-2030年中国高速工具市场调研及发展前景分析报告</w:t>
        </w:r>
      </w:hyperlink>
      <w:r>
        <w:rPr>
          <w:rFonts w:hint="eastAsia"/>
        </w:rPr>
        <w:t>》基于国家统计局、高速工具相关协会等渠道的资料数据，全方位剖析了高速工具行业的现状与市场需求，详细探讨了高速工具市场规模、产业链构成及价格动态，并针对高速工具各细分市场进行了分析。同时，高速工具报告还对市场前景、发展趋势进行了科学预测，评估了行业内品牌竞争格局、市场集中度以及高速工具重点企业的表现。此外，高速工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高速工具行业概述</w:t>
      </w:r>
      <w:r>
        <w:rPr>
          <w:rFonts w:hint="eastAsia"/>
        </w:rPr>
        <w:br/>
      </w:r>
      <w:r>
        <w:rPr>
          <w:rFonts w:hint="eastAsia"/>
        </w:rPr>
        <w:t>　　第一节 高速工具定义</w:t>
      </w:r>
      <w:r>
        <w:rPr>
          <w:rFonts w:hint="eastAsia"/>
        </w:rPr>
        <w:br/>
      </w:r>
      <w:r>
        <w:rPr>
          <w:rFonts w:hint="eastAsia"/>
        </w:rPr>
        <w:t>　　第二节 高速工具行业发展历程</w:t>
      </w:r>
      <w:r>
        <w:rPr>
          <w:rFonts w:hint="eastAsia"/>
        </w:rPr>
        <w:br/>
      </w:r>
      <w:r>
        <w:rPr>
          <w:rFonts w:hint="eastAsia"/>
        </w:rPr>
        <w:t>　　第三节 高速工具行业分类情况</w:t>
      </w:r>
      <w:r>
        <w:rPr>
          <w:rFonts w:hint="eastAsia"/>
        </w:rPr>
        <w:br/>
      </w:r>
      <w:r>
        <w:rPr>
          <w:rFonts w:hint="eastAsia"/>
        </w:rPr>
        <w:t>　　第四节 高速工具产业链分析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二、相关高速工具行业标准分析</w:t>
      </w:r>
      <w:r>
        <w:rPr>
          <w:rFonts w:hint="eastAsia"/>
        </w:rPr>
        <w:br/>
      </w:r>
      <w:r>
        <w:rPr>
          <w:rFonts w:hint="eastAsia"/>
        </w:rPr>
        <w:t>　　第三节 中国高速工具行业发展社会环境分析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中国高速工具行业发展现状</w:t>
      </w:r>
      <w:r>
        <w:rPr>
          <w:rFonts w:hint="eastAsia"/>
        </w:rPr>
        <w:br/>
      </w:r>
      <w:r>
        <w:rPr>
          <w:rFonts w:hint="eastAsia"/>
        </w:rPr>
        <w:t>　　　　一、高速工具行业品牌发展现状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四、中国高速工具市场走向分析</w:t>
      </w:r>
      <w:r>
        <w:rPr>
          <w:rFonts w:hint="eastAsia"/>
        </w:rPr>
        <w:br/>
      </w:r>
      <w:r>
        <w:rPr>
          <w:rFonts w:hint="eastAsia"/>
        </w:rPr>
        <w:t>　　第二节 中国高速工具产品技术分析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中国高速工具行业存在的问题</w:t>
      </w:r>
      <w:r>
        <w:rPr>
          <w:rFonts w:hint="eastAsia"/>
        </w:rPr>
        <w:br/>
      </w:r>
      <w:r>
        <w:rPr>
          <w:rFonts w:hint="eastAsia"/>
        </w:rPr>
        <w:t>　　　　一、高速工具产品市场存在的主要问题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一、高速工具市场特点</w:t>
      </w:r>
      <w:r>
        <w:rPr>
          <w:rFonts w:hint="eastAsia"/>
        </w:rPr>
        <w:br/>
      </w:r>
      <w:r>
        <w:rPr>
          <w:rFonts w:hint="eastAsia"/>
        </w:rPr>
        <w:t>　　　　二、高速工具市场分析</w:t>
      </w:r>
      <w:r>
        <w:rPr>
          <w:rFonts w:hint="eastAsia"/>
        </w:rPr>
        <w:br/>
      </w:r>
      <w:r>
        <w:rPr>
          <w:rFonts w:hint="eastAsia"/>
        </w:rPr>
        <w:t>　　　　三、高速工具市场变化的方向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2019-2024年中国高速工具行业总体规模</w:t>
      </w:r>
      <w:r>
        <w:rPr>
          <w:rFonts w:hint="eastAsia"/>
        </w:rPr>
        <w:br/>
      </w:r>
      <w:r>
        <w:rPr>
          <w:rFonts w:hint="eastAsia"/>
        </w:rPr>
        <w:t>　　第二节 中国高速工具行业盈利情况分析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三、2024-2030年中国高速工具行业供给预测</w:t>
      </w:r>
      <w:r>
        <w:rPr>
          <w:rFonts w:hint="eastAsia"/>
        </w:rPr>
        <w:br/>
      </w:r>
      <w:r>
        <w:rPr>
          <w:rFonts w:hint="eastAsia"/>
        </w:rPr>
        <w:t>　　第四节 中国高速工具行业需求概况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三、2024-2030年中国高速工具市场需求预测</w:t>
      </w:r>
      <w:r>
        <w:rPr>
          <w:rFonts w:hint="eastAsia"/>
        </w:rPr>
        <w:br/>
      </w:r>
      <w:r>
        <w:rPr>
          <w:rFonts w:hint="eastAsia"/>
        </w:rPr>
        <w:t>　　第五节 高速工具产业供需平衡状况分析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高速工具细分行业市场调研</w:t>
      </w:r>
      <w:r>
        <w:rPr>
          <w:rFonts w:hint="eastAsia"/>
        </w:rPr>
        <w:br/>
      </w:r>
      <w:r>
        <w:rPr>
          <w:rFonts w:hint="eastAsia"/>
        </w:rPr>
        <w:t>　　第一节 高速工具细分行业——**市场调研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高速工具细分行业——**市场调研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高速工具上游行业发展分析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一、高速工具上游行业发展现状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二、高速工具上游行业发展趋势预测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三、行业新动态及其对高速工具行业的影响分析</w:t>
      </w:r>
      <w:r>
        <w:rPr>
          <w:rFonts w:hint="eastAsia"/>
        </w:rPr>
        <w:br/>
      </w:r>
      <w:r>
        <w:rPr>
          <w:rFonts w:hint="eastAsia"/>
        </w:rPr>
        <w:t>　　第二节 高速工具下游行业发展分析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一、高速工具下游行业发展现状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二、高速工具下游行业发展趋势预测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第二节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第三节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第四节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第五节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2024年高速工具行业投资情况分析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一、高速工具行业总体投资结构</w:t>
      </w:r>
      <w:r>
        <w:rPr>
          <w:rFonts w:hint="eastAsia"/>
        </w:rPr>
        <w:br/>
      </w:r>
      <w:r>
        <w:rPr>
          <w:rFonts w:hint="eastAsia"/>
        </w:rPr>
        <w:t>　　　　二、高速工具行业投资规模情况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三、高速工具行业投资增速情况</w:t>
      </w:r>
      <w:r>
        <w:rPr>
          <w:rFonts w:hint="eastAsia"/>
        </w:rPr>
        <w:br/>
      </w:r>
      <w:r>
        <w:rPr>
          <w:rFonts w:hint="eastAsia"/>
        </w:rPr>
        <w:t>　　　　四、高速工具行业分地区投资分析</w:t>
      </w:r>
      <w:r>
        <w:rPr>
          <w:rFonts w:hint="eastAsia"/>
        </w:rPr>
        <w:br/>
      </w:r>
      <w:r>
        <w:rPr>
          <w:rFonts w:hint="eastAsia"/>
        </w:rPr>
        <w:t>　　第二节 高速工具行业投资机会分析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二、可以投资的高速工具模式</w:t>
      </w:r>
      <w:r>
        <w:rPr>
          <w:rFonts w:hint="eastAsia"/>
        </w:rPr>
        <w:br/>
      </w:r>
      <w:r>
        <w:rPr>
          <w:rFonts w:hint="eastAsia"/>
        </w:rPr>
        <w:t>　　　　三、2024年高速工具投资机会</w:t>
      </w:r>
      <w:r>
        <w:rPr>
          <w:rFonts w:hint="eastAsia"/>
        </w:rPr>
        <w:br/>
      </w:r>
      <w:r>
        <w:rPr>
          <w:rFonts w:hint="eastAsia"/>
        </w:rPr>
        <w:t>　　　　四、2024年高速工具投资新方向</w:t>
      </w:r>
      <w:r>
        <w:rPr>
          <w:rFonts w:hint="eastAsia"/>
        </w:rPr>
        <w:br/>
      </w:r>
      <w:r>
        <w:rPr>
          <w:rFonts w:hint="eastAsia"/>
        </w:rPr>
        <w:t>　　第三节 高速工具行业发展前景分析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一、新冠疫情下高速工具市场的发展前景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二、2024年高速工具市场面临的发展商机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2024-2030年中国高速工具行业发展预测分析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一、未来高速工具发展分析</w:t>
      </w:r>
      <w:r>
        <w:rPr>
          <w:rFonts w:hint="eastAsia"/>
        </w:rPr>
        <w:br/>
      </w:r>
      <w:r>
        <w:rPr>
          <w:rFonts w:hint="eastAsia"/>
        </w:rPr>
        <w:t>　　　　二、未来高速工具行业技术开发方向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三、高速工具行业“十四五”整体规划及预测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2024-2030年中国高速工具行业市场前景分析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2024-2030年高速工具行业发展趋势及投资风险分析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当前高速工具存在的问题</w:t>
      </w:r>
      <w:r>
        <w:rPr>
          <w:rFonts w:hint="eastAsia"/>
        </w:rPr>
        <w:br/>
      </w:r>
      <w:r>
        <w:rPr>
          <w:rFonts w:hint="eastAsia"/>
        </w:rPr>
        <w:t>　　第二节 高速工具未来发展预测分析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一、中国高速工具发展方向分析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二、2024-2030年中国高速工具行业发展规模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三、2024-2030年中国高速工具行业发展趋势预测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一、高速工具市场竞争风险</w:t>
      </w:r>
      <w:r>
        <w:rPr>
          <w:rFonts w:hint="eastAsia"/>
        </w:rPr>
        <w:br/>
      </w:r>
      <w:r>
        <w:rPr>
          <w:rFonts w:hint="eastAsia"/>
        </w:rPr>
        <w:t>　　　　二、高速工具原材料压力风险分析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三、高速工具技术风险分析</w:t>
      </w:r>
      <w:r>
        <w:rPr>
          <w:rFonts w:hint="eastAsia"/>
        </w:rPr>
        <w:br/>
      </w:r>
      <w:r>
        <w:rPr>
          <w:rFonts w:hint="eastAsia"/>
        </w:rPr>
        <w:t>　　　　四、高速工具政策和体制风险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2024-2030年中国高速工具行业投资战略研究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中国高速工具行业投资策略分析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一、高速工具投资策略</w:t>
      </w:r>
      <w:r>
        <w:rPr>
          <w:rFonts w:hint="eastAsia"/>
        </w:rPr>
        <w:br/>
      </w:r>
      <w:r>
        <w:rPr>
          <w:rFonts w:hint="eastAsia"/>
        </w:rPr>
        <w:t>　　　　二、高速工具投资筹划策略</w:t>
      </w:r>
      <w:r>
        <w:rPr>
          <w:rFonts w:hint="eastAsia"/>
        </w:rPr>
        <w:br/>
      </w:r>
      <w:r>
        <w:rPr>
          <w:rFonts w:hint="eastAsia"/>
        </w:rPr>
        <w:t>　　　　三、高速工具品牌竞争战略</w:t>
      </w:r>
      <w:r>
        <w:rPr>
          <w:rFonts w:hint="eastAsia"/>
        </w:rPr>
        <w:br/>
      </w:r>
      <w:r>
        <w:rPr>
          <w:rFonts w:hint="eastAsia"/>
        </w:rPr>
        <w:t>　　第二节 中国高速工具行业品牌建设策略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一、高速工具的规划</w:t>
      </w:r>
      <w:r>
        <w:rPr>
          <w:rFonts w:hint="eastAsia"/>
        </w:rPr>
        <w:br/>
      </w:r>
      <w:r>
        <w:rPr>
          <w:rFonts w:hint="eastAsia"/>
        </w:rPr>
        <w:t>　　　　二、高速工具的建设</w:t>
      </w:r>
      <w:r>
        <w:rPr>
          <w:rFonts w:hint="eastAsia"/>
        </w:rPr>
        <w:br/>
      </w:r>
      <w:r>
        <w:rPr>
          <w:rFonts w:hint="eastAsia"/>
        </w:rPr>
        <w:t>　　　　三、高速工具业成功之道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高速工具市场指标预测及高速工具项目投资建议</w:t>
      </w:r>
      <w:r>
        <w:rPr>
          <w:rFonts w:hint="eastAsia"/>
        </w:rPr>
        <w:br/>
      </w:r>
      <w:r>
        <w:rPr>
          <w:rFonts w:hint="eastAsia"/>
        </w:rPr>
        <w:t>　　第一节 中国高速工具行业市场发展趋势预测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高速工具产品投资机会</w:t>
      </w:r>
      <w:r>
        <w:rPr>
          <w:rFonts w:hint="eastAsia"/>
        </w:rPr>
        <w:br/>
      </w:r>
      <w:r>
        <w:rPr>
          <w:rFonts w:hint="eastAsia"/>
        </w:rPr>
        <w:t>　　第三节 高速工具产品投资趋势分析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中智林.：高速工具项目投资建议</w:t>
      </w:r>
      <w:r>
        <w:rPr>
          <w:rFonts w:hint="eastAsia"/>
        </w:rPr>
        <w:br/>
      </w:r>
      <w:r>
        <w:rPr>
          <w:rFonts w:hint="eastAsia"/>
        </w:rPr>
        <w:t>　　　　一、高速工具行业投资环境考察</w:t>
      </w:r>
      <w:r>
        <w:rPr>
          <w:rFonts w:hint="eastAsia"/>
        </w:rPr>
        <w:br/>
      </w:r>
      <w:r>
        <w:rPr>
          <w:rFonts w:hint="eastAsia"/>
        </w:rPr>
        <w:t>　　　　二、高速工具投资风险及控制策略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三、高速工具产品投资方向建议</w:t>
      </w:r>
      <w:r>
        <w:rPr>
          <w:rFonts w:hint="eastAsia"/>
        </w:rPr>
        <w:br/>
      </w:r>
      <w:r>
        <w:rPr>
          <w:rFonts w:hint="eastAsia"/>
        </w:rPr>
        <w:t>　　　　四、高速工具项目投资建议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高速工具行业类别</w:t>
      </w:r>
      <w:r>
        <w:rPr>
          <w:rFonts w:hint="eastAsia"/>
        </w:rPr>
        <w:br/>
      </w:r>
      <w:r>
        <w:rPr>
          <w:rFonts w:hint="eastAsia"/>
        </w:rPr>
        <w:t>　　图表 高速工具行业产业链调研</w:t>
      </w:r>
      <w:r>
        <w:rPr>
          <w:rFonts w:hint="eastAsia"/>
        </w:rPr>
        <w:br/>
      </w:r>
      <w:r>
        <w:rPr>
          <w:rFonts w:hint="eastAsia"/>
        </w:rPr>
        <w:t>　　图表 高速工具行业现状</w:t>
      </w:r>
      <w:r>
        <w:rPr>
          <w:rFonts w:hint="eastAsia"/>
        </w:rPr>
        <w:br/>
      </w:r>
      <w:r>
        <w:rPr>
          <w:rFonts w:hint="eastAsia"/>
        </w:rPr>
        <w:t>　　图表 高速工具行业标准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2019-2024年中国高速工具行业产量统计</w:t>
      </w:r>
      <w:r>
        <w:rPr>
          <w:rFonts w:hint="eastAsia"/>
        </w:rPr>
        <w:br/>
      </w:r>
      <w:r>
        <w:rPr>
          <w:rFonts w:hint="eastAsia"/>
        </w:rPr>
        <w:t>　　图表 高速工具行业动态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2019-2024年中国高速工具行情</w:t>
      </w:r>
      <w:r>
        <w:rPr>
          <w:rFonts w:hint="eastAsia"/>
        </w:rPr>
        <w:br/>
      </w:r>
      <w:r>
        <w:rPr>
          <w:rFonts w:hint="eastAsia"/>
        </w:rPr>
        <w:t>　　图表 2019-2024年中国高速工具价格走势图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2024-2030年中国高速工具行业市场规模预测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fc59f1174ce8" w:history="1">
        <w:r>
          <w:rPr>
            <w:rStyle w:val="Hyperlink"/>
          </w:rPr>
          <w:t>2024-2030年中国高速工具市场调研及发展前景分析报告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ffc59f1174ce8" w:history="1">
        <w:r>
          <w:rPr>
            <w:rStyle w:val="Hyperlink"/>
          </w:rPr>
          <w:t>https://www.20087.com/5/15/GaoSuGongJuHangYeFenXiBaoGao.html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10cd0f844594" w:history="1">
      <w:r>
        <w:rPr>
          <w:rStyle w:val="Hyperlink"/>
        </w:rPr>
        <w:t>2024-2030年中国高速工具市场调研及发展前景分析报告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SuGongJuHangYeFenXiBaoGao.html" TargetMode="External" Id="Rd76ffc59f11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SuGongJuHangYeFenXiBaoGao.html" TargetMode="External" Id="R877010cd0f8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2024-04-20T00:41:00Z</dcterms:created>
  <dcterms:modified xsi:type="dcterms:W3CDTF">2024-04-20T01:41:00Z</dcterms:modified>
  <dc:subject>2024-2030年中国高速工具市场调研及发展前景分析报告</dc:subject>
  <dc:title>2024-2030年中国高速工具市场调研及发展前景分析报告</dc:title>
  <cp:keywords>2024-2030年中国高速工具市场调研及发展前景分析报告</cp:keywords>
  <dc:description>2024-2030年中国高速工具市场调研及发展前景分析报告</dc:description>
</cp:coreProperties>
</file>