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7b8604e5d48f6" w:history="1">
              <w:r>
                <w:rPr>
                  <w:rStyle w:val="Hyperlink"/>
                </w:rPr>
                <w:t>2024年版中国低端OEM板市场深度调研及发展趋势分析报告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7b8604e5d48f6" w:history="1">
              <w:r>
                <w:rPr>
                  <w:rStyle w:val="Hyperlink"/>
                </w:rPr>
                <w:t>2024年版中国低端OEM板市场深度调研及发展趋势分析报告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7b8604e5d48f6" w:history="1">
                <w:r>
                  <w:rPr>
                    <w:rStyle w:val="Hyperlink"/>
                  </w:rPr>
                  <w:t>https://www.20087.com/5/A5/DiDuanOEMBanHangYeYanJiuBaoGao.html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端OEM板是用于基础电子产品制造的主板、电路板等，这类产品主要面向低成本、大批量的市场需求。目前，低端OEM板的设计和制造已经非常成熟，可以满足大多数基础电子产品的生产需求。随着电子技术的发展，低端OEM板也在不断地更新换代，以适应新产品对性能和功能的需求变化。此外，随着供应链管理的优化，低端OEM板的生产成本得到了有效控制，从而提高了整个电子产业链的竞争力。</w:t>
      </w:r>
      <w:r>
        <w:rPr>
          <w:rFonts w:hint="eastAsia"/>
        </w:rPr>
        <w:br/>
      </w:r>
      <w:r>
        <w:rPr>
          <w:rFonts w:hint="eastAsia"/>
        </w:rPr>
        <w:t>　　未来，低端OEM板的发展将更加注重成本控制和灵活性。随着市场竞争的加剧，降低成本仍然是一个核心议题，这将推动低端OEM板制造商不断寻求更高效的生产工艺和材料。同时，随着电子产品更新迭代速度的加快，低端OEM板也需要具备更高的设计灵活性，以快速响应市场需求变化。此外，随着物联网和嵌入式技术的发展，低端OEM板将集成更多的功能模块，以支持智能设备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7b8604e5d48f6" w:history="1">
        <w:r>
          <w:rPr>
            <w:rStyle w:val="Hyperlink"/>
          </w:rPr>
          <w:t>2024年版中国低端OEM板市场深度调研及发展趋势分析报告</w:t>
        </w:r>
      </w:hyperlink>
      <w:r>
        <w:rPr>
          <w:rFonts w:hint="eastAsia"/>
        </w:rPr>
        <w:t>》依托详实的数据支撑，全面剖析了低端OEM板行业的市场规模、需求动态与价格走势。低端OEM板报告深入挖掘产业链上下游关联，评估当前市场现状，并对未来低端OEM板市场前景作出科学预测。通过对低端OEM板细分市场的划分和重点企业的剖析，揭示了行业竞争格局、品牌影响力和市场集中度。此外，低端OEM板报告还为投资者提供了关于低端OEM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低端OEM板产业概述</w:t>
      </w:r>
      <w:r>
        <w:rPr>
          <w:rFonts w:hint="eastAsia"/>
        </w:rPr>
        <w:br/>
      </w:r>
      <w:r>
        <w:rPr>
          <w:rFonts w:hint="eastAsia"/>
        </w:rPr>
        <w:t>　　第一节 低端OEM板产业定义</w:t>
      </w:r>
      <w:r>
        <w:rPr>
          <w:rFonts w:hint="eastAsia"/>
        </w:rPr>
        <w:br/>
      </w:r>
      <w:r>
        <w:rPr>
          <w:rFonts w:hint="eastAsia"/>
        </w:rPr>
        <w:t>　　第二节 低端OEM板产业发展历程</w:t>
      </w:r>
      <w:r>
        <w:rPr>
          <w:rFonts w:hint="eastAsia"/>
        </w:rPr>
        <w:br/>
      </w:r>
      <w:r>
        <w:rPr>
          <w:rFonts w:hint="eastAsia"/>
        </w:rPr>
        <w:t>　　第三节 低端OEM板分类情况</w:t>
      </w:r>
      <w:r>
        <w:rPr>
          <w:rFonts w:hint="eastAsia"/>
        </w:rPr>
        <w:br/>
      </w:r>
      <w:r>
        <w:rPr>
          <w:rFonts w:hint="eastAsia"/>
        </w:rPr>
        <w:t>　　第四节 低端OEM板产业链分析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2023-2024年中国低端OEM板行业发展环境分析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2023-2024年中国低端OEM板行业经济环境分析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2023-2024年中国低端OEM板行业社会环境分析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2023-2024年中国低端OEM板行业政策环境分析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2023-2024年低端OEM板行业技术发展现状及趋势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当前我国低端OEM板技术发展现状</w:t>
      </w:r>
      <w:r>
        <w:rPr>
          <w:rFonts w:hint="eastAsia"/>
        </w:rPr>
        <w:br/>
      </w:r>
      <w:r>
        <w:rPr>
          <w:rFonts w:hint="eastAsia"/>
        </w:rPr>
        <w:t>　　第二节 中外低端OEM板技术差距及产生差距的主要原因分析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提高我国低端OEM板技术的对策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2023-2024年全球低端OEM板行业发展状况及趋势分析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全球低端OEM板行业发展概况</w:t>
      </w:r>
      <w:r>
        <w:rPr>
          <w:rFonts w:hint="eastAsia"/>
        </w:rPr>
        <w:br/>
      </w:r>
      <w:r>
        <w:rPr>
          <w:rFonts w:hint="eastAsia"/>
        </w:rPr>
        <w:t>　　第二节 全球低端OEM板行业发展现状及趋势分析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一、全球低端OEM板行业市场分布情况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二、全球低端OEM板行业发展趋势分析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全球低端OEM板行业重点区域发展分析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中国低端OEM板行业运行状况分析</w:t>
      </w:r>
      <w:r>
        <w:rPr>
          <w:rFonts w:hint="eastAsia"/>
        </w:rPr>
        <w:br/>
      </w:r>
      <w:r>
        <w:rPr>
          <w:rFonts w:hint="eastAsia"/>
        </w:rPr>
        <w:t>　　第一节 低端OEM板行业市场规模分析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一、2019-2024年低端OEM板行业市场规模分析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二、2023-2024年低端OEM板行业市场规模现状分析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二、2024-2030年低端OEM板行业市场规模况预测</w:t>
      </w:r>
      <w:r>
        <w:rPr>
          <w:rFonts w:hint="eastAsia"/>
        </w:rPr>
        <w:br/>
      </w:r>
      <w:r>
        <w:rPr>
          <w:rFonts w:hint="eastAsia"/>
        </w:rPr>
        <w:t>　　第二节 低端OEM板行业市场供给分析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一、2019-2024年低端OEM板行业市场供给情况分析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二、2023-2024年低端OEM板行业市场供给现状分析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二、2024-2030年低端OEM板行业市场供给情况预测</w:t>
      </w:r>
      <w:r>
        <w:rPr>
          <w:rFonts w:hint="eastAsia"/>
        </w:rPr>
        <w:br/>
      </w:r>
      <w:r>
        <w:rPr>
          <w:rFonts w:hint="eastAsia"/>
        </w:rPr>
        <w:t>　　第三节 低端OEM板行业市场需求分析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一、2019-2024年低端OEM板行业市场需求情况分析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二、2023-2024年低端OEM板行业市场需求现状分析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二、2024-2030年低端OEM板行业市场需求情况预测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2023-2024年中国低端OEM板行业集中度分析</w:t>
      </w:r>
      <w:r>
        <w:rPr>
          <w:rFonts w:hint="eastAsia"/>
        </w:rPr>
        <w:br/>
      </w:r>
      <w:r>
        <w:rPr>
          <w:rFonts w:hint="eastAsia"/>
        </w:rPr>
        <w:t>　　　　一、低端OEM板行业市场集中度情况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二、低端OEM板行业企业集中度分析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中国低端OEM板行业市场区域结构分析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中国低端OEM板行业市场需求结构分析</w:t>
      </w:r>
      <w:r>
        <w:rPr>
          <w:rFonts w:hint="eastAsia"/>
        </w:rPr>
        <w:br/>
      </w:r>
      <w:r>
        <w:rPr>
          <w:rFonts w:hint="eastAsia"/>
        </w:rPr>
        <w:t>　　第二节 低端OEM板行业重点区域（一）需求分析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低端OEM板行业重点区域（二）需求分析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低端OEM板行业重点区域（三）需求分析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低端OEM板产品市场价格行情分析预测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2019-2024年低端OEM板产品市场价格回顾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2023-2024年低端OEM板产品市场价格现状分析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影响低端OEM板产品市场价格因素分析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2024-2030年低端OEM板产品市场价格走势预测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低端OEM板行业标杆企业竞争力分析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低端OEM板重点企业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三、低端OEM板企业经营情况分析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低端OEM板重点企业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三、低端OEM板企业经营情况分析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低端OEM板重点企业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三、低端OEM板企业经营情况分析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低端OEM板重点企业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三、低端OEM板企业经营情况分析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低端OEM板重点企业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三、低端OEM板企业经营情况分析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低端OEM板重点企业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三、低端OEM板企业经营情况分析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低端OEM板重点企业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三、低端OEM板企业经营情况分析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低端OEM板重点企业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三、低端OEM板企业经营情况分析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2023-2024年低端OEM板行业企业经营策略研究分析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低端OEM板企业多样化经营策略分析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一、低端OEM板企业多样化经营情况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二、现行低端OEM板行业多样化经营的方向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大型低端OEM板企业集团未来发展策略分析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对中小低端OEM板企业生产经营的建议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2023-2024年中国低端OEM板市场营销策略竞争分析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低端OEM板市场产品策略</w:t>
      </w:r>
      <w:r>
        <w:rPr>
          <w:rFonts w:hint="eastAsia"/>
        </w:rPr>
        <w:br/>
      </w:r>
      <w:r>
        <w:rPr>
          <w:rFonts w:hint="eastAsia"/>
        </w:rPr>
        <w:t>　　第二节 低端OEM板市场渠道策略</w:t>
      </w:r>
      <w:r>
        <w:rPr>
          <w:rFonts w:hint="eastAsia"/>
        </w:rPr>
        <w:br/>
      </w:r>
      <w:r>
        <w:rPr>
          <w:rFonts w:hint="eastAsia"/>
        </w:rPr>
        <w:t>　　第三节 低端OEM板市场价格策略</w:t>
      </w:r>
      <w:r>
        <w:rPr>
          <w:rFonts w:hint="eastAsia"/>
        </w:rPr>
        <w:br/>
      </w:r>
      <w:r>
        <w:rPr>
          <w:rFonts w:hint="eastAsia"/>
        </w:rPr>
        <w:t>　　第四节 低端OEM板广告媒体策略</w:t>
      </w:r>
      <w:r>
        <w:rPr>
          <w:rFonts w:hint="eastAsia"/>
        </w:rPr>
        <w:br/>
      </w:r>
      <w:r>
        <w:rPr>
          <w:rFonts w:hint="eastAsia"/>
        </w:rPr>
        <w:t>　　第五节 低端OEM板客户服务策略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低端OEM板行业发展因素与投资风险分析预测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影响低端OEM板行业发展主要因素分析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一、2023-2024年影响低端OEM板行业发展的不利因素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二、2023-2024年影响低端OEM板行业发展的稳定因素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三、2023-2024年影响低端OEM板行业发展的有利因素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四、2023-2024年我国低端OEM板行业发展面临的机遇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五、2023-2024年我国低端OEM板行业发展面临的挑战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中.智.林：低端OEM板行业投资风险分析预测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一、2024-2030年低端OEM板行业市场风险分析预测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二、2024-2030年低端OEM板行业政策风险分析预测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三、2024-2030年低端OEM板行业技术风险分析预测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四、2024-2030年低端OEM板行业竞争风险分析预测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五、2024-2030年低端OEM板行业管理风险分析预测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六、2024-2030年低端OEM板行业其他风险分析预测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低端OEM板产业链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2019-2024年中国低端OEM板行业市场规模及增长情况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2019-2024年中国低端OEM板行业产量及增长趋势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2019-2024年中国低端OEM板市场需求量及增速统计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2019-2024年中国低端OEM板行业盈利情况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2019-2024年中国低端OEM板行业企业数量情况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2019-2024年中国低端OEM板行业企业平均规模情况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2019-2024年中国低端OEM板行业市场规模及增长情况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**地区低端OEM板市场规模及增长情况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**地区低端OEM板行业市场需求情况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低端OEM板重点企业（一）基本信息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低端OEM板重点企业（一）经营情况分析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低端OEM板重点企业（一）主要经济指标情况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低端OEM板重点企业（一）盈利能力情况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低端OEM板重点企业（一）偿债能力情况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低端OEM板重点企业（一）运营能力情况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低端OEM板重点企业（一）成长能力情况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低端OEM板重点企业（二）基本信息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低端OEM板重点企业（二）经营情况分析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低端OEM板重点企业（二）主要经济指标情况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低端OEM板重点企业（二）盈利能力情况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低端OEM板重点企业（二）偿债能力情况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低端OEM板重点企业（二）运营能力情况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低端OEM板重点企业（二）成长能力情况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2024-2030年中国低端OEM板行业产量预测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2024-2030年中国低端OEM板市场需求量预测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2024-2030年中国低端OEM板行业市场规模预测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2024-2030年中国低端OEM板市场前景分析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2024-2030年中国低端OEM板行业发展趋势预测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7b8604e5d48f6" w:history="1">
        <w:r>
          <w:rPr>
            <w:rStyle w:val="Hyperlink"/>
          </w:rPr>
          <w:t>2024年版中国低端OEM板市场深度调研及发展趋势分析报告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7b8604e5d48f6" w:history="1">
        <w:r>
          <w:rPr>
            <w:rStyle w:val="Hyperlink"/>
          </w:rPr>
          <w:t>https://www.20087.com/5/A5/DiDuanOEMBanHangYeYanJiuBaoGao.html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f4a7c9bfb4c1a" w:history="1">
      <w:r>
        <w:rPr>
          <w:rStyle w:val="Hyperlink"/>
        </w:rPr>
        <w:t>2024年版中国低端OEM板市场深度调研及发展趋势分析报告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DiDuanOEMBanHangYeYanJiuBaoGao.html" TargetMode="External" Id="R1d77b8604e5d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DiDuanOEMBanHangYeYanJiuBaoGao.html" TargetMode="External" Id="Re28f4a7c9bfb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2023-11-28T05:58:00Z</dcterms:created>
  <dcterms:modified xsi:type="dcterms:W3CDTF">2023-11-28T06:58:00Z</dcterms:modified>
  <dc:subject>2024年版中国低端OEM板市场深度调研及发展趋势分析报告</dc:subject>
  <dc:title>2024年版中国低端OEM板市场深度调研及发展趋势分析报告</dc:title>
  <cp:keywords>2024年版中国低端OEM板市场深度调研及发展趋势分析报告</cp:keywords>
  <dc:description>2024年版中国低端OEM板市场深度调研及发展趋势分析报告</dc:description>
</cp:coreProperties>
</file>