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117e3a12847f9" w:history="1">
              <w:r>
                <w:rPr>
                  <w:rStyle w:val="Hyperlink"/>
                </w:rPr>
                <w:t>2025-2031年中国切纸机市场分析与发展趋势报告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117e3a12847f9" w:history="1">
              <w:r>
                <w:rPr>
                  <w:rStyle w:val="Hyperlink"/>
                </w:rPr>
                <w:t>2025-2031年中国切纸机市场分析与发展趋势报告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117e3a12847f9" w:history="1">
                <w:r>
                  <w:rPr>
                    <w:rStyle w:val="Hyperlink"/>
                  </w:rPr>
                  <w:t>https://www.20087.com/5/75/QieZhiJiFaZhanQuShiFenXi.html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纸机作为印刷包装、办公文具等行业不可或缺的机械设备，近年来在数字化、智能化、定制化趋势的推动下，经历了技术革新和市场细分。一方面，随着印刷技术和纸张材料的多样化，对切纸机的切割精度、切割效率和操作灵活性提出了更高要求，促使切纸机行业引入伺服电机、激光定位、触摸屏控制等先进技术，提升设备的智能化水平。另一方面，个性化印刷和小批量生产的需求增加，推动了切纸机向定制化、模块化方向发展，能够根据客户的具体需求快速调整切割尺寸和形状，提高生产灵活性和响应速度。</w:t>
      </w:r>
      <w:r>
        <w:rPr>
          <w:rFonts w:hint="eastAsia"/>
        </w:rPr>
        <w:br/>
      </w:r>
      <w:r>
        <w:rPr>
          <w:rFonts w:hint="eastAsia"/>
        </w:rPr>
        <w:t>　　未来，切纸机行业的发展趋势将呈现以下几个方向：一是智能化升级，利用物联网、大数据、人工智能等技术，实现设备的远程监控、故障预警、智能调度，提升生产效率和设备利用率；二是定制化服务，提供更加灵活的定制选项，如刀具形状、切割角度、工作台尺寸等，满足不同行业、不同规模企业的个性化需求；三是绿色环保，采用低噪音、低能耗、低污染的设计理念，减少对环境的影响，符合可持续发展要求；四是服务转型，从单一设备销售向提供整体解决方案转变，包括设备安装、调试、培训、维护等增值服务，提升客户满意度和忠诚度。然而，切纸机行业面临的挑战主要包括技术更新换代速度快、市场需求波动大、以及如何在提高设备性能的同时控制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117e3a12847f9" w:history="1">
        <w:r>
          <w:rPr>
            <w:rStyle w:val="Hyperlink"/>
          </w:rPr>
          <w:t>2025-2031年中国切纸机市场分析与发展趋势报告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切纸机行业的发展现状、市场规模、供需动态及进出口情况。报告详细解读了切纸机产业链上下游、重点区域市场、竞争格局及领先企业的表现，同时评估了切纸机行业风险与投资机会。通过对切纸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切纸机行业界定</w:t>
      </w:r>
      <w:r>
        <w:rPr>
          <w:rFonts w:hint="eastAsia"/>
        </w:rPr>
        <w:br/>
      </w:r>
      <w:r>
        <w:rPr>
          <w:rFonts w:hint="eastAsia"/>
        </w:rPr>
        <w:t>　　第一节 切纸机行业定义</w:t>
      </w:r>
      <w:r>
        <w:rPr>
          <w:rFonts w:hint="eastAsia"/>
        </w:rPr>
        <w:br/>
      </w:r>
      <w:r>
        <w:rPr>
          <w:rFonts w:hint="eastAsia"/>
        </w:rPr>
        <w:t>　　第二节 切纸机行业特点分析</w:t>
      </w:r>
      <w:r>
        <w:rPr>
          <w:rFonts w:hint="eastAsia"/>
        </w:rPr>
        <w:br/>
      </w:r>
      <w:r>
        <w:rPr>
          <w:rFonts w:hint="eastAsia"/>
        </w:rPr>
        <w:t>　　第三节 切纸机产业链分析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2025年世界切纸机行业市场运行形势分析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2025年全球切纸机行业发展概况</w:t>
      </w:r>
      <w:r>
        <w:rPr>
          <w:rFonts w:hint="eastAsia"/>
        </w:rPr>
        <w:br/>
      </w:r>
      <w:r>
        <w:rPr>
          <w:rFonts w:hint="eastAsia"/>
        </w:rPr>
        <w:t>　　第二节 世界切纸机行业发展走势</w:t>
      </w:r>
      <w:r>
        <w:rPr>
          <w:rFonts w:hint="eastAsia"/>
        </w:rPr>
        <w:br/>
      </w:r>
      <w:r>
        <w:rPr>
          <w:rFonts w:hint="eastAsia"/>
        </w:rPr>
        <w:t>　　　　二、全球切纸机行业市场分布情况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三、全球切纸机行业发展趋势分析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全球切纸机行业重点国家和区域分析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2024-2025年中国切纸机行业发展环境分析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2025年切纸机行业技术发展现状及趋势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当前我国切纸机技术发展现状</w:t>
      </w:r>
      <w:r>
        <w:rPr>
          <w:rFonts w:hint="eastAsia"/>
        </w:rPr>
        <w:br/>
      </w:r>
      <w:r>
        <w:rPr>
          <w:rFonts w:hint="eastAsia"/>
        </w:rPr>
        <w:t>　　第二节 中外切纸机技术差距及产生差距的主要原因分析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提高我国切纸机技术的对策</w:t>
      </w:r>
      <w:r>
        <w:rPr>
          <w:rFonts w:hint="eastAsia"/>
        </w:rPr>
        <w:br/>
      </w:r>
      <w:r>
        <w:rPr>
          <w:rFonts w:hint="eastAsia"/>
        </w:rPr>
        <w:t>　　第四节 我国切纸机研发、设计发展趋势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中国切纸机发展现状调研</w:t>
      </w:r>
      <w:r>
        <w:rPr>
          <w:rFonts w:hint="eastAsia"/>
        </w:rPr>
        <w:br/>
      </w:r>
      <w:r>
        <w:rPr>
          <w:rFonts w:hint="eastAsia"/>
        </w:rPr>
        <w:t>　　第一节 中国切纸机市场现状分析</w:t>
      </w:r>
      <w:r>
        <w:rPr>
          <w:rFonts w:hint="eastAsia"/>
        </w:rPr>
        <w:br/>
      </w:r>
      <w:r>
        <w:rPr>
          <w:rFonts w:hint="eastAsia"/>
        </w:rPr>
        <w:t>　　第二节 中国切纸机行业产量情况分析及预测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一、切纸机总体产能规模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三、2020-2025年中国切纸机产量统计</w:t>
      </w:r>
      <w:r>
        <w:rPr>
          <w:rFonts w:hint="eastAsia"/>
        </w:rPr>
        <w:br/>
      </w:r>
      <w:r>
        <w:rPr>
          <w:rFonts w:hint="eastAsia"/>
        </w:rPr>
        <w:t>　　　　二、切纸机生产区域分布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三、2025-2031年中国切纸机产量预测分析</w:t>
      </w:r>
      <w:r>
        <w:rPr>
          <w:rFonts w:hint="eastAsia"/>
        </w:rPr>
        <w:br/>
      </w:r>
      <w:r>
        <w:rPr>
          <w:rFonts w:hint="eastAsia"/>
        </w:rPr>
        <w:t>　　第三节 中国切纸机市场需求分析及预测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一、中国切纸机市场需求特点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二、2020-2025年中国切纸机市场需求量统计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三、2025-2031年中国切纸机市场需求量预测分析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2020-2025年中国切纸机行业进出口情况分析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一、2020-2025年中国切纸机行业进口分析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二、2020-2025年中国切纸机行业出口分析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2025-2031年中国切纸机行业进出口情况预测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一、2025-2031年中国切纸机行业进口预测分析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二、2025-2031年中国切纸机行业出口预测分析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影响切纸机行业进出口变化的主要原因分析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2020-2025年中国切纸机行业重点地区调研分析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一、中国切纸机行业重点区域市场结构调研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二、**地区切纸机市场调研分析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三、**地区切纸机市场调研分析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四、**地区切纸机市场调研分析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五、**地区切纸机市场调研分析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六、**地区切纸机市场调研分析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切纸机行业竞争格局分析</w:t>
      </w:r>
      <w:r>
        <w:rPr>
          <w:rFonts w:hint="eastAsia"/>
        </w:rPr>
        <w:br/>
      </w:r>
      <w:r>
        <w:rPr>
          <w:rFonts w:hint="eastAsia"/>
        </w:rPr>
        <w:t>　　第一节 切纸机行业集中度分析</w:t>
      </w:r>
      <w:r>
        <w:rPr>
          <w:rFonts w:hint="eastAsia"/>
        </w:rPr>
        <w:br/>
      </w:r>
      <w:r>
        <w:rPr>
          <w:rFonts w:hint="eastAsia"/>
        </w:rPr>
        <w:t>　　　　一、切纸机市场集中度分析</w:t>
      </w:r>
      <w:r>
        <w:rPr>
          <w:rFonts w:hint="eastAsia"/>
        </w:rPr>
        <w:br/>
      </w:r>
      <w:r>
        <w:rPr>
          <w:rFonts w:hint="eastAsia"/>
        </w:rPr>
        <w:t>　　　　二、切纸机企业集中度分析</w:t>
      </w:r>
      <w:r>
        <w:rPr>
          <w:rFonts w:hint="eastAsia"/>
        </w:rPr>
        <w:br/>
      </w:r>
      <w:r>
        <w:rPr>
          <w:rFonts w:hint="eastAsia"/>
        </w:rPr>
        <w:t>　　　　三、切纸机区域集中度分析</w:t>
      </w:r>
      <w:r>
        <w:rPr>
          <w:rFonts w:hint="eastAsia"/>
        </w:rPr>
        <w:br/>
      </w:r>
      <w:r>
        <w:rPr>
          <w:rFonts w:hint="eastAsia"/>
        </w:rPr>
        <w:t>　　第二节 切纸机行业主要企业竞争力分析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切纸机行业竞争格局分析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一、2025年切纸机行业竞争分析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二、2025年中外切纸机产品竞争分析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三、2020-2025年我国切纸机市场竞争分析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四、2025-2031年国内主要切纸机企业动向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切纸机行业上游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切纸机行业下游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切纸机重点企业（一）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切纸机重点企业（二）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切纸机重点企业（三）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切纸机重点企业（四）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切纸机重点企业（五）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切纸机重点企业（六）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提高切纸机企业竞争力的策略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一、提高中国切纸机企业核心竞争力的对策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二、切纸机企业提升竞争力的主要方向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三、影响切纸机企业核心竞争力的因素及提升途径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四、提高切纸机企业竞争力的策略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对我国切纸机品牌的战略思考</w:t>
      </w:r>
      <w:r>
        <w:rPr>
          <w:rFonts w:hint="eastAsia"/>
        </w:rPr>
        <w:br/>
      </w:r>
      <w:r>
        <w:rPr>
          <w:rFonts w:hint="eastAsia"/>
        </w:rPr>
        <w:t>　　　　一、切纸机实施品牌战略的意义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二、切纸机企业品牌的现状分析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三、我国切纸机企业的品牌战略</w:t>
      </w:r>
      <w:r>
        <w:rPr>
          <w:rFonts w:hint="eastAsia"/>
        </w:rPr>
        <w:br/>
      </w:r>
      <w:r>
        <w:rPr>
          <w:rFonts w:hint="eastAsia"/>
        </w:rPr>
        <w:t>　　　　四、切纸机品牌战略管理的策略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2025-2031年中国切纸机行业前景与风险预测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2025年中国切纸机市场前景分析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2025-2031年中国切纸机发展趋势预测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2025-2031年中国切纸机行业投资特性分析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一、2025-2031年中国切纸机行业进入壁垒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二、2025-2031年中国切纸机行业盈利模式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三、2025-2031年中国切纸机行业盈利因素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2025-2031年中国切纸机行业投资机会分析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一、2025-2031年中国切纸机细分市场投资机会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二、2025-2031年中国切纸机行业区域市场投资潜力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2025-2031年中国切纸机行业投资风险分析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一、2025-2031年中国切纸机行业市场竞争风险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二、2025-2031年中国切纸机行业技术风险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三、2025-2031年中国切纸机行业政策风险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四、2025-2031年中国切纸机行业进入退出风险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切纸机行业研究结论</w:t>
      </w:r>
      <w:r>
        <w:rPr>
          <w:rFonts w:hint="eastAsia"/>
        </w:rPr>
        <w:br/>
      </w:r>
      <w:r>
        <w:rPr>
          <w:rFonts w:hint="eastAsia"/>
        </w:rPr>
        <w:t>　　第二节 切纸机行业投资价值评估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(中:智:林)切纸机行业投资建议</w:t>
      </w:r>
      <w:r>
        <w:rPr>
          <w:rFonts w:hint="eastAsia"/>
        </w:rPr>
        <w:br/>
      </w:r>
      <w:r>
        <w:rPr>
          <w:rFonts w:hint="eastAsia"/>
        </w:rPr>
        <w:t>　　　　一、切纸机行业投资策略建议</w:t>
      </w:r>
      <w:r>
        <w:rPr>
          <w:rFonts w:hint="eastAsia"/>
        </w:rPr>
        <w:br/>
      </w:r>
      <w:r>
        <w:rPr>
          <w:rFonts w:hint="eastAsia"/>
        </w:rPr>
        <w:t>　　　　二、切纸机行业投资方向建议</w:t>
      </w:r>
      <w:r>
        <w:rPr>
          <w:rFonts w:hint="eastAsia"/>
        </w:rPr>
        <w:br/>
      </w:r>
      <w:r>
        <w:rPr>
          <w:rFonts w:hint="eastAsia"/>
        </w:rPr>
        <w:t>　　　　三、切纸机行业投资方式建议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切纸机行业历程</w:t>
      </w:r>
      <w:r>
        <w:rPr>
          <w:rFonts w:hint="eastAsia"/>
        </w:rPr>
        <w:br/>
      </w:r>
      <w:r>
        <w:rPr>
          <w:rFonts w:hint="eastAsia"/>
        </w:rPr>
        <w:t>　　图表 切纸机行业生命周期</w:t>
      </w:r>
      <w:r>
        <w:rPr>
          <w:rFonts w:hint="eastAsia"/>
        </w:rPr>
        <w:br/>
      </w:r>
      <w:r>
        <w:rPr>
          <w:rFonts w:hint="eastAsia"/>
        </w:rPr>
        <w:t>　　图表 切纸机行业产业链分析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2020-2025年切纸机行业市场容量分析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2020-2025年中国切纸机行业产能统计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2020-2025年中国切纸机行业产量及增长趋势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2020-2025年中国切纸机市场需求量及增速统计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2025年中国切纸机行业需求领域分布格局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2020-2025年中国切纸机行业盈利情况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2020-2025年中国切纸机行业利润总额统计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2020-2025年中国切纸机进口数量分析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2020-2025年中国切纸机进口金额分析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2020-2025年中国切纸机出口数量分析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2020-2025年中国切纸机出口金额分析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2025年中国切纸机进口国家及地区分析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2020-2025年中国切纸机行业企业平均规模情况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切纸机企业信息</w:t>
      </w:r>
      <w:r>
        <w:rPr>
          <w:rFonts w:hint="eastAsia"/>
        </w:rPr>
        <w:br/>
      </w:r>
      <w:r>
        <w:rPr>
          <w:rFonts w:hint="eastAsia"/>
        </w:rPr>
        <w:t>　　图表 切纸机企业经营情况分析</w:t>
      </w:r>
      <w:r>
        <w:rPr>
          <w:rFonts w:hint="eastAsia"/>
        </w:rPr>
        <w:br/>
      </w:r>
      <w:r>
        <w:rPr>
          <w:rFonts w:hint="eastAsia"/>
        </w:rPr>
        <w:t>　　图表 切纸机重点企业（三）主要经济指标情况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2025-2031年中国切纸机行业产能预测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117e3a12847f9" w:history="1">
        <w:r>
          <w:rPr>
            <w:rStyle w:val="Hyperlink"/>
          </w:rPr>
          <w:t>2025-2031年中国切纸机市场分析与发展趋势报告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117e3a12847f9" w:history="1">
        <w:r>
          <w:rPr>
            <w:rStyle w:val="Hyperlink"/>
          </w:rPr>
          <w:t>https://www.20087.com/5/75/QieZhiJiFaZhanQuShiFenXi.html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热点：自动切纸机多少钱一台、切纸机品牌十大排名、全自动切纸机、切纸机多少钱一台、老式切纸机、切纸机操作视频教程、自动切纸机设备、切纸机不下刀故障原因、切纸机大型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99621a8834139" w:history="1">
      <w:r>
        <w:rPr>
          <w:rStyle w:val="Hyperlink"/>
        </w:rPr>
        <w:t>2025-2031年中国切纸机市场分析与发展趋势报告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QieZhiJiFaZhanQuShiFenXi.html" TargetMode="External" Id="Rfd7117e3a128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QieZhiJiFaZhanQuShiFenXi.html" TargetMode="External" Id="R00799621a883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2025-02-19T02:08:00Z</dcterms:created>
  <dcterms:modified xsi:type="dcterms:W3CDTF">2025-02-19T03:08:00Z</dcterms:modified>
  <dc:subject>2025-2031年中国切纸机市场分析与发展趋势报告</dc:subject>
  <dc:title>2025-2031年中国切纸机市场分析与发展趋势报告</dc:title>
  <cp:keywords>2025-2031年中国切纸机市场分析与发展趋势报告</cp:keywords>
  <dc:description>2025-2031年中国切纸机市场分析与发展趋势报告</dc:description>
</cp:coreProperties>
</file>