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6ffda50bb4e62" w:history="1">
              <w:r>
                <w:rPr>
                  <w:rStyle w:val="Hyperlink"/>
                </w:rPr>
                <w:t>2024-2030年中国发光器件行业发展研究与前景趋势分析报告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6ffda50bb4e62" w:history="1">
              <w:r>
                <w:rPr>
                  <w:rStyle w:val="Hyperlink"/>
                </w:rPr>
                <w:t>2024-2030年中国发光器件行业发展研究与前景趋势分析报告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86ffda50bb4e62" w:history="1">
                <w:r>
                  <w:rPr>
                    <w:rStyle w:val="Hyperlink"/>
                  </w:rPr>
                  <w:t>https://www.20087.com/5/15/FaGuangQiJianDeQianJingQuShi.html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发光器件，如LED（Light Emitting Diode）等，是现代照明和显示技术的核心组件。近年来，随着材料科学和半导体技术的进步，发光器件的效率、寿命和色彩表现有了显著提升。目前，发光器件不仅广泛应用于家庭和商业照明，还在智能手机屏幕、电视显示器、汽车照明系统等领域扮演着重要角色。随着技术的不断迭代，发光器件的亮度和能效持续提高，同时成本逐渐下降，使得其应用范围不断扩大。</w:t>
      </w:r>
      <w:r>
        <w:rPr>
          <w:rFonts w:hint="eastAsia"/>
        </w:rPr>
        <w:br/>
      </w:r>
      <w:r>
        <w:rPr>
          <w:rFonts w:hint="eastAsia"/>
        </w:rPr>
        <w:t>　　未来，发光器件的发展将更加注重技术创新和应用拓展。随着第三代半导体材料如氮化镓（GaN）、碳化硅（SiC）等的应用，发光器件将实现更高的发光效率和更宽的色彩范围。同时，随着微显示技术的发展，如Micro LED和Mini LED，发光器件将被用于更高分辨率的显示屏，满足虚拟现实（VR）、增强现实（AR）等新兴领域的需求。此外，智能互联技术的融合将使得发光器件具备更多智能化功能，如可调光、色彩调控等，以适应个性化照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6ffda50bb4e62" w:history="1">
        <w:r>
          <w:rPr>
            <w:rStyle w:val="Hyperlink"/>
          </w:rPr>
          <w:t>2024-2030年中国发光器件行业发展研究与前景趋势分析报告</w:t>
        </w:r>
      </w:hyperlink>
      <w:r>
        <w:rPr>
          <w:rFonts w:hint="eastAsia"/>
        </w:rPr>
        <w:t>》在多年发光器件行业研究结论的基础上，结合中国发光器件行业市场的发展现状，通过资深研究团队对发光器件市场各类资讯进行整理分析，并依托国家权威数据资源和长期市场监测的数据库，对发光器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786ffda50bb4e62" w:history="1">
        <w:r>
          <w:rPr>
            <w:rStyle w:val="Hyperlink"/>
          </w:rPr>
          <w:t>2024-2030年中国发光器件行业发展研究与前景趋势分析报告</w:t>
        </w:r>
      </w:hyperlink>
      <w:r>
        <w:rPr>
          <w:rFonts w:hint="eastAsia"/>
        </w:rPr>
        <w:t>可以帮助投资者准确把握发光器件行业的市场现状，为投资者进行投资作出发光器件行业前景预判，挖掘发光器件行业投资价值，同时提出发光器件行业投资策略、营销策略等方面的建议。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2023年发光器件行业发展环境分析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2023年宏观经济形势预测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中国发光器件发展社会环境分析</w:t>
      </w:r>
      <w:r>
        <w:rPr>
          <w:rFonts w:hint="eastAsia"/>
        </w:rPr>
        <w:br/>
      </w:r>
      <w:r>
        <w:rPr>
          <w:rFonts w:hint="eastAsia"/>
        </w:rPr>
        <w:t>　　第四节 中国发光器件行业政策分析</w:t>
      </w:r>
      <w:r>
        <w:rPr>
          <w:rFonts w:hint="eastAsia"/>
        </w:rPr>
        <w:br/>
      </w:r>
      <w:r>
        <w:rPr>
          <w:rFonts w:hint="eastAsia"/>
        </w:rPr>
        <w:t>　　第五节 中国发光器件行业相关法律分析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2018-2023年全球发光器件行业发展情况分析</w:t>
      </w:r>
      <w:r>
        <w:rPr>
          <w:rFonts w:hint="eastAsia"/>
        </w:rPr>
        <w:br/>
      </w:r>
      <w:r>
        <w:rPr>
          <w:rFonts w:hint="eastAsia"/>
        </w:rPr>
        <w:t>　　第一节 全球发光器件行业发展概况</w:t>
      </w:r>
      <w:r>
        <w:rPr>
          <w:rFonts w:hint="eastAsia"/>
        </w:rPr>
        <w:br/>
      </w:r>
      <w:r>
        <w:rPr>
          <w:rFonts w:hint="eastAsia"/>
        </w:rPr>
        <w:t>　　第二节 全球发光器件行业主要国家及地区分析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全球发光器件行业技术发展分析</w:t>
      </w:r>
      <w:r>
        <w:rPr>
          <w:rFonts w:hint="eastAsia"/>
        </w:rPr>
        <w:br/>
      </w:r>
      <w:r>
        <w:rPr>
          <w:rFonts w:hint="eastAsia"/>
        </w:rPr>
        <w:t>　　第四节 全球发光器件行业发展趋势分析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2018-2023年中国发光器件行业发展运行情况分析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中国发光器件行业发展回顾</w:t>
      </w:r>
      <w:r>
        <w:rPr>
          <w:rFonts w:hint="eastAsia"/>
        </w:rPr>
        <w:br/>
      </w:r>
      <w:r>
        <w:rPr>
          <w:rFonts w:hint="eastAsia"/>
        </w:rPr>
        <w:t>　　第二节 中国发光器件行业发展现状分析</w:t>
      </w:r>
      <w:r>
        <w:rPr>
          <w:rFonts w:hint="eastAsia"/>
        </w:rPr>
        <w:br/>
      </w:r>
      <w:r>
        <w:rPr>
          <w:rFonts w:hint="eastAsia"/>
        </w:rPr>
        <w:t>　　第三节 发光器件所属行业经济运行状况分析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中国发光器件行业上下游产业分析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2018-2023年中国发光器件行业市场发展分析</w:t>
      </w:r>
      <w:r>
        <w:rPr>
          <w:rFonts w:hint="eastAsia"/>
        </w:rPr>
        <w:br/>
      </w:r>
      <w:r>
        <w:rPr>
          <w:rFonts w:hint="eastAsia"/>
        </w:rPr>
        <w:t>　　第一节 中国发光器件行业市场供给现状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一、中国发光器件行业产能情况</w:t>
      </w:r>
      <w:r>
        <w:rPr>
          <w:rFonts w:hint="eastAsia"/>
        </w:rPr>
        <w:br/>
      </w:r>
      <w:r>
        <w:rPr>
          <w:rFonts w:hint="eastAsia"/>
        </w:rPr>
        <w:t>　　　　二、中国发光器件行业产量情况</w:t>
      </w:r>
      <w:r>
        <w:rPr>
          <w:rFonts w:hint="eastAsia"/>
        </w:rPr>
        <w:br/>
      </w:r>
      <w:r>
        <w:rPr>
          <w:rFonts w:hint="eastAsia"/>
        </w:rPr>
        <w:t>　　第二节 中国发光器件行业市场需求分析</w:t>
      </w:r>
      <w:r>
        <w:rPr>
          <w:rFonts w:hint="eastAsia"/>
        </w:rPr>
        <w:br/>
      </w:r>
      <w:r>
        <w:rPr>
          <w:rFonts w:hint="eastAsia"/>
        </w:rPr>
        <w:t>　　第三节 中国发光器件行业进出口分析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中国发光器件行业重点企业分析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深圳市兆驰光电有限公司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深圳市聚飞光电股份有限公司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江西鸿利光电有限公司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四川虹视显示技术有限公司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纳晶科技股份有限公司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中国发光器件行业技术发展分析</w:t>
      </w:r>
      <w:r>
        <w:rPr>
          <w:rFonts w:hint="eastAsia"/>
        </w:rPr>
        <w:br/>
      </w:r>
      <w:r>
        <w:rPr>
          <w:rFonts w:hint="eastAsia"/>
        </w:rPr>
        <w:t>　　第一节 中国发光器件行业技术发展概述</w:t>
      </w:r>
      <w:r>
        <w:rPr>
          <w:rFonts w:hint="eastAsia"/>
        </w:rPr>
        <w:br/>
      </w:r>
      <w:r>
        <w:rPr>
          <w:rFonts w:hint="eastAsia"/>
        </w:rPr>
        <w:t>　　第二节 中国发光器件主要技术差距分析</w:t>
      </w:r>
      <w:r>
        <w:rPr>
          <w:rFonts w:hint="eastAsia"/>
        </w:rPr>
        <w:br/>
      </w:r>
      <w:r>
        <w:rPr>
          <w:rFonts w:hint="eastAsia"/>
        </w:rPr>
        <w:t>　　第三节 中国发光器件技术发展趋势分析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2018-2023年发光器件行业销售渠道分析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2024-2030年中国发光器件行业发展及投资预测分析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2024-2030年中国发光器件行业发展预测</w:t>
      </w:r>
      <w:r>
        <w:rPr>
          <w:rFonts w:hint="eastAsia"/>
        </w:rPr>
        <w:br/>
      </w:r>
      <w:r>
        <w:rPr>
          <w:rFonts w:hint="eastAsia"/>
        </w:rPr>
        <w:t>　　第二节 2024-2030年中国发光器件市场发展预测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2024-2030年中国发光器件投资分析</w:t>
      </w:r>
      <w:r>
        <w:rPr>
          <w:rFonts w:hint="eastAsia"/>
        </w:rPr>
        <w:br/>
      </w:r>
      <w:r>
        <w:rPr>
          <w:rFonts w:hint="eastAsia"/>
        </w:rPr>
        <w:t>　　第四节 中国发光器件行业投资环境分析</w:t>
      </w:r>
      <w:r>
        <w:rPr>
          <w:rFonts w:hint="eastAsia"/>
        </w:rPr>
        <w:br/>
      </w:r>
      <w:r>
        <w:rPr>
          <w:rFonts w:hint="eastAsia"/>
        </w:rPr>
        <w:t>　　第五节 中国发光器件行业投资机会分析</w:t>
      </w:r>
      <w:r>
        <w:rPr>
          <w:rFonts w:hint="eastAsia"/>
        </w:rPr>
        <w:br/>
      </w:r>
      <w:r>
        <w:rPr>
          <w:rFonts w:hint="eastAsia"/>
        </w:rPr>
        <w:t>　　第六节 中^智^林^　中国发光器件行业发展建议及投资策略分析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发光器件行业类别</w:t>
      </w:r>
      <w:r>
        <w:rPr>
          <w:rFonts w:hint="eastAsia"/>
        </w:rPr>
        <w:br/>
      </w:r>
      <w:r>
        <w:rPr>
          <w:rFonts w:hint="eastAsia"/>
        </w:rPr>
        <w:t>　　图表 发光器件行业产业链调研</w:t>
      </w:r>
      <w:r>
        <w:rPr>
          <w:rFonts w:hint="eastAsia"/>
        </w:rPr>
        <w:br/>
      </w:r>
      <w:r>
        <w:rPr>
          <w:rFonts w:hint="eastAsia"/>
        </w:rPr>
        <w:t>　　图表 发光器件行业现状</w:t>
      </w:r>
      <w:r>
        <w:rPr>
          <w:rFonts w:hint="eastAsia"/>
        </w:rPr>
        <w:br/>
      </w:r>
      <w:r>
        <w:rPr>
          <w:rFonts w:hint="eastAsia"/>
        </w:rPr>
        <w:t>　　图表 发光器件行业标准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2018-2023年中国发光器件行业市场规模</w:t>
      </w:r>
      <w:r>
        <w:rPr>
          <w:rFonts w:hint="eastAsia"/>
        </w:rPr>
        <w:br/>
      </w:r>
      <w:r>
        <w:rPr>
          <w:rFonts w:hint="eastAsia"/>
        </w:rPr>
        <w:t>　　图表 2023年中国发光器件行业产能</w:t>
      </w:r>
      <w:r>
        <w:rPr>
          <w:rFonts w:hint="eastAsia"/>
        </w:rPr>
        <w:br/>
      </w:r>
      <w:r>
        <w:rPr>
          <w:rFonts w:hint="eastAsia"/>
        </w:rPr>
        <w:t>　　图表 2018-2023年中国发光器件行业产量统计</w:t>
      </w:r>
      <w:r>
        <w:rPr>
          <w:rFonts w:hint="eastAsia"/>
        </w:rPr>
        <w:br/>
      </w:r>
      <w:r>
        <w:rPr>
          <w:rFonts w:hint="eastAsia"/>
        </w:rPr>
        <w:t>　　图表 发光器件行业动态</w:t>
      </w:r>
      <w:r>
        <w:rPr>
          <w:rFonts w:hint="eastAsia"/>
        </w:rPr>
        <w:br/>
      </w:r>
      <w:r>
        <w:rPr>
          <w:rFonts w:hint="eastAsia"/>
        </w:rPr>
        <w:t>　　图表 2018-2023年中国发光器件市场需求量</w:t>
      </w:r>
      <w:r>
        <w:rPr>
          <w:rFonts w:hint="eastAsia"/>
        </w:rPr>
        <w:br/>
      </w:r>
      <w:r>
        <w:rPr>
          <w:rFonts w:hint="eastAsia"/>
        </w:rPr>
        <w:t>　　图表 2023年中国发光器件行业需求区域调研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2018-2023年中国发光器件行情</w:t>
      </w:r>
      <w:r>
        <w:rPr>
          <w:rFonts w:hint="eastAsia"/>
        </w:rPr>
        <w:br/>
      </w:r>
      <w:r>
        <w:rPr>
          <w:rFonts w:hint="eastAsia"/>
        </w:rPr>
        <w:t>　　图表 2018-2023年中国发光器件价格走势图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2018-2023年中国发光器件行业销售收入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2018-2023年中国发光器件行业盈利情况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2018-2023年中国发光器件行业利润总额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2018-2023年中国发光器件进口统计</w:t>
      </w:r>
      <w:r>
        <w:rPr>
          <w:rFonts w:hint="eastAsia"/>
        </w:rPr>
        <w:br/>
      </w:r>
      <w:r>
        <w:rPr>
          <w:rFonts w:hint="eastAsia"/>
        </w:rPr>
        <w:t>　　图表 2018-2023年中国发光器件出口统计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2018-2023年中国发光器件行业企业数量统计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**地区发光器件市场规模</w:t>
      </w:r>
      <w:r>
        <w:rPr>
          <w:rFonts w:hint="eastAsia"/>
        </w:rPr>
        <w:br/>
      </w:r>
      <w:r>
        <w:rPr>
          <w:rFonts w:hint="eastAsia"/>
        </w:rPr>
        <w:t>　　图表 **地区发光器件行业市场需求</w:t>
      </w:r>
      <w:r>
        <w:rPr>
          <w:rFonts w:hint="eastAsia"/>
        </w:rPr>
        <w:br/>
      </w:r>
      <w:r>
        <w:rPr>
          <w:rFonts w:hint="eastAsia"/>
        </w:rPr>
        <w:t>　　图表 **地区发光器件市场调研</w:t>
      </w:r>
      <w:r>
        <w:rPr>
          <w:rFonts w:hint="eastAsia"/>
        </w:rPr>
        <w:br/>
      </w:r>
      <w:r>
        <w:rPr>
          <w:rFonts w:hint="eastAsia"/>
        </w:rPr>
        <w:t>　　图表 **地区发光器件行业市场需求分析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**地区发光器件市场规模</w:t>
      </w:r>
      <w:r>
        <w:rPr>
          <w:rFonts w:hint="eastAsia"/>
        </w:rPr>
        <w:br/>
      </w:r>
      <w:r>
        <w:rPr>
          <w:rFonts w:hint="eastAsia"/>
        </w:rPr>
        <w:t>　　图表 **地区发光器件行业市场需求</w:t>
      </w:r>
      <w:r>
        <w:rPr>
          <w:rFonts w:hint="eastAsia"/>
        </w:rPr>
        <w:br/>
      </w:r>
      <w:r>
        <w:rPr>
          <w:rFonts w:hint="eastAsia"/>
        </w:rPr>
        <w:t>　　图表 **地区发光器件市场调研</w:t>
      </w:r>
      <w:r>
        <w:rPr>
          <w:rFonts w:hint="eastAsia"/>
        </w:rPr>
        <w:br/>
      </w:r>
      <w:r>
        <w:rPr>
          <w:rFonts w:hint="eastAsia"/>
        </w:rPr>
        <w:t>　　图表 **地区发光器件行业市场需求分析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发光器件行业竞争对手分析</w:t>
      </w:r>
      <w:r>
        <w:rPr>
          <w:rFonts w:hint="eastAsia"/>
        </w:rPr>
        <w:br/>
      </w:r>
      <w:r>
        <w:rPr>
          <w:rFonts w:hint="eastAsia"/>
        </w:rPr>
        <w:t>　　图表 发光器件重点企业（一）基本信息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发光器件重点企业（一）经营情况分析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发光器件重点企业（一）盈利能力情况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发光器件重点企业（二）经营情况分析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发光器件重点企业（二）盈利能力情况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发光器件重点企业（三）经营情况分析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发光器件重点企业（三）主要经济指标情况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发光器件重点企业（三）盈利能力情况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2024-2030年中国发光器件行业产能预测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2024-2030年中国发光器件行业产量预测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2024-2030年中国发光器件市场需求预测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2024-2030年中国发光器件行业市场规模预测</w:t>
      </w:r>
      <w:r>
        <w:rPr>
          <w:rFonts w:hint="eastAsia"/>
        </w:rPr>
        <w:br/>
      </w:r>
      <w:r>
        <w:rPr>
          <w:rFonts w:hint="eastAsia"/>
        </w:rPr>
        <w:t>　　图表 发光器件行业准入条件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2024-2030年中国发光器件行业信息化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2024-2030年中国发光器件行业风险分析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2024-2030年中国发光器件行业发展趋势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2024-2030年中国发光器件市场前景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6ffda50bb4e62" w:history="1">
        <w:r>
          <w:rPr>
            <w:rStyle w:val="Hyperlink"/>
          </w:rPr>
          <w:t>2024-2030年中国发光器件行业发展研究与前景趋势分析报告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86ffda50bb4e62" w:history="1">
        <w:r>
          <w:rPr>
            <w:rStyle w:val="Hyperlink"/>
          </w:rPr>
          <w:t>https://www.20087.com/5/15/FaGuangQiJianDeQianJingQuShi.html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38525f40f4657" w:history="1">
      <w:r>
        <w:rPr>
          <w:rStyle w:val="Hyperlink"/>
        </w:rPr>
        <w:t>2024-2030年中国发光器件行业发展研究与前景趋势分析报告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FaGuangQiJianDeQianJingQuShi.html" TargetMode="External" Id="R7786ffda50bb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FaGuangQiJianDeQianJingQuShi.html" TargetMode="External" Id="R37638525f40f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2023-08-07T06:25:00Z</dcterms:created>
  <dcterms:modified xsi:type="dcterms:W3CDTF">2023-08-07T07:25:00Z</dcterms:modified>
  <dc:subject>2024-2030年中国发光器件行业发展研究与前景趋势分析报告</dc:subject>
  <dc:title>2024-2030年中国发光器件行业发展研究与前景趋势分析报告</dc:title>
  <cp:keywords>2024-2030年中国发光器件行业发展研究与前景趋势分析报告</cp:keywords>
  <dc:description>2024-2030年中国发光器件行业发展研究与前景趋势分析报告</dc:description>
</cp:coreProperties>
</file>