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5ffb07dae64510" w:history="1">
              <w:r>
                <w:rPr>
                  <w:rStyle w:val="Hyperlink"/>
                </w:rPr>
                <w:t>2025-2031年中国备用电电池监控行业研究分析及市场前景预测报告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5ffb07dae64510" w:history="1">
              <w:r>
                <w:rPr>
                  <w:rStyle w:val="Hyperlink"/>
                </w:rPr>
                <w:t>2025-2031年中国备用电电池监控行业研究分析及市场前景预测报告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1601555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5ffb07dae64510" w:history="1">
                <w:r>
                  <w:rPr>
                    <w:rStyle w:val="Hyperlink"/>
                  </w:rPr>
                  <w:t>https://www.20087.com/M_JiXieJiDian/55/BeiYongDianDianChiJianKongWeiLaiFaZhanQuShiYuCe.html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备用电电池监控系统是一种用于监测和管理备用电源电池状态的设备，广泛应用于数据中心、通信基站、医院等重要设施。近年来，随着这些设施对电力供应稳定性和安全性的要求增加，备用电电池监控系统的市场需求迅速增长。其技术发展主要集中在提高监测精度和智能化水平方面，能够实时监测电池的电压、电流、温度等参数，并提供预警和维护建议。</w:t>
      </w:r>
      <w:r>
        <w:rPr>
          <w:rFonts w:hint="eastAsia"/>
        </w:rPr>
        <w:br/>
      </w:r>
      <w:r>
        <w:rPr>
          <w:rFonts w:hint="eastAsia"/>
        </w:rPr>
        <w:t>　　未来，备用电电池监控系统将朝着更高精度、更智能化和更集成化的方向发展。通过采用先进的传感器和数据分析技术，备用电电池监控系统将能够提供更精准的监测数据和更智能的维护方案。同时，集成更多的功能模块，如自动切换和能量管理，提升系统的整体性能和可靠性。此外，备用电电池监控系统的远程监控和故障诊断功能也将得到进一步优化，提高运维效率。</w:t>
      </w:r>
      <w:r>
        <w:rPr>
          <w:rFonts w:hint="eastAsia"/>
        </w:rPr>
        <w:br/>
      </w:r>
      <w:r>
        <w:rPr>
          <w:rFonts w:hint="eastAsia"/>
        </w:rPr>
        <w:t>　　《</w:t>
      </w:r>
      <w:hyperlink r:id="R4d5ffb07dae64510" w:history="1">
        <w:r>
          <w:rPr>
            <w:rStyle w:val="Hyperlink"/>
          </w:rPr>
          <w:t>2025-2031年中国备用电电池监控行业研究分析及市场前景预测报告</w:t>
        </w:r>
      </w:hyperlink>
      <w:r>
        <w:rPr>
          <w:rFonts w:hint="eastAsia"/>
        </w:rPr>
        <w:t>》基于多年行业研究积累，结合备用电电池监控市场发展现状，依托行业权威数据资源和长期市场监测数据库，对备用电电池监控市场规模、技术现状及未来方向进行了全面分析。报告梳理了备用电电池监控行业竞争格局，重点评估了主要企业的市场表现及品牌影响力，并通过SWOT分析揭示了备用电电池监控行业机遇与潜在风险。同时，报告对备用电电池监控市场前景和发展趋势进行了科学预测，为投资者提供了投资价值判断和策略建议，助力把握备用电电池监控行业的增长潜力与市场机会。</w:t>
      </w:r>
      <w:r>
        <w:rPr>
          <w:rFonts w:hint="eastAsia"/>
        </w:rPr>
        <w:br/>
      </w:r>
      <w:r>
        <w:rPr>
          <w:rFonts w:hint="eastAsia"/>
        </w:rPr>
        <w:br/>
      </w:r>
      <w:r>
        <w:rPr>
          <w:rFonts w:hint="eastAsia"/>
        </w:rPr>
        <w:t>第一章 备用电电池监控行业总况</w:t>
      </w:r>
      <w:r>
        <w:rPr>
          <w:rFonts w:hint="eastAsia"/>
        </w:rPr>
        <w:br/>
      </w:r>
      <w:r>
        <w:rPr>
          <w:rFonts w:hint="eastAsia"/>
        </w:rPr>
        <w:t>　　1.1 电池监控的市场需求的发展</w:t>
      </w:r>
      <w:r>
        <w:rPr>
          <w:rFonts w:hint="eastAsia"/>
        </w:rPr>
        <w:br/>
      </w:r>
      <w:r>
        <w:rPr>
          <w:rFonts w:hint="eastAsia"/>
        </w:rPr>
        <w:t>　　1.2 2020-2025年市场发展概况</w:t>
      </w:r>
      <w:r>
        <w:rPr>
          <w:rFonts w:hint="eastAsia"/>
        </w:rPr>
        <w:br/>
      </w:r>
      <w:r>
        <w:rPr>
          <w:rFonts w:hint="eastAsia"/>
        </w:rPr>
        <w:t>　　　　1.2.1 发展背景和起因</w:t>
      </w:r>
      <w:r>
        <w:rPr>
          <w:rFonts w:hint="eastAsia"/>
        </w:rPr>
        <w:br/>
      </w:r>
      <w:r>
        <w:rPr>
          <w:rFonts w:hint="eastAsia"/>
        </w:rPr>
        <w:t>　　　　1.2.2 电池应用的各种事故</w:t>
      </w:r>
      <w:r>
        <w:rPr>
          <w:rFonts w:hint="eastAsia"/>
        </w:rPr>
        <w:br/>
      </w:r>
      <w:r>
        <w:rPr>
          <w:rFonts w:hint="eastAsia"/>
        </w:rPr>
        <w:t>　　　　1.2.3 客户需求提升</w:t>
      </w:r>
      <w:r>
        <w:rPr>
          <w:rFonts w:hint="eastAsia"/>
        </w:rPr>
        <w:br/>
      </w:r>
      <w:r>
        <w:rPr>
          <w:rFonts w:hint="eastAsia"/>
        </w:rPr>
        <w:t>　　1.3 全球电池监控市场分析</w:t>
      </w:r>
      <w:r>
        <w:rPr>
          <w:rFonts w:hint="eastAsia"/>
        </w:rPr>
        <w:br/>
      </w:r>
      <w:r>
        <w:rPr>
          <w:rFonts w:hint="eastAsia"/>
        </w:rPr>
        <w:t>　　　　1.3.1 美国</w:t>
      </w:r>
      <w:r>
        <w:rPr>
          <w:rFonts w:hint="eastAsia"/>
        </w:rPr>
        <w:br/>
      </w:r>
      <w:r>
        <w:rPr>
          <w:rFonts w:hint="eastAsia"/>
        </w:rPr>
        <w:t>　　　　1.3.2 欧洲</w:t>
      </w:r>
      <w:r>
        <w:rPr>
          <w:rFonts w:hint="eastAsia"/>
        </w:rPr>
        <w:br/>
      </w:r>
      <w:r>
        <w:rPr>
          <w:rFonts w:hint="eastAsia"/>
        </w:rPr>
        <w:t>　　　　1.3.3 日韩</w:t>
      </w:r>
      <w:r>
        <w:rPr>
          <w:rFonts w:hint="eastAsia"/>
        </w:rPr>
        <w:br/>
      </w:r>
      <w:r>
        <w:rPr>
          <w:rFonts w:hint="eastAsia"/>
        </w:rPr>
        <w:t>　　　　1.3.4 中国</w:t>
      </w:r>
      <w:r>
        <w:rPr>
          <w:rFonts w:hint="eastAsia"/>
        </w:rPr>
        <w:br/>
      </w:r>
      <w:r>
        <w:rPr>
          <w:rFonts w:hint="eastAsia"/>
        </w:rPr>
        <w:t>　　　　1.3.5 其它</w:t>
      </w:r>
      <w:r>
        <w:rPr>
          <w:rFonts w:hint="eastAsia"/>
        </w:rPr>
        <w:br/>
      </w:r>
      <w:r>
        <w:rPr>
          <w:rFonts w:hint="eastAsia"/>
        </w:rPr>
        <w:t>　　1.4 电池监控的主要功能的市场分析</w:t>
      </w:r>
      <w:r>
        <w:rPr>
          <w:rFonts w:hint="eastAsia"/>
        </w:rPr>
        <w:br/>
      </w:r>
      <w:r>
        <w:rPr>
          <w:rFonts w:hint="eastAsia"/>
        </w:rPr>
        <w:t>　　1.5 各种参数的测量或计算的理论和方法</w:t>
      </w:r>
      <w:r>
        <w:rPr>
          <w:rFonts w:hint="eastAsia"/>
        </w:rPr>
        <w:br/>
      </w:r>
      <w:r>
        <w:rPr>
          <w:rFonts w:hint="eastAsia"/>
        </w:rPr>
        <w:t>　　1.6 各种测量传感器概况</w:t>
      </w:r>
      <w:r>
        <w:rPr>
          <w:rFonts w:hint="eastAsia"/>
        </w:rPr>
        <w:br/>
      </w:r>
      <w:r>
        <w:rPr>
          <w:rFonts w:hint="eastAsia"/>
        </w:rPr>
        <w:t>　　2、电流传感器</w:t>
      </w:r>
      <w:r>
        <w:rPr>
          <w:rFonts w:hint="eastAsia"/>
        </w:rPr>
        <w:br/>
      </w:r>
      <w:r>
        <w:rPr>
          <w:rFonts w:hint="eastAsia"/>
        </w:rPr>
        <w:br/>
      </w:r>
      <w:r>
        <w:rPr>
          <w:rFonts w:hint="eastAsia"/>
        </w:rPr>
        <w:t>第二章 备用电电池监控行业市场运营背景</w:t>
      </w:r>
      <w:r>
        <w:rPr>
          <w:rFonts w:hint="eastAsia"/>
        </w:rPr>
        <w:br/>
      </w:r>
      <w:r>
        <w:rPr>
          <w:rFonts w:hint="eastAsia"/>
        </w:rPr>
        <w:t>　　2.1 2020-2025年备用电电池监控产量和销量分析</w:t>
      </w:r>
      <w:r>
        <w:rPr>
          <w:rFonts w:hint="eastAsia"/>
        </w:rPr>
        <w:br/>
      </w:r>
      <w:r>
        <w:rPr>
          <w:rFonts w:hint="eastAsia"/>
        </w:rPr>
        <w:t>　　2.2 2020-2025年行业运行状况</w:t>
      </w:r>
      <w:r>
        <w:rPr>
          <w:rFonts w:hint="eastAsia"/>
        </w:rPr>
        <w:br/>
      </w:r>
      <w:r>
        <w:rPr>
          <w:rFonts w:hint="eastAsia"/>
        </w:rPr>
        <w:t>　　　　2.2.1 2020-2025年行业企业数量</w:t>
      </w:r>
      <w:r>
        <w:rPr>
          <w:rFonts w:hint="eastAsia"/>
        </w:rPr>
        <w:br/>
      </w:r>
      <w:r>
        <w:rPr>
          <w:rFonts w:hint="eastAsia"/>
        </w:rPr>
        <w:t>　　　　2.2.2 2020-2025年行业销售收入</w:t>
      </w:r>
      <w:r>
        <w:rPr>
          <w:rFonts w:hint="eastAsia"/>
        </w:rPr>
        <w:br/>
      </w:r>
      <w:r>
        <w:rPr>
          <w:rFonts w:hint="eastAsia"/>
        </w:rPr>
        <w:t>　　　　2.2.3 2020-2025年利润总额</w:t>
      </w:r>
      <w:r>
        <w:rPr>
          <w:rFonts w:hint="eastAsia"/>
        </w:rPr>
        <w:br/>
      </w:r>
      <w:r>
        <w:rPr>
          <w:rFonts w:hint="eastAsia"/>
        </w:rPr>
        <w:t>　　　　2.2.4 2020-2025年盈利能力分析</w:t>
      </w:r>
      <w:r>
        <w:rPr>
          <w:rFonts w:hint="eastAsia"/>
        </w:rPr>
        <w:br/>
      </w:r>
      <w:r>
        <w:rPr>
          <w:rFonts w:hint="eastAsia"/>
        </w:rPr>
        <w:br/>
      </w:r>
      <w:r>
        <w:rPr>
          <w:rFonts w:hint="eastAsia"/>
        </w:rPr>
        <w:t>第三章 2020-2025年备用电电池监控市场分析</w:t>
      </w:r>
      <w:r>
        <w:rPr>
          <w:rFonts w:hint="eastAsia"/>
        </w:rPr>
        <w:br/>
      </w:r>
      <w:r>
        <w:rPr>
          <w:rFonts w:hint="eastAsia"/>
        </w:rPr>
        <w:t>　　3.1 市场特征</w:t>
      </w:r>
      <w:r>
        <w:rPr>
          <w:rFonts w:hint="eastAsia"/>
        </w:rPr>
        <w:br/>
      </w:r>
      <w:r>
        <w:rPr>
          <w:rFonts w:hint="eastAsia"/>
        </w:rPr>
        <w:t>　　　　3.1.1 行业经营模式</w:t>
      </w:r>
      <w:r>
        <w:rPr>
          <w:rFonts w:hint="eastAsia"/>
        </w:rPr>
        <w:br/>
      </w:r>
      <w:r>
        <w:rPr>
          <w:rFonts w:hint="eastAsia"/>
        </w:rPr>
        <w:t>　　　　3.1.2 行业细分市场和竞争格局</w:t>
      </w:r>
      <w:r>
        <w:rPr>
          <w:rFonts w:hint="eastAsia"/>
        </w:rPr>
        <w:br/>
      </w:r>
      <w:r>
        <w:rPr>
          <w:rFonts w:hint="eastAsia"/>
        </w:rPr>
        <w:t>　　　　3.1.3 行业利润水平</w:t>
      </w:r>
      <w:r>
        <w:rPr>
          <w:rFonts w:hint="eastAsia"/>
        </w:rPr>
        <w:br/>
      </w:r>
      <w:r>
        <w:rPr>
          <w:rFonts w:hint="eastAsia"/>
        </w:rPr>
        <w:t>　　　　3.1.4 行业技术水平</w:t>
      </w:r>
      <w:r>
        <w:rPr>
          <w:rFonts w:hint="eastAsia"/>
        </w:rPr>
        <w:br/>
      </w:r>
      <w:r>
        <w:rPr>
          <w:rFonts w:hint="eastAsia"/>
        </w:rPr>
        <w:t>　　　　3.1.5 行业上下游关联性</w:t>
      </w:r>
      <w:r>
        <w:rPr>
          <w:rFonts w:hint="eastAsia"/>
        </w:rPr>
        <w:br/>
      </w:r>
      <w:r>
        <w:rPr>
          <w:rFonts w:hint="eastAsia"/>
        </w:rPr>
        <w:t>　　3.2 行业管理体系及政策</w:t>
      </w:r>
      <w:r>
        <w:rPr>
          <w:rFonts w:hint="eastAsia"/>
        </w:rPr>
        <w:br/>
      </w:r>
      <w:r>
        <w:rPr>
          <w:rFonts w:hint="eastAsia"/>
        </w:rPr>
        <w:t>　　　　3.2.1 行业主管部门</w:t>
      </w:r>
      <w:r>
        <w:rPr>
          <w:rFonts w:hint="eastAsia"/>
        </w:rPr>
        <w:br/>
      </w:r>
      <w:r>
        <w:rPr>
          <w:rFonts w:hint="eastAsia"/>
        </w:rPr>
        <w:t>　　　　3.2.2 行业自律组织</w:t>
      </w:r>
      <w:r>
        <w:rPr>
          <w:rFonts w:hint="eastAsia"/>
        </w:rPr>
        <w:br/>
      </w:r>
      <w:r>
        <w:rPr>
          <w:rFonts w:hint="eastAsia"/>
        </w:rPr>
        <w:t>　　　　3.2.3 行业相关政策</w:t>
      </w:r>
      <w:r>
        <w:rPr>
          <w:rFonts w:hint="eastAsia"/>
        </w:rPr>
        <w:br/>
      </w:r>
      <w:r>
        <w:rPr>
          <w:rFonts w:hint="eastAsia"/>
        </w:rPr>
        <w:t>　　3.3 行业市场容量</w:t>
      </w:r>
      <w:r>
        <w:rPr>
          <w:rFonts w:hint="eastAsia"/>
        </w:rPr>
        <w:br/>
      </w:r>
      <w:r>
        <w:rPr>
          <w:rFonts w:hint="eastAsia"/>
        </w:rPr>
        <w:t>　　　　3.3.1 2020-2025年国内市场容量</w:t>
      </w:r>
      <w:r>
        <w:rPr>
          <w:rFonts w:hint="eastAsia"/>
        </w:rPr>
        <w:br/>
      </w:r>
      <w:r>
        <w:rPr>
          <w:rFonts w:hint="eastAsia"/>
        </w:rPr>
        <w:t>　　　　3.3.2 2020-2025年国际市场容量</w:t>
      </w:r>
      <w:r>
        <w:rPr>
          <w:rFonts w:hint="eastAsia"/>
        </w:rPr>
        <w:br/>
      </w:r>
      <w:r>
        <w:rPr>
          <w:rFonts w:hint="eastAsia"/>
        </w:rPr>
        <w:t>　　　　3.3.3 其它行业对电池监控市场的影响</w:t>
      </w:r>
      <w:r>
        <w:rPr>
          <w:rFonts w:hint="eastAsia"/>
        </w:rPr>
        <w:br/>
      </w:r>
      <w:r>
        <w:rPr>
          <w:rFonts w:hint="eastAsia"/>
        </w:rPr>
        <w:t>　　3.4 区域市场分析</w:t>
      </w:r>
      <w:r>
        <w:rPr>
          <w:rFonts w:hint="eastAsia"/>
        </w:rPr>
        <w:br/>
      </w:r>
      <w:r>
        <w:rPr>
          <w:rFonts w:hint="eastAsia"/>
        </w:rPr>
        <w:t>　　3.5 主要客户分析</w:t>
      </w:r>
      <w:r>
        <w:rPr>
          <w:rFonts w:hint="eastAsia"/>
        </w:rPr>
        <w:br/>
      </w:r>
      <w:r>
        <w:rPr>
          <w:rFonts w:hint="eastAsia"/>
        </w:rPr>
        <w:br/>
      </w:r>
      <w:r>
        <w:rPr>
          <w:rFonts w:hint="eastAsia"/>
        </w:rPr>
        <w:t>第四章 领先企业分析</w:t>
      </w:r>
      <w:r>
        <w:rPr>
          <w:rFonts w:hint="eastAsia"/>
        </w:rPr>
        <w:br/>
      </w:r>
      <w:r>
        <w:rPr>
          <w:rFonts w:hint="eastAsia"/>
        </w:rPr>
        <w:t>　　4.1 Midtronics</w:t>
      </w:r>
      <w:r>
        <w:rPr>
          <w:rFonts w:hint="eastAsia"/>
        </w:rPr>
        <w:br/>
      </w:r>
      <w:r>
        <w:rPr>
          <w:rFonts w:hint="eastAsia"/>
        </w:rPr>
        <w:t>　　　　4.1.1 企业简介</w:t>
      </w:r>
      <w:r>
        <w:rPr>
          <w:rFonts w:hint="eastAsia"/>
        </w:rPr>
        <w:br/>
      </w:r>
      <w:r>
        <w:rPr>
          <w:rFonts w:hint="eastAsia"/>
        </w:rPr>
        <w:t>　　　　4.1.2 企业核心竞争力</w:t>
      </w:r>
      <w:r>
        <w:rPr>
          <w:rFonts w:hint="eastAsia"/>
        </w:rPr>
        <w:br/>
      </w:r>
      <w:r>
        <w:rPr>
          <w:rFonts w:hint="eastAsia"/>
        </w:rPr>
        <w:t>　　　　4.1.3 企业销售渠道分析</w:t>
      </w:r>
      <w:r>
        <w:rPr>
          <w:rFonts w:hint="eastAsia"/>
        </w:rPr>
        <w:br/>
      </w:r>
      <w:r>
        <w:rPr>
          <w:rFonts w:hint="eastAsia"/>
        </w:rPr>
        <w:t>　　　　4.1.4 市场策略</w:t>
      </w:r>
      <w:r>
        <w:rPr>
          <w:rFonts w:hint="eastAsia"/>
        </w:rPr>
        <w:br/>
      </w:r>
      <w:r>
        <w:rPr>
          <w:rFonts w:hint="eastAsia"/>
        </w:rPr>
        <w:t>　　　　4.1.5 企业运营能力分析</w:t>
      </w:r>
      <w:r>
        <w:rPr>
          <w:rFonts w:hint="eastAsia"/>
        </w:rPr>
        <w:br/>
      </w:r>
      <w:r>
        <w:rPr>
          <w:rFonts w:hint="eastAsia"/>
        </w:rPr>
        <w:t>　　　　4.1.6 企业投资发展策略</w:t>
      </w:r>
      <w:r>
        <w:rPr>
          <w:rFonts w:hint="eastAsia"/>
        </w:rPr>
        <w:br/>
      </w:r>
      <w:r>
        <w:rPr>
          <w:rFonts w:hint="eastAsia"/>
        </w:rPr>
        <w:t>　　4.2 Cellwatch</w:t>
      </w:r>
      <w:r>
        <w:rPr>
          <w:rFonts w:hint="eastAsia"/>
        </w:rPr>
        <w:br/>
      </w:r>
      <w:r>
        <w:rPr>
          <w:rFonts w:hint="eastAsia"/>
        </w:rPr>
        <w:t>　　　　4.2.1 企业简介</w:t>
      </w:r>
      <w:r>
        <w:rPr>
          <w:rFonts w:hint="eastAsia"/>
        </w:rPr>
        <w:br/>
      </w:r>
      <w:r>
        <w:rPr>
          <w:rFonts w:hint="eastAsia"/>
        </w:rPr>
        <w:t>　　　　4.2.2 企业核心竞争力</w:t>
      </w:r>
      <w:r>
        <w:rPr>
          <w:rFonts w:hint="eastAsia"/>
        </w:rPr>
        <w:br/>
      </w:r>
      <w:r>
        <w:rPr>
          <w:rFonts w:hint="eastAsia"/>
        </w:rPr>
        <w:t>　　　　4.2.3 企业销售渠道分析</w:t>
      </w:r>
      <w:r>
        <w:rPr>
          <w:rFonts w:hint="eastAsia"/>
        </w:rPr>
        <w:br/>
      </w:r>
      <w:r>
        <w:rPr>
          <w:rFonts w:hint="eastAsia"/>
        </w:rPr>
        <w:t>　　　　4.2.4 市场策略</w:t>
      </w:r>
      <w:r>
        <w:rPr>
          <w:rFonts w:hint="eastAsia"/>
        </w:rPr>
        <w:br/>
      </w:r>
      <w:r>
        <w:rPr>
          <w:rFonts w:hint="eastAsia"/>
        </w:rPr>
        <w:t>　　　　4.2.5 企业运营能力分析</w:t>
      </w:r>
      <w:r>
        <w:rPr>
          <w:rFonts w:hint="eastAsia"/>
        </w:rPr>
        <w:br/>
      </w:r>
      <w:r>
        <w:rPr>
          <w:rFonts w:hint="eastAsia"/>
        </w:rPr>
        <w:t>　　　　4.2.6 企业投资发展策略</w:t>
      </w:r>
      <w:r>
        <w:rPr>
          <w:rFonts w:hint="eastAsia"/>
        </w:rPr>
        <w:br/>
      </w:r>
      <w:r>
        <w:rPr>
          <w:rFonts w:hint="eastAsia"/>
        </w:rPr>
        <w:t>　　4.3 ALBER</w:t>
      </w:r>
      <w:r>
        <w:rPr>
          <w:rFonts w:hint="eastAsia"/>
        </w:rPr>
        <w:br/>
      </w:r>
      <w:r>
        <w:rPr>
          <w:rFonts w:hint="eastAsia"/>
        </w:rPr>
        <w:t>　　　　4.3.1 企业简介</w:t>
      </w:r>
      <w:r>
        <w:rPr>
          <w:rFonts w:hint="eastAsia"/>
        </w:rPr>
        <w:br/>
      </w:r>
      <w:r>
        <w:rPr>
          <w:rFonts w:hint="eastAsia"/>
        </w:rPr>
        <w:t>　　　　4.3.2 企业核心竞争力</w:t>
      </w:r>
      <w:r>
        <w:rPr>
          <w:rFonts w:hint="eastAsia"/>
        </w:rPr>
        <w:br/>
      </w:r>
      <w:r>
        <w:rPr>
          <w:rFonts w:hint="eastAsia"/>
        </w:rPr>
        <w:t>　　　　4.3.3 企业销售渠道分析</w:t>
      </w:r>
      <w:r>
        <w:rPr>
          <w:rFonts w:hint="eastAsia"/>
        </w:rPr>
        <w:br/>
      </w:r>
      <w:r>
        <w:rPr>
          <w:rFonts w:hint="eastAsia"/>
        </w:rPr>
        <w:t>　　　　4.3.4 市场策略</w:t>
      </w:r>
      <w:r>
        <w:rPr>
          <w:rFonts w:hint="eastAsia"/>
        </w:rPr>
        <w:br/>
      </w:r>
      <w:r>
        <w:rPr>
          <w:rFonts w:hint="eastAsia"/>
        </w:rPr>
        <w:t>　　　　4.3.5 企业运营能力分析</w:t>
      </w:r>
      <w:r>
        <w:rPr>
          <w:rFonts w:hint="eastAsia"/>
        </w:rPr>
        <w:br/>
      </w:r>
      <w:r>
        <w:rPr>
          <w:rFonts w:hint="eastAsia"/>
        </w:rPr>
        <w:t>　　　　4.3.6 企业投资发展策略</w:t>
      </w:r>
      <w:r>
        <w:rPr>
          <w:rFonts w:hint="eastAsia"/>
        </w:rPr>
        <w:br/>
      </w:r>
      <w:r>
        <w:rPr>
          <w:rFonts w:hint="eastAsia"/>
        </w:rPr>
        <w:t>　　4.4 杭州华塑加达网络科技有限公司</w:t>
      </w:r>
      <w:r>
        <w:rPr>
          <w:rFonts w:hint="eastAsia"/>
        </w:rPr>
        <w:br/>
      </w:r>
      <w:r>
        <w:rPr>
          <w:rFonts w:hint="eastAsia"/>
        </w:rPr>
        <w:t>　　　　4.4.1 企业简介</w:t>
      </w:r>
      <w:r>
        <w:rPr>
          <w:rFonts w:hint="eastAsia"/>
        </w:rPr>
        <w:br/>
      </w:r>
      <w:r>
        <w:rPr>
          <w:rFonts w:hint="eastAsia"/>
        </w:rPr>
        <w:t>　　　　4.4.2 企业核心竞争力</w:t>
      </w:r>
      <w:r>
        <w:rPr>
          <w:rFonts w:hint="eastAsia"/>
        </w:rPr>
        <w:br/>
      </w:r>
      <w:r>
        <w:rPr>
          <w:rFonts w:hint="eastAsia"/>
        </w:rPr>
        <w:t>　　　　4.4.3 企业销售渠道分析</w:t>
      </w:r>
      <w:r>
        <w:rPr>
          <w:rFonts w:hint="eastAsia"/>
        </w:rPr>
        <w:br/>
      </w:r>
      <w:r>
        <w:rPr>
          <w:rFonts w:hint="eastAsia"/>
        </w:rPr>
        <w:t>　　　　4.4.4 市场策略</w:t>
      </w:r>
      <w:r>
        <w:rPr>
          <w:rFonts w:hint="eastAsia"/>
        </w:rPr>
        <w:br/>
      </w:r>
      <w:r>
        <w:rPr>
          <w:rFonts w:hint="eastAsia"/>
        </w:rPr>
        <w:t>　　　　4.4.5 企业运营能力分析</w:t>
      </w:r>
      <w:r>
        <w:rPr>
          <w:rFonts w:hint="eastAsia"/>
        </w:rPr>
        <w:br/>
      </w:r>
      <w:r>
        <w:rPr>
          <w:rFonts w:hint="eastAsia"/>
        </w:rPr>
        <w:t>　　　　4.4.6 企业投资发展策略</w:t>
      </w:r>
      <w:r>
        <w:rPr>
          <w:rFonts w:hint="eastAsia"/>
        </w:rPr>
        <w:br/>
      </w:r>
      <w:r>
        <w:rPr>
          <w:rFonts w:hint="eastAsia"/>
        </w:rPr>
        <w:t>　　4.5 深圳市海德森科技有限公司</w:t>
      </w:r>
      <w:r>
        <w:rPr>
          <w:rFonts w:hint="eastAsia"/>
        </w:rPr>
        <w:br/>
      </w:r>
      <w:r>
        <w:rPr>
          <w:rFonts w:hint="eastAsia"/>
        </w:rPr>
        <w:t>　　　　4.5.1 企业简介</w:t>
      </w:r>
      <w:r>
        <w:rPr>
          <w:rFonts w:hint="eastAsia"/>
        </w:rPr>
        <w:br/>
      </w:r>
      <w:r>
        <w:rPr>
          <w:rFonts w:hint="eastAsia"/>
        </w:rPr>
        <w:t>　　　　4.5.2 企业核心竞争力</w:t>
      </w:r>
      <w:r>
        <w:rPr>
          <w:rFonts w:hint="eastAsia"/>
        </w:rPr>
        <w:br/>
      </w:r>
      <w:r>
        <w:rPr>
          <w:rFonts w:hint="eastAsia"/>
        </w:rPr>
        <w:t>　　　　4.5.3 企业销售渠道分析</w:t>
      </w:r>
      <w:r>
        <w:rPr>
          <w:rFonts w:hint="eastAsia"/>
        </w:rPr>
        <w:br/>
      </w:r>
      <w:r>
        <w:rPr>
          <w:rFonts w:hint="eastAsia"/>
        </w:rPr>
        <w:t>　　　　4.5.4 市场策略</w:t>
      </w:r>
      <w:r>
        <w:rPr>
          <w:rFonts w:hint="eastAsia"/>
        </w:rPr>
        <w:br/>
      </w:r>
      <w:r>
        <w:rPr>
          <w:rFonts w:hint="eastAsia"/>
        </w:rPr>
        <w:t>　　　　4.5.5 企业运营能力分析</w:t>
      </w:r>
      <w:r>
        <w:rPr>
          <w:rFonts w:hint="eastAsia"/>
        </w:rPr>
        <w:br/>
      </w:r>
      <w:r>
        <w:rPr>
          <w:rFonts w:hint="eastAsia"/>
        </w:rPr>
        <w:t>　　　　4.5.6 企业投资发展策略</w:t>
      </w:r>
      <w:r>
        <w:rPr>
          <w:rFonts w:hint="eastAsia"/>
        </w:rPr>
        <w:br/>
      </w:r>
      <w:r>
        <w:rPr>
          <w:rFonts w:hint="eastAsia"/>
        </w:rPr>
        <w:t>　　4.6 深圳睿立方智能科技有限公司</w:t>
      </w:r>
      <w:r>
        <w:rPr>
          <w:rFonts w:hint="eastAsia"/>
        </w:rPr>
        <w:br/>
      </w:r>
      <w:r>
        <w:rPr>
          <w:rFonts w:hint="eastAsia"/>
        </w:rPr>
        <w:t>　　　　4.6.1 企业简介</w:t>
      </w:r>
      <w:r>
        <w:rPr>
          <w:rFonts w:hint="eastAsia"/>
        </w:rPr>
        <w:br/>
      </w:r>
      <w:r>
        <w:rPr>
          <w:rFonts w:hint="eastAsia"/>
        </w:rPr>
        <w:t>　　　　4.6.2 企业核心竞争力</w:t>
      </w:r>
      <w:r>
        <w:rPr>
          <w:rFonts w:hint="eastAsia"/>
        </w:rPr>
        <w:br/>
      </w:r>
      <w:r>
        <w:rPr>
          <w:rFonts w:hint="eastAsia"/>
        </w:rPr>
        <w:t>　　　　4.6.3 企业销售渠道分析</w:t>
      </w:r>
      <w:r>
        <w:rPr>
          <w:rFonts w:hint="eastAsia"/>
        </w:rPr>
        <w:br/>
      </w:r>
      <w:r>
        <w:rPr>
          <w:rFonts w:hint="eastAsia"/>
        </w:rPr>
        <w:t>　　　　4.6.4 市场策略</w:t>
      </w:r>
      <w:r>
        <w:rPr>
          <w:rFonts w:hint="eastAsia"/>
        </w:rPr>
        <w:br/>
      </w:r>
      <w:r>
        <w:rPr>
          <w:rFonts w:hint="eastAsia"/>
        </w:rPr>
        <w:t>　　　　4.6.5 企业运营能力分析</w:t>
      </w:r>
      <w:r>
        <w:rPr>
          <w:rFonts w:hint="eastAsia"/>
        </w:rPr>
        <w:br/>
      </w:r>
      <w:r>
        <w:rPr>
          <w:rFonts w:hint="eastAsia"/>
        </w:rPr>
        <w:t>　　　　4.6.6 企业投资发展策略</w:t>
      </w:r>
      <w:r>
        <w:rPr>
          <w:rFonts w:hint="eastAsia"/>
        </w:rPr>
        <w:br/>
      </w:r>
      <w:r>
        <w:rPr>
          <w:rFonts w:hint="eastAsia"/>
        </w:rPr>
        <w:t>　　4.7 相关研发机构</w:t>
      </w:r>
      <w:r>
        <w:rPr>
          <w:rFonts w:hint="eastAsia"/>
        </w:rPr>
        <w:br/>
      </w:r>
      <w:r>
        <w:rPr>
          <w:rFonts w:hint="eastAsia"/>
        </w:rPr>
        <w:br/>
      </w:r>
      <w:r>
        <w:rPr>
          <w:rFonts w:hint="eastAsia"/>
        </w:rPr>
        <w:t>第五章 2025-2031年行业发展趋势与前景预测</w:t>
      </w:r>
      <w:r>
        <w:rPr>
          <w:rFonts w:hint="eastAsia"/>
        </w:rPr>
        <w:br/>
      </w:r>
      <w:r>
        <w:rPr>
          <w:rFonts w:hint="eastAsia"/>
        </w:rPr>
        <w:t>　　5.1 2025-2031年行业发展前景分析</w:t>
      </w:r>
      <w:r>
        <w:rPr>
          <w:rFonts w:hint="eastAsia"/>
        </w:rPr>
        <w:br/>
      </w:r>
      <w:r>
        <w:rPr>
          <w:rFonts w:hint="eastAsia"/>
        </w:rPr>
        <w:t>　　5.2 2025-2031年行业发展趋势分析</w:t>
      </w:r>
      <w:r>
        <w:rPr>
          <w:rFonts w:hint="eastAsia"/>
        </w:rPr>
        <w:br/>
      </w:r>
      <w:r>
        <w:rPr>
          <w:rFonts w:hint="eastAsia"/>
        </w:rPr>
        <w:t>　　　　5.2.1 产业发展趋势分析</w:t>
      </w:r>
      <w:r>
        <w:rPr>
          <w:rFonts w:hint="eastAsia"/>
        </w:rPr>
        <w:br/>
      </w:r>
      <w:r>
        <w:rPr>
          <w:rFonts w:hint="eastAsia"/>
        </w:rPr>
        <w:t>　　　　5.2.2 市场供需及价格发展趋势分析</w:t>
      </w:r>
      <w:r>
        <w:rPr>
          <w:rFonts w:hint="eastAsia"/>
        </w:rPr>
        <w:br/>
      </w:r>
      <w:r>
        <w:rPr>
          <w:rFonts w:hint="eastAsia"/>
        </w:rPr>
        <w:t>　　　　5.2.3 行业利润趋势分析</w:t>
      </w:r>
      <w:r>
        <w:rPr>
          <w:rFonts w:hint="eastAsia"/>
        </w:rPr>
        <w:br/>
      </w:r>
      <w:r>
        <w:rPr>
          <w:rFonts w:hint="eastAsia"/>
        </w:rPr>
        <w:t>　　　　5.2.4 产品自身发展趋势分析</w:t>
      </w:r>
      <w:r>
        <w:rPr>
          <w:rFonts w:hint="eastAsia"/>
        </w:rPr>
        <w:br/>
      </w:r>
      <w:r>
        <w:rPr>
          <w:rFonts w:hint="eastAsia"/>
        </w:rPr>
        <w:t>　　5.3 2025-2031年中国市场预测分析</w:t>
      </w:r>
      <w:r>
        <w:rPr>
          <w:rFonts w:hint="eastAsia"/>
        </w:rPr>
        <w:br/>
      </w:r>
      <w:r>
        <w:rPr>
          <w:rFonts w:hint="eastAsia"/>
        </w:rPr>
        <w:t>　　　　5.3.1 行业市场供给预测分析</w:t>
      </w:r>
      <w:r>
        <w:rPr>
          <w:rFonts w:hint="eastAsia"/>
        </w:rPr>
        <w:br/>
      </w:r>
      <w:r>
        <w:rPr>
          <w:rFonts w:hint="eastAsia"/>
        </w:rPr>
        <w:t>　　　　5.3.2 行业市场销量预测分析</w:t>
      </w:r>
      <w:r>
        <w:rPr>
          <w:rFonts w:hint="eastAsia"/>
        </w:rPr>
        <w:br/>
      </w:r>
      <w:r>
        <w:rPr>
          <w:rFonts w:hint="eastAsia"/>
        </w:rPr>
        <w:t>　　　　5.3.3 监控相关技术分析</w:t>
      </w:r>
      <w:r>
        <w:rPr>
          <w:rFonts w:hint="eastAsia"/>
        </w:rPr>
        <w:br/>
      </w:r>
      <w:r>
        <w:rPr>
          <w:rFonts w:hint="eastAsia"/>
        </w:rPr>
        <w:br/>
      </w:r>
      <w:r>
        <w:rPr>
          <w:rFonts w:hint="eastAsia"/>
        </w:rPr>
        <w:t>第六章 中.智.林.－2025-2031年投资机会与风险分析</w:t>
      </w:r>
      <w:r>
        <w:rPr>
          <w:rFonts w:hint="eastAsia"/>
        </w:rPr>
        <w:br/>
      </w:r>
      <w:r>
        <w:rPr>
          <w:rFonts w:hint="eastAsia"/>
        </w:rPr>
        <w:t>　　6.1 2025-2031年投资环境分析</w:t>
      </w:r>
      <w:r>
        <w:rPr>
          <w:rFonts w:hint="eastAsia"/>
        </w:rPr>
        <w:br/>
      </w:r>
      <w:r>
        <w:rPr>
          <w:rFonts w:hint="eastAsia"/>
        </w:rPr>
        <w:t>　　　　6.1.1 经济环境</w:t>
      </w:r>
      <w:r>
        <w:rPr>
          <w:rFonts w:hint="eastAsia"/>
        </w:rPr>
        <w:br/>
      </w:r>
      <w:r>
        <w:rPr>
          <w:rFonts w:hint="eastAsia"/>
        </w:rPr>
        <w:t>　　　　6.1.2 政策环境</w:t>
      </w:r>
      <w:r>
        <w:rPr>
          <w:rFonts w:hint="eastAsia"/>
        </w:rPr>
        <w:br/>
      </w:r>
      <w:r>
        <w:rPr>
          <w:rFonts w:hint="eastAsia"/>
        </w:rPr>
        <w:t>　　6.2 2025-2031年投资机会分析</w:t>
      </w:r>
      <w:r>
        <w:rPr>
          <w:rFonts w:hint="eastAsia"/>
        </w:rPr>
        <w:br/>
      </w:r>
      <w:r>
        <w:rPr>
          <w:rFonts w:hint="eastAsia"/>
        </w:rPr>
        <w:t>　　　　6.2.1 投资潜力分析</w:t>
      </w:r>
      <w:r>
        <w:rPr>
          <w:rFonts w:hint="eastAsia"/>
        </w:rPr>
        <w:br/>
      </w:r>
      <w:r>
        <w:rPr>
          <w:rFonts w:hint="eastAsia"/>
        </w:rPr>
        <w:t>　　　　6.2.2 投资吸引力分析</w:t>
      </w:r>
      <w:r>
        <w:rPr>
          <w:rFonts w:hint="eastAsia"/>
        </w:rPr>
        <w:br/>
      </w:r>
      <w:r>
        <w:rPr>
          <w:rFonts w:hint="eastAsia"/>
        </w:rPr>
        <w:t>　　6.3 2025-2031年中国备用电池监控市场投资风险分析</w:t>
      </w:r>
      <w:r>
        <w:rPr>
          <w:rFonts w:hint="eastAsia"/>
        </w:rPr>
        <w:br/>
      </w:r>
      <w:r>
        <w:rPr>
          <w:rFonts w:hint="eastAsia"/>
        </w:rPr>
        <w:t>　　　　6.3.1 市场竞争风险分析</w:t>
      </w:r>
      <w:r>
        <w:rPr>
          <w:rFonts w:hint="eastAsia"/>
        </w:rPr>
        <w:br/>
      </w:r>
      <w:r>
        <w:rPr>
          <w:rFonts w:hint="eastAsia"/>
        </w:rPr>
        <w:t>　　　　6.3.2 政策风险分析</w:t>
      </w:r>
      <w:r>
        <w:rPr>
          <w:rFonts w:hint="eastAsia"/>
        </w:rPr>
        <w:br/>
      </w:r>
      <w:r>
        <w:rPr>
          <w:rFonts w:hint="eastAsia"/>
        </w:rPr>
        <w:t>　　　　6.3.3 技术风险分析</w:t>
      </w:r>
      <w:r>
        <w:rPr>
          <w:rFonts w:hint="eastAsia"/>
        </w:rPr>
        <w:br/>
      </w:r>
      <w:r>
        <w:rPr>
          <w:rFonts w:hint="eastAsia"/>
        </w:rPr>
        <w:br/>
      </w:r>
      <w:r>
        <w:rPr>
          <w:rFonts w:hint="eastAsia"/>
        </w:rPr>
        <w:t>图表目录</w:t>
      </w:r>
      <w:r>
        <w:rPr>
          <w:rFonts w:hint="eastAsia"/>
        </w:rPr>
        <w:br/>
      </w:r>
      <w:r>
        <w:rPr>
          <w:rFonts w:hint="eastAsia"/>
        </w:rPr>
        <w:t>　　图表 1：在各个领域平均每小时断电损失分析</w:t>
      </w:r>
      <w:r>
        <w:rPr>
          <w:rFonts w:hint="eastAsia"/>
        </w:rPr>
        <w:br/>
      </w:r>
      <w:r>
        <w:rPr>
          <w:rFonts w:hint="eastAsia"/>
        </w:rPr>
        <w:t>　　图表 2：美国电池监控市场分析</w:t>
      </w:r>
      <w:r>
        <w:rPr>
          <w:rFonts w:hint="eastAsia"/>
        </w:rPr>
        <w:br/>
      </w:r>
      <w:r>
        <w:rPr>
          <w:rFonts w:hint="eastAsia"/>
        </w:rPr>
        <w:t>　　图表 3：欧洲电池监控市场分析</w:t>
      </w:r>
      <w:r>
        <w:rPr>
          <w:rFonts w:hint="eastAsia"/>
        </w:rPr>
        <w:br/>
      </w:r>
      <w:r>
        <w:rPr>
          <w:rFonts w:hint="eastAsia"/>
        </w:rPr>
        <w:t>　　图表 4：日韩电池监控市场分析</w:t>
      </w:r>
      <w:r>
        <w:rPr>
          <w:rFonts w:hint="eastAsia"/>
        </w:rPr>
        <w:br/>
      </w:r>
      <w:r>
        <w:rPr>
          <w:rFonts w:hint="eastAsia"/>
        </w:rPr>
        <w:t>　　图表 5：中国电池监控市场分析</w:t>
      </w:r>
      <w:r>
        <w:rPr>
          <w:rFonts w:hint="eastAsia"/>
        </w:rPr>
        <w:br/>
      </w:r>
      <w:r>
        <w:rPr>
          <w:rFonts w:hint="eastAsia"/>
        </w:rPr>
        <w:t>　　图表 6：其他地区电池监控市场分析</w:t>
      </w:r>
      <w:r>
        <w:rPr>
          <w:rFonts w:hint="eastAsia"/>
        </w:rPr>
        <w:br/>
      </w:r>
      <w:r>
        <w:rPr>
          <w:rFonts w:hint="eastAsia"/>
        </w:rPr>
        <w:t>　　图表 7：电池监控的主要功能的市场分析</w:t>
      </w:r>
      <w:r>
        <w:rPr>
          <w:rFonts w:hint="eastAsia"/>
        </w:rPr>
        <w:br/>
      </w:r>
      <w:r>
        <w:rPr>
          <w:rFonts w:hint="eastAsia"/>
        </w:rPr>
        <w:t>　　图表 8：蓄电池内阻与剩余电量的关系曲线</w:t>
      </w:r>
      <w:r>
        <w:rPr>
          <w:rFonts w:hint="eastAsia"/>
        </w:rPr>
        <w:br/>
      </w:r>
      <w:r>
        <w:rPr>
          <w:rFonts w:hint="eastAsia"/>
        </w:rPr>
        <w:t>　　图表 9：内阻法预测剩余电量的实现</w:t>
      </w:r>
      <w:r>
        <w:rPr>
          <w:rFonts w:hint="eastAsia"/>
        </w:rPr>
        <w:br/>
      </w:r>
      <w:r>
        <w:rPr>
          <w:rFonts w:hint="eastAsia"/>
        </w:rPr>
        <w:t>　　图表 10：4300Hz信号发生电路</w:t>
      </w:r>
      <w:r>
        <w:rPr>
          <w:rFonts w:hint="eastAsia"/>
        </w:rPr>
        <w:br/>
      </w:r>
      <w:r>
        <w:rPr>
          <w:rFonts w:hint="eastAsia"/>
        </w:rPr>
        <w:t>　　图表 11：采用硬件直接相减法测量单体电压的电路</w:t>
      </w:r>
      <w:r>
        <w:rPr>
          <w:rFonts w:hint="eastAsia"/>
        </w:rPr>
        <w:br/>
      </w:r>
      <w:r>
        <w:rPr>
          <w:rFonts w:hint="eastAsia"/>
        </w:rPr>
        <w:t>　　图表 12：实现0.10C的测温分辨率程序流程</w:t>
      </w:r>
      <w:r>
        <w:rPr>
          <w:rFonts w:hint="eastAsia"/>
        </w:rPr>
        <w:br/>
      </w:r>
      <w:r>
        <w:rPr>
          <w:rFonts w:hint="eastAsia"/>
        </w:rPr>
        <w:t>　　图表 13：交流法内阻测量硬件框图</w:t>
      </w:r>
      <w:r>
        <w:rPr>
          <w:rFonts w:hint="eastAsia"/>
        </w:rPr>
        <w:br/>
      </w:r>
      <w:r>
        <w:rPr>
          <w:rFonts w:hint="eastAsia"/>
        </w:rPr>
        <w:t>　　图表 14：中国传感器市场概况分析</w:t>
      </w:r>
      <w:r>
        <w:rPr>
          <w:rFonts w:hint="eastAsia"/>
        </w:rPr>
        <w:br/>
      </w:r>
      <w:r>
        <w:rPr>
          <w:rFonts w:hint="eastAsia"/>
        </w:rPr>
        <w:t>　　图表 15： 2020-2025年我国备用电电池监控产量及其增长率情况</w:t>
      </w:r>
      <w:r>
        <w:rPr>
          <w:rFonts w:hint="eastAsia"/>
        </w:rPr>
        <w:br/>
      </w:r>
      <w:r>
        <w:rPr>
          <w:rFonts w:hint="eastAsia"/>
        </w:rPr>
        <w:t>　　图表 16： 2020-2025年我国备用电电池监控销量及其增长率情况</w:t>
      </w:r>
      <w:r>
        <w:rPr>
          <w:rFonts w:hint="eastAsia"/>
        </w:rPr>
        <w:br/>
      </w:r>
      <w:r>
        <w:rPr>
          <w:rFonts w:hint="eastAsia"/>
        </w:rPr>
        <w:t>　　图表 17： 2020-2025年我国规模以上备用电电池企业数量</w:t>
      </w:r>
      <w:r>
        <w:rPr>
          <w:rFonts w:hint="eastAsia"/>
        </w:rPr>
        <w:br/>
      </w:r>
      <w:r>
        <w:rPr>
          <w:rFonts w:hint="eastAsia"/>
        </w:rPr>
        <w:t>　　图表 18： 2020-2025年我国备用电电池监控行业销售额及其增长率情况</w:t>
      </w:r>
      <w:r>
        <w:rPr>
          <w:rFonts w:hint="eastAsia"/>
        </w:rPr>
        <w:br/>
      </w:r>
      <w:r>
        <w:rPr>
          <w:rFonts w:hint="eastAsia"/>
        </w:rPr>
        <w:t>　　图表 19： 2020-2025年我国备用电电池监控行业利润总额及其增长率情况</w:t>
      </w:r>
      <w:r>
        <w:rPr>
          <w:rFonts w:hint="eastAsia"/>
        </w:rPr>
        <w:br/>
      </w:r>
      <w:r>
        <w:rPr>
          <w:rFonts w:hint="eastAsia"/>
        </w:rPr>
        <w:t>　　图表 20： 2020-2025年我国备用电电池监控行业利润率情况</w:t>
      </w:r>
      <w:r>
        <w:rPr>
          <w:rFonts w:hint="eastAsia"/>
        </w:rPr>
        <w:br/>
      </w:r>
      <w:r>
        <w:rPr>
          <w:rFonts w:hint="eastAsia"/>
        </w:rPr>
        <w:t>　　图表 21：备用电电池监控市场竞争格局分析</w:t>
      </w:r>
      <w:r>
        <w:rPr>
          <w:rFonts w:hint="eastAsia"/>
        </w:rPr>
        <w:br/>
      </w:r>
      <w:r>
        <w:rPr>
          <w:rFonts w:hint="eastAsia"/>
        </w:rPr>
        <w:t>　　图表 22：备用电电池监控行业主管部门</w:t>
      </w:r>
      <w:r>
        <w:rPr>
          <w:rFonts w:hint="eastAsia"/>
        </w:rPr>
        <w:br/>
      </w:r>
      <w:r>
        <w:rPr>
          <w:rFonts w:hint="eastAsia"/>
        </w:rPr>
        <w:t>　　图表 23： 2020-2025年备用电电池监控国内市场容量</w:t>
      </w:r>
      <w:r>
        <w:rPr>
          <w:rFonts w:hint="eastAsia"/>
        </w:rPr>
        <w:br/>
      </w:r>
      <w:r>
        <w:rPr>
          <w:rFonts w:hint="eastAsia"/>
        </w:rPr>
        <w:t>　　图表 24： 2020-2025年备用电电池监控全球市场容量</w:t>
      </w:r>
      <w:r>
        <w:rPr>
          <w:rFonts w:hint="eastAsia"/>
        </w:rPr>
        <w:br/>
      </w:r>
      <w:r>
        <w:rPr>
          <w:rFonts w:hint="eastAsia"/>
        </w:rPr>
        <w:t>　　图表 25：备用电电池区域市场分析</w:t>
      </w:r>
      <w:r>
        <w:rPr>
          <w:rFonts w:hint="eastAsia"/>
        </w:rPr>
        <w:br/>
      </w:r>
      <w:r>
        <w:rPr>
          <w:rFonts w:hint="eastAsia"/>
        </w:rPr>
        <w:t>　　图表 26：美国密特电子公司简介</w:t>
      </w:r>
      <w:r>
        <w:rPr>
          <w:rFonts w:hint="eastAsia"/>
        </w:rPr>
        <w:br/>
      </w:r>
      <w:r>
        <w:rPr>
          <w:rFonts w:hint="eastAsia"/>
        </w:rPr>
        <w:t>　　图表 19：美国密特电子公司经营期现金流状况</w:t>
      </w:r>
      <w:r>
        <w:rPr>
          <w:rFonts w:hint="eastAsia"/>
        </w:rPr>
        <w:br/>
      </w:r>
      <w:r>
        <w:rPr>
          <w:rFonts w:hint="eastAsia"/>
        </w:rPr>
        <w:t>　　图表 20：美国密特电子公司毛利润及销售成本统计</w:t>
      </w:r>
      <w:r>
        <w:rPr>
          <w:rFonts w:hint="eastAsia"/>
        </w:rPr>
        <w:br/>
      </w:r>
      <w:r>
        <w:rPr>
          <w:rFonts w:hint="eastAsia"/>
        </w:rPr>
        <w:t>　　图表 21：美国密特电子公司存货水平</w:t>
      </w:r>
      <w:r>
        <w:rPr>
          <w:rFonts w:hint="eastAsia"/>
        </w:rPr>
        <w:br/>
      </w:r>
      <w:r>
        <w:rPr>
          <w:rFonts w:hint="eastAsia"/>
        </w:rPr>
        <w:t>　　图表 22：美国密特电子公司产品产量及产销率统计</w:t>
      </w:r>
      <w:r>
        <w:rPr>
          <w:rFonts w:hint="eastAsia"/>
        </w:rPr>
        <w:br/>
      </w:r>
      <w:r>
        <w:rPr>
          <w:rFonts w:hint="eastAsia"/>
        </w:rPr>
        <w:t>　　图表 23：美国密特电子公司运营能力指标分析</w:t>
      </w:r>
      <w:r>
        <w:rPr>
          <w:rFonts w:hint="eastAsia"/>
        </w:rPr>
        <w:br/>
      </w:r>
      <w:r>
        <w:rPr>
          <w:rFonts w:hint="eastAsia"/>
        </w:rPr>
        <w:t>　　图表 32：.美国NDSL集团有限公司</w:t>
      </w:r>
      <w:r>
        <w:rPr>
          <w:rFonts w:hint="eastAsia"/>
        </w:rPr>
        <w:br/>
      </w:r>
      <w:r>
        <w:rPr>
          <w:rFonts w:hint="eastAsia"/>
        </w:rPr>
        <w:t>　　图表 25：美国NDSL集团有限公司经营期现金流状况</w:t>
      </w:r>
      <w:r>
        <w:rPr>
          <w:rFonts w:hint="eastAsia"/>
        </w:rPr>
        <w:br/>
      </w:r>
      <w:r>
        <w:rPr>
          <w:rFonts w:hint="eastAsia"/>
        </w:rPr>
        <w:t>　　图表 26：美国NDSL集团有限公司毛利润及销售成本统计</w:t>
      </w:r>
      <w:r>
        <w:rPr>
          <w:rFonts w:hint="eastAsia"/>
        </w:rPr>
        <w:br/>
      </w:r>
      <w:r>
        <w:rPr>
          <w:rFonts w:hint="eastAsia"/>
        </w:rPr>
        <w:t>　　图表 27：美国NDSL集团有限公司存货水平</w:t>
      </w:r>
      <w:r>
        <w:rPr>
          <w:rFonts w:hint="eastAsia"/>
        </w:rPr>
        <w:br/>
      </w:r>
      <w:r>
        <w:rPr>
          <w:rFonts w:hint="eastAsia"/>
        </w:rPr>
        <w:t>　　图表 28：美国NDSL集团有限公司产品产量及产销率统计</w:t>
      </w:r>
      <w:r>
        <w:rPr>
          <w:rFonts w:hint="eastAsia"/>
        </w:rPr>
        <w:br/>
      </w:r>
      <w:r>
        <w:rPr>
          <w:rFonts w:hint="eastAsia"/>
        </w:rPr>
        <w:t>　　图表 29：美国NDSL集团有限公司运营能力指标分析</w:t>
      </w:r>
      <w:r>
        <w:rPr>
          <w:rFonts w:hint="eastAsia"/>
        </w:rPr>
        <w:br/>
      </w:r>
      <w:r>
        <w:rPr>
          <w:rFonts w:hint="eastAsia"/>
        </w:rPr>
        <w:t>　　图表 38：Alber阿尔伯科技有限公司简介</w:t>
      </w:r>
      <w:r>
        <w:rPr>
          <w:rFonts w:hint="eastAsia"/>
        </w:rPr>
        <w:br/>
      </w:r>
      <w:r>
        <w:rPr>
          <w:rFonts w:hint="eastAsia"/>
        </w:rPr>
        <w:t>　　图表 39：Alber阿尔伯科技有限公司（中国）经营期现金流状况</w:t>
      </w:r>
      <w:r>
        <w:rPr>
          <w:rFonts w:hint="eastAsia"/>
        </w:rPr>
        <w:br/>
      </w:r>
      <w:r>
        <w:rPr>
          <w:rFonts w:hint="eastAsia"/>
        </w:rPr>
        <w:t>　　图表 40：Alber阿尔伯科技有限（中国）公司毛利润及销售成本统计</w:t>
      </w:r>
      <w:r>
        <w:rPr>
          <w:rFonts w:hint="eastAsia"/>
        </w:rPr>
        <w:br/>
      </w:r>
      <w:r>
        <w:rPr>
          <w:rFonts w:hint="eastAsia"/>
        </w:rPr>
        <w:t>　　图表 41：Alber阿尔伯科技有限公司（中国）存货水平</w:t>
      </w:r>
      <w:r>
        <w:rPr>
          <w:rFonts w:hint="eastAsia"/>
        </w:rPr>
        <w:br/>
      </w:r>
      <w:r>
        <w:rPr>
          <w:rFonts w:hint="eastAsia"/>
        </w:rPr>
        <w:t>　　图表 42：Alber阿尔伯科技有限公司（中国）产品产量及产销率统计</w:t>
      </w:r>
      <w:r>
        <w:rPr>
          <w:rFonts w:hint="eastAsia"/>
        </w:rPr>
        <w:br/>
      </w:r>
      <w:r>
        <w:rPr>
          <w:rFonts w:hint="eastAsia"/>
        </w:rPr>
        <w:t>　　图表 43：Alber阿尔伯科技有限公司（中国）运营能力指标分析</w:t>
      </w:r>
      <w:r>
        <w:rPr>
          <w:rFonts w:hint="eastAsia"/>
        </w:rPr>
        <w:br/>
      </w:r>
      <w:r>
        <w:rPr>
          <w:rFonts w:hint="eastAsia"/>
        </w:rPr>
        <w:t>　　图表 44：杭州华塑加达网络科技有限公司简介</w:t>
      </w:r>
      <w:r>
        <w:rPr>
          <w:rFonts w:hint="eastAsia"/>
        </w:rPr>
        <w:br/>
      </w:r>
      <w:r>
        <w:rPr>
          <w:rFonts w:hint="eastAsia"/>
        </w:rPr>
        <w:t>　　图表 45：杭州华塑加达网络科技有限公司经营期现金流状况</w:t>
      </w:r>
      <w:r>
        <w:rPr>
          <w:rFonts w:hint="eastAsia"/>
        </w:rPr>
        <w:br/>
      </w:r>
      <w:r>
        <w:rPr>
          <w:rFonts w:hint="eastAsia"/>
        </w:rPr>
        <w:t>　　图表 46：杭州华塑加达网络科技有限公司毛利润及销售成本统计</w:t>
      </w:r>
      <w:r>
        <w:rPr>
          <w:rFonts w:hint="eastAsia"/>
        </w:rPr>
        <w:br/>
      </w:r>
      <w:r>
        <w:rPr>
          <w:rFonts w:hint="eastAsia"/>
        </w:rPr>
        <w:t>　　图表 47：杭州华塑加达网络科技有限公司存货水平</w:t>
      </w:r>
      <w:r>
        <w:rPr>
          <w:rFonts w:hint="eastAsia"/>
        </w:rPr>
        <w:br/>
      </w:r>
      <w:r>
        <w:rPr>
          <w:rFonts w:hint="eastAsia"/>
        </w:rPr>
        <w:t>　　图表 48：杭州华塑加达网络科技有限公司产品产量及产销率统计</w:t>
      </w:r>
      <w:r>
        <w:rPr>
          <w:rFonts w:hint="eastAsia"/>
        </w:rPr>
        <w:br/>
      </w:r>
      <w:r>
        <w:rPr>
          <w:rFonts w:hint="eastAsia"/>
        </w:rPr>
        <w:t>　　图表 49：杭州华塑加达网络科技有限公司运营能力指标分析</w:t>
      </w:r>
      <w:r>
        <w:rPr>
          <w:rFonts w:hint="eastAsia"/>
        </w:rPr>
        <w:br/>
      </w:r>
      <w:r>
        <w:rPr>
          <w:rFonts w:hint="eastAsia"/>
        </w:rPr>
        <w:t>　　图表 50：深圳市海德森科技有限公司简介</w:t>
      </w:r>
      <w:r>
        <w:rPr>
          <w:rFonts w:hint="eastAsia"/>
        </w:rPr>
        <w:br/>
      </w:r>
      <w:r>
        <w:rPr>
          <w:rFonts w:hint="eastAsia"/>
        </w:rPr>
        <w:t>　　图表 51：深圳市海德森科技有限公司经营期现金流状况</w:t>
      </w:r>
      <w:r>
        <w:rPr>
          <w:rFonts w:hint="eastAsia"/>
        </w:rPr>
        <w:br/>
      </w:r>
      <w:r>
        <w:rPr>
          <w:rFonts w:hint="eastAsia"/>
        </w:rPr>
        <w:t>　　图表 52：深圳市海德森科技有限公司毛利润及销售成本统计</w:t>
      </w:r>
      <w:r>
        <w:rPr>
          <w:rFonts w:hint="eastAsia"/>
        </w:rPr>
        <w:br/>
      </w:r>
      <w:r>
        <w:rPr>
          <w:rFonts w:hint="eastAsia"/>
        </w:rPr>
        <w:t>　　图表 53：深圳市海德森科技有限公司存货水平</w:t>
      </w:r>
      <w:r>
        <w:rPr>
          <w:rFonts w:hint="eastAsia"/>
        </w:rPr>
        <w:br/>
      </w:r>
      <w:r>
        <w:rPr>
          <w:rFonts w:hint="eastAsia"/>
        </w:rPr>
        <w:t>　　图表 54：深圳市海德森科技有限公司产品产量及产销率统计</w:t>
      </w:r>
      <w:r>
        <w:rPr>
          <w:rFonts w:hint="eastAsia"/>
        </w:rPr>
        <w:br/>
      </w:r>
      <w:r>
        <w:rPr>
          <w:rFonts w:hint="eastAsia"/>
        </w:rPr>
        <w:t>　　图表 55：深圳市海德森科技有限公司运营能力指标分析</w:t>
      </w:r>
      <w:r>
        <w:rPr>
          <w:rFonts w:hint="eastAsia"/>
        </w:rPr>
        <w:br/>
      </w:r>
      <w:r>
        <w:rPr>
          <w:rFonts w:hint="eastAsia"/>
        </w:rPr>
        <w:t>　　图表 56：深圳睿立方智能科技有限公司简介</w:t>
      </w:r>
      <w:r>
        <w:rPr>
          <w:rFonts w:hint="eastAsia"/>
        </w:rPr>
        <w:br/>
      </w:r>
      <w:r>
        <w:rPr>
          <w:rFonts w:hint="eastAsia"/>
        </w:rPr>
        <w:t>　　图表 57：深圳市睿立方智能科技有限公司经营期现金流状况</w:t>
      </w:r>
      <w:r>
        <w:rPr>
          <w:rFonts w:hint="eastAsia"/>
        </w:rPr>
        <w:br/>
      </w:r>
      <w:r>
        <w:rPr>
          <w:rFonts w:hint="eastAsia"/>
        </w:rPr>
        <w:t>　　图表 58：深圳市睿立方智能科技有限公司毛利润及销售成本统计</w:t>
      </w:r>
      <w:r>
        <w:rPr>
          <w:rFonts w:hint="eastAsia"/>
        </w:rPr>
        <w:br/>
      </w:r>
      <w:r>
        <w:rPr>
          <w:rFonts w:hint="eastAsia"/>
        </w:rPr>
        <w:t>　　图表 59：深圳市睿立方智能科技有限公司存货水平</w:t>
      </w:r>
      <w:r>
        <w:rPr>
          <w:rFonts w:hint="eastAsia"/>
        </w:rPr>
        <w:br/>
      </w:r>
      <w:r>
        <w:rPr>
          <w:rFonts w:hint="eastAsia"/>
        </w:rPr>
        <w:t>　　图表 60：深圳市睿立方智能科技有限公司产品产量及产销率统计</w:t>
      </w:r>
      <w:r>
        <w:rPr>
          <w:rFonts w:hint="eastAsia"/>
        </w:rPr>
        <w:br/>
      </w:r>
      <w:r>
        <w:rPr>
          <w:rFonts w:hint="eastAsia"/>
        </w:rPr>
        <w:t>　　图表 61：深圳市睿立方智能科技有限公司运营能力指标分析</w:t>
      </w:r>
      <w:r>
        <w:rPr>
          <w:rFonts w:hint="eastAsia"/>
        </w:rPr>
        <w:br/>
      </w:r>
      <w:r>
        <w:rPr>
          <w:rFonts w:hint="eastAsia"/>
        </w:rPr>
        <w:t>　　图表 62：相关研发机构</w:t>
      </w:r>
      <w:r>
        <w:rPr>
          <w:rFonts w:hint="eastAsia"/>
        </w:rPr>
        <w:br/>
      </w:r>
      <w:r>
        <w:rPr>
          <w:rFonts w:hint="eastAsia"/>
        </w:rPr>
        <w:t>　　图表 63：2025-2031年我国备用电电池监控市场供需预测</w:t>
      </w:r>
      <w:r>
        <w:rPr>
          <w:rFonts w:hint="eastAsia"/>
        </w:rPr>
        <w:br/>
      </w:r>
      <w:r>
        <w:rPr>
          <w:rFonts w:hint="eastAsia"/>
        </w:rPr>
        <w:t>　　图表 64：2025-2031年我国备用电电池监控行业利润总额趋势</w:t>
      </w:r>
      <w:r>
        <w:rPr>
          <w:rFonts w:hint="eastAsia"/>
        </w:rPr>
        <w:br/>
      </w:r>
      <w:r>
        <w:rPr>
          <w:rFonts w:hint="eastAsia"/>
        </w:rPr>
        <w:t>　　图表 65：2025-2031年我国备用电电池监控行业市场供给量预测</w:t>
      </w:r>
      <w:r>
        <w:rPr>
          <w:rFonts w:hint="eastAsia"/>
        </w:rPr>
        <w:br/>
      </w:r>
      <w:r>
        <w:rPr>
          <w:rFonts w:hint="eastAsia"/>
        </w:rPr>
        <w:t>　　图表 66：2025-2031年我国备用电电池监控行业市场销量预测</w:t>
      </w:r>
      <w:r>
        <w:rPr>
          <w:rFonts w:hint="eastAsia"/>
        </w:rPr>
        <w:br/>
      </w:r>
      <w:r>
        <w:rPr>
          <w:rFonts w:hint="eastAsia"/>
        </w:rPr>
        <w:t>　　图表 67：2025-2031年备用电电池监控行业需求预测</w:t>
      </w:r>
      <w:r>
        <w:rPr>
          <w:rFonts w:hint="eastAsia"/>
        </w:rPr>
        <w:br/>
      </w:r>
      <w:r>
        <w:rPr>
          <w:rFonts w:hint="eastAsia"/>
        </w:rPr>
        <w:t>　　图表 68：2025-2031年备用电电池监控行业销售额增长率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5ffb07dae64510" w:history="1">
        <w:r>
          <w:rPr>
            <w:rStyle w:val="Hyperlink"/>
          </w:rPr>
          <w:t>2025-2031年中国备用电电池监控行业研究分析及市场前景预测报告</w:t>
        </w:r>
      </w:hyperlink>
      <w:r>
        <w:rPr>
          <w:color w:val="C00000"/>
        </w:rPr>
        <w:t>》，报告编号：</w:t>
      </w:r>
      <w:r>
        <w:rPr>
          <w:rFonts w:hint="eastAsia"/>
          <w:color w:val="C00000"/>
        </w:rPr>
        <w:t>1601555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5ffb07dae64510" w:history="1">
        <w:r>
          <w:rPr>
            <w:rStyle w:val="Hyperlink"/>
          </w:rPr>
          <w:t>https://www.20087.com/M_JiXieJiDian/55/BeiYongDianDianChiJianKongWeiLaiFaZhanQuShiYuCe.html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热点：维护电池一般能用多久、备用电池管理、手机有必要换电池吗、备用电池电路、汽车备用钥匙电池要取出来吗、备用电池mv、电量监控、备用电池如何连接、手机换电池后对手机有什么影响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db3b16c2074aab" w:history="1">
      <w:r>
        <w:rPr>
          <w:rStyle w:val="Hyperlink"/>
        </w:rPr>
        <w:t>2025-2031年中国备用电电池监控行业研究分析及市场前景预测报告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5/BeiYongDianDianChiJianKongWeiLaiFaZhanQuShiYuCe.html" TargetMode="External" Id="R4d5ffb07dae64510" /></Relationships>
</file>

<file path=word/_rels/header2.xml.rels>&#65279;<?xml version="1.0" encoding="utf-8"?><Relationships xmlns="http://schemas.openxmlformats.org/package/2006/relationships"><Relationship Type="http://schemas.openxmlformats.org/officeDocument/2006/relationships/hyperlink" Target="https://www.20087.com/M_JiXieJiDian/55/BeiYongDianDianChiJianKongWeiLaiFaZhanQuShiYuCe.html" TargetMode="External" Id="R8cdb3b16c2074a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2025-04-26T07:46:00Z</dcterms:created>
  <dcterms:modified xsi:type="dcterms:W3CDTF">2025-04-26T08:46:00Z</dcterms:modified>
  <dc:subject>2025-2031年中国备用电电池监控行业研究分析及市场前景预测报告</dc:subject>
  <dc:title>2025-2031年中国备用电电池监控行业研究分析及市场前景预测报告</dc:title>
  <cp:keywords>2025-2031年中国备用电电池监控行业研究分析及市场前景预测报告</cp:keywords>
  <dc:description>2025-2031年中国备用电电池监控行业研究分析及市场前景预测报告</dc:description>
</cp:coreProperties>
</file>