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3840e2e974f32" w:history="1">
              <w:r>
                <w:rPr>
                  <w:rStyle w:val="Hyperlink"/>
                </w:rPr>
                <w:t>中国小型步进电机行业研究与发展前景预测报告（2026-2032年）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3840e2e974f32" w:history="1">
              <w:r>
                <w:rPr>
                  <w:rStyle w:val="Hyperlink"/>
                </w:rPr>
                <w:t>中国小型步进电机行业研究与发展前景预测报告（2026-2032年）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3840e2e974f32" w:history="1">
                <w:r>
                  <w:rPr>
                    <w:rStyle w:val="Hyperlink"/>
                  </w:rPr>
                  <w:t>https://www.20087.com/5/55/XiaoXingBuJinDianJiDeXianZhuangYuQianJing.html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小型步进电机是一种将电脉冲信号转换为精确角位移的微型电机，典型外径在8–42 mm之间，广泛应用于打印机、医疗仪器、光学设备、机器人关节及智能家居产品。小型步进电机以混合式（HB）为主，兼顾高步距精度（可达0.9°）、低振动与良好低速扭矩特性。随着消费电子与微型自动化需求增长，小型步进电机普遍采用高磁能积钕铁硼转子、精密轴承及低噪声驱动电路，并支持微步细分控制以提升平滑性。在胰岛素泵、内窥镜调焦等医疗场景中，其开环控制特性与高可靠性备受青睐。然而，在高速运行时扭矩衰减明显、发热导致失步及电磁干扰等问题，仍是系统集成中的技术难点。</w:t>
      </w:r>
      <w:r>
        <w:rPr>
          <w:rFonts w:hint="eastAsia"/>
        </w:rPr>
        <w:br/>
      </w:r>
      <w:r>
        <w:rPr>
          <w:rFonts w:hint="eastAsia"/>
        </w:rPr>
        <w:t>　　未来，小型步进电机将加速向集成化、智能化与新材料应用方向演进。市场调研网指出，内置编码器与驱动IC的一体化“智能电机”将实现闭环控制与故障自诊断；无铁芯或空心杯结构将降低转动惯量，适配高速响应场景。在材料层面，高温永磁体与导热封装将提升功率密度与散热效率。此外，面向可穿戴设备，柔性PCB绕组与超薄设计将拓展形态边界。长远看，小型步进电机将从执行元件升级为支撑微型机电系统、精准医疗与人机交互的智能运动控制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3840e2e974f32" w:history="1">
        <w:r>
          <w:rPr>
            <w:rStyle w:val="Hyperlink"/>
          </w:rPr>
          <w:t>中国小型步进电机行业研究与发展前景预测报告（2026-2032年）</w:t>
        </w:r>
      </w:hyperlink>
      <w:r>
        <w:rPr>
          <w:rFonts w:hint="eastAsia"/>
        </w:rPr>
        <w:t>》基于对小型步进电机行业供需变化的长期跟踪研究，采用科学分析方法，系统呈现小型步进电机行业现状与发展态势。报告涵盖小型步进电机市场规模、竞争格局、技术发展现状及未来方向等核心内容，分析小型步进电机重点企业经营状况。通过定量与定性相结合的研究方法，报告对小型步进电机行业发展前景做出科学预测，识别小型步进电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小型步进电机行业概述</w:t>
      </w:r>
      <w:r>
        <w:rPr>
          <w:rFonts w:hint="eastAsia"/>
        </w:rPr>
        <w:br/>
      </w:r>
      <w:r>
        <w:rPr>
          <w:rFonts w:hint="eastAsia"/>
        </w:rPr>
        <w:t>　　第一节 小型步进电机定义与分类</w:t>
      </w:r>
      <w:r>
        <w:rPr>
          <w:rFonts w:hint="eastAsia"/>
        </w:rPr>
        <w:br/>
      </w:r>
      <w:r>
        <w:rPr>
          <w:rFonts w:hint="eastAsia"/>
        </w:rPr>
        <w:t>　　第二节 小型步进电机应用领域</w:t>
      </w:r>
      <w:r>
        <w:rPr>
          <w:rFonts w:hint="eastAsia"/>
        </w:rPr>
        <w:br/>
      </w:r>
      <w:r>
        <w:rPr>
          <w:rFonts w:hint="eastAsia"/>
        </w:rPr>
        <w:t>　　第三节 小型步进电机行业经济指标分析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三、小型步进电机销售模式及销售渠道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全球小型步进电机市场发展综述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2020-2025年全球小型步进电机市场规模与趋势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主要国家与地区小型步进电机市场分析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2026-2032年全球小型步进电机行业发展趋势与前景预测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一、国内小型步进电机产能及利用情况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二、小型步进电机产能扩张与投资动态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2026-2032年小型步进电机行业产量统计与趋势预测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一、2020-2025年小型步进电机行业产量数据统计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1、2020-2025年小型步进电机产量及增长趋势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二、影响小型步进电机产量的关键因素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二、小型步进电机客户群体与需求特点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中国小型步进电机细分市场与下游应用领域分析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小型步进电机下游应用与客户群体分析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一、2025-2026年小型步进电机各应用领域市场现状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2025-2026年小型步进电机行业技术发展现状及趋势分析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一、2020-2025年小型步进电机进口规模及增长情况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一、2020-2025年小型步进电机出口规模及增长情况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2020-2025年中国小型步进电机行业总体发展与财务状况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2020-2025年中国小型步进电机行业规模情况</w:t>
      </w:r>
      <w:r>
        <w:rPr>
          <w:rFonts w:hint="eastAsia"/>
        </w:rPr>
        <w:br/>
      </w:r>
      <w:r>
        <w:rPr>
          <w:rFonts w:hint="eastAsia"/>
        </w:rPr>
        <w:t>　　　　一、小型步进电机行业企业数量规模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二、小型步进电机行业从业人员规模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三、小型步进电机行业市场敏感性分析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2020-2025年中国小型步进电机行业财务能力分析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一、小型步进电机行业盈利能力</w:t>
      </w:r>
      <w:r>
        <w:rPr>
          <w:rFonts w:hint="eastAsia"/>
        </w:rPr>
        <w:br/>
      </w:r>
      <w:r>
        <w:rPr>
          <w:rFonts w:hint="eastAsia"/>
        </w:rPr>
        <w:t>　　　　二、小型步进电机行业偿债能力</w:t>
      </w:r>
      <w:r>
        <w:rPr>
          <w:rFonts w:hint="eastAsia"/>
        </w:rPr>
        <w:br/>
      </w:r>
      <w:r>
        <w:rPr>
          <w:rFonts w:hint="eastAsia"/>
        </w:rPr>
        <w:t>　　　　三、小型步进电机行业营运能力</w:t>
      </w:r>
      <w:r>
        <w:rPr>
          <w:rFonts w:hint="eastAsia"/>
        </w:rPr>
        <w:br/>
      </w:r>
      <w:r>
        <w:rPr>
          <w:rFonts w:hint="eastAsia"/>
        </w:rPr>
        <w:t>　　　　四、小型步进电机行业发展能力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小型步进电机行业重点企业调研分析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2020-2025年小型步进电机行业企业并购活动分析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2026年中国小型步进电机企业发展企业发展策略与建议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小型步进电机销售模式与渠道策略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小型步进电机品牌与市场推广策略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小型步进电机研发投入与技术创新能力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小型步进电机合作联盟与资源整合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小型步进电机行业SWOT分析</w:t>
      </w:r>
      <w:r>
        <w:rPr>
          <w:rFonts w:hint="eastAsia"/>
        </w:rPr>
        <w:br/>
      </w:r>
      <w:r>
        <w:rPr>
          <w:rFonts w:hint="eastAsia"/>
        </w:rPr>
        <w:t>　　　　一、小型步进电机行业优势</w:t>
      </w:r>
      <w:r>
        <w:rPr>
          <w:rFonts w:hint="eastAsia"/>
        </w:rPr>
        <w:br/>
      </w:r>
      <w:r>
        <w:rPr>
          <w:rFonts w:hint="eastAsia"/>
        </w:rPr>
        <w:t>　　　　二、小型步进电机行业劣势</w:t>
      </w:r>
      <w:r>
        <w:rPr>
          <w:rFonts w:hint="eastAsia"/>
        </w:rPr>
        <w:br/>
      </w:r>
      <w:r>
        <w:rPr>
          <w:rFonts w:hint="eastAsia"/>
        </w:rPr>
        <w:t>　　　　三、小型步进电机市场机会</w:t>
      </w:r>
      <w:r>
        <w:rPr>
          <w:rFonts w:hint="eastAsia"/>
        </w:rPr>
        <w:br/>
      </w:r>
      <w:r>
        <w:rPr>
          <w:rFonts w:hint="eastAsia"/>
        </w:rPr>
        <w:t>　　　　四、小型步进电机市场威胁</w:t>
      </w:r>
      <w:r>
        <w:rPr>
          <w:rFonts w:hint="eastAsia"/>
        </w:rPr>
        <w:br/>
      </w:r>
      <w:r>
        <w:rPr>
          <w:rFonts w:hint="eastAsia"/>
        </w:rPr>
        <w:t>　　第二节 小型步进电机行业风险及对策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2025-2026年小型步进电机行业发展环境分析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一、小型步进电机行业主管部门与监管体制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二、小型步进电机行业主要法律法规及政策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三、小型步进电机行业标准与质量监管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2026-2032年小型步进电机行业发展趋势与方向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2026-2032年小型步进电机行业发展潜力与机遇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小型步进电机行业发展建议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小型步进电机行业历程</w:t>
      </w:r>
      <w:r>
        <w:rPr>
          <w:rFonts w:hint="eastAsia"/>
        </w:rPr>
        <w:br/>
      </w:r>
      <w:r>
        <w:rPr>
          <w:rFonts w:hint="eastAsia"/>
        </w:rPr>
        <w:t>　　图表 小型步进电机行业生命周期</w:t>
      </w:r>
      <w:r>
        <w:rPr>
          <w:rFonts w:hint="eastAsia"/>
        </w:rPr>
        <w:br/>
      </w:r>
      <w:r>
        <w:rPr>
          <w:rFonts w:hint="eastAsia"/>
        </w:rPr>
        <w:t>　　图表 小型步进电机行业产业链分析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2020-2025年小型步进电机行业市场容量分析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2025年中国小型步进电机行业需求领域分布格局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2025年中国小型步进电机进口国家及地区分析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2025年中国小型步进电机出口国家及地区分析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2020-2025年中国小型步进电机行业企业平均规模情况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2026-2032年中国小型步进电机行业发展趋势预测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3840e2e974f32" w:history="1">
        <w:r>
          <w:rPr>
            <w:rStyle w:val="Hyperlink"/>
          </w:rPr>
          <w:t>中国小型步进电机行业研究与发展前景预测报告（2026-2032年）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3840e2e974f32" w:history="1">
        <w:r>
          <w:rPr>
            <w:rStyle w:val="Hyperlink"/>
          </w:rPr>
          <w:t>https://www.20087.com/5/55/XiaoXingBuJinDianJiDeXianZhuangYuQianJing.html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热点：常用步进电机型号大全、小型步进电机参数、微型步进电机工作原理、小型步进电机驱动器、微型电机、小型步进电机价格、最小的伺服电机、小型步进电机驱动板与控制扳连接视频、步进电机驱动器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cfd3d4e2428d" w:history="1">
      <w:r>
        <w:rPr>
          <w:rStyle w:val="Hyperlink"/>
        </w:rPr>
        <w:t>中国小型步进电机行业研究与发展前景预测报告（2026-2032年）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aoXingBuJinDianJiDeXianZhuangYuQianJing.html" TargetMode="External" Id="Re633840e2e97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aoXingBuJinDianJiDeXianZhuangYuQianJing.html" TargetMode="External" Id="R13f3cfd3d4e2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2026-02-22T03:34:28Z</dcterms:created>
  <dcterms:modified xsi:type="dcterms:W3CDTF">2026-02-22T04:34:28Z</dcterms:modified>
  <dc:subject>中国小型步进电机行业研究与发展前景预测报告（2026-2032年）</dc:subject>
  <dc:title>中国小型步进电机行业研究与发展前景预测报告（2026-2032年）</dc:title>
  <cp:keywords>中国小型步进电机行业研究与发展前景预测报告（2026-2032年）</cp:keywords>
  <dc:description>中国小型步进电机行业研究与发展前景预测报告（2026-2032年）</dc:description>
</cp:coreProperties>
</file>