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ffcba75e44070" w:history="1">
              <w:r>
                <w:rPr>
                  <w:rStyle w:val="Hyperlink"/>
                </w:rPr>
                <w:t>2026-2032年全球与中国智能升降桌行业发展调研及前景分析报告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ffcba75e44070" w:history="1">
              <w:r>
                <w:rPr>
                  <w:rStyle w:val="Hyperlink"/>
                </w:rPr>
                <w:t>2026-2032年全球与中国智能升降桌行业发展调研及前景分析报告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ffcba75e44070" w:history="1">
                <w:r>
                  <w:rPr>
                    <w:rStyle w:val="Hyperlink"/>
                  </w:rPr>
                  <w:t>https://www.20087.com/5/05/ZhiNengShengJiangZhuoDeQianJing.html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升降桌是改善久坐办公健康问题的核心人体工学家具，在远程办公、创意工作室及企业健康计划中加速普及。主流产品采用双电机驱动、记忆高度预设、遇阻回弹及APP久坐提醒功能，强调升降平稳（≤40dB）、承重可靠（≥80kg）及符合BIFMA办公家具标准。高端型号集成坐站交替训练计划、姿势传感器及与日历系统联动自动调节。然而，行业仍面临部分单电机机型升降速度慢、桌面材质环保性参差、以及用户初期使用不当引发腰部不适等问题。此外，价格门槛较高，中小企业采购意愿受限。</w:t>
      </w:r>
      <w:r>
        <w:rPr>
          <w:rFonts w:hint="eastAsia"/>
        </w:rPr>
        <w:br/>
      </w:r>
      <w:r>
        <w:rPr>
          <w:rFonts w:hint="eastAsia"/>
        </w:rPr>
        <w:t>　　未来，智能升降桌将聚焦于AI健康干预、模块化生态扩展与碳中和制造三大方向。AI健康干预基于用户使用习惯与生理反馈动态优化升降建议。模块化生态扩展支持快速更换桌面材质、加装显示器支架或无线充电模块。碳中和制造则采用FSC认证木材、水性漆及零废弃生产线。此外，与企业EHS系统对接，生成团队健康报告并优化办公布局，将使智能升降桌从“可调家具”升级为“主动式职场健康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ffcba75e44070" w:history="1">
        <w:r>
          <w:rPr>
            <w:rStyle w:val="Hyperlink"/>
          </w:rPr>
          <w:t>2026-2032年全球与中国智能升降桌行业发展调研及前景分析报告</w:t>
        </w:r>
      </w:hyperlink>
      <w:r>
        <w:rPr>
          <w:rFonts w:hint="eastAsia"/>
        </w:rPr>
        <w:t>》系统分析了智能升降桌行业的市场规模、供需动态及竞争格局，重点评估了主要智能升降桌企业的经营表现，并对智能升降桌行业未来发展趋势进行了科学预测。报告结合智能升降桌技术现状与SWOT分析，揭示了市场机遇与潜在风险。市场调研网发布的《</w:t>
      </w:r>
      <w:hyperlink r:id="R512ffcba75e44070" w:history="1">
        <w:r>
          <w:rPr>
            <w:rStyle w:val="Hyperlink"/>
          </w:rPr>
          <w:t>2026-2032年全球与中国智能升降桌行业发展调研及前景分析报告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按产品类型细分，全球智能升降桌市场规模2020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按应用细分，全球智能升降桌市场规模2020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智能升降桌行业发展总体概况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智能升降桌行业发展主要特点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智能升降桌行业发展影响因素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智能升降桌有利因素</w:t>
      </w:r>
      <w:r>
        <w:rPr>
          <w:rFonts w:hint="eastAsia"/>
        </w:rPr>
        <w:br/>
      </w:r>
      <w:r>
        <w:rPr>
          <w:rFonts w:hint="eastAsia"/>
        </w:rPr>
        <w:t>　　　　1.5.3 .2 智能升降桌不利因素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全球市场，近三年智能升降桌主要企业占有率及排名（按销量）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智能升降桌主要企业在国际市场占有率（按销量，2022-2025）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2024年智能升降桌主要企业在国际市场排名（按销量）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全球市场主要企业智能升降桌销量（2022-2025）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全球市场，近三年智能升降桌主要企业占有率及排名（按收入）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智能升降桌主要企业在国际市场占有率（按收入，2022-2025）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2024年智能升降桌主要企业在国际市场排名（按收入）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全球市场主要企业智能升降桌销售收入（2022-2025）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全球市场主要企业智能升降桌销售价格（2022-2025）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中国市场，近三年智能升降桌主要企业占有率及排名（按销量）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智能升降桌主要企业在中国市场占有率（按销量，2022-2025）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2024年智能升降桌主要企业在中国市场排名（按销量）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中国市场主要企业智能升降桌销量（2022-2025）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中国市场，近三年智能升降桌主要企业占有率及排名（按收入）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智能升降桌主要企业在中国市场占有率（按收入，2022-2025）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2024年智能升降桌主要企业在中国市场排名（按收入）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中国市场主要企业智能升降桌销售收入（2022-2025）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全球主要厂商智能升降桌总部及产地分布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全球主要厂商成立时间及智能升降桌商业化日期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全球主要厂商智能升降桌产品类型及应用</w:t>
      </w:r>
      <w:r>
        <w:rPr>
          <w:rFonts w:hint="eastAsia"/>
        </w:rPr>
        <w:br/>
      </w:r>
      <w:r>
        <w:rPr>
          <w:rFonts w:hint="eastAsia"/>
        </w:rPr>
        <w:t>　　2.9 智能升降桌行业集中度、竞争程度分析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智能升降桌行业集中度分析：2024年全球Top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全球智能升降桌第一梯队、第二梯队和第三梯队生产商（品牌）及市场份额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全球智能升降桌总体规模分析</w:t>
      </w:r>
      <w:r>
        <w:rPr>
          <w:rFonts w:hint="eastAsia"/>
        </w:rPr>
        <w:br/>
      </w:r>
      <w:r>
        <w:rPr>
          <w:rFonts w:hint="eastAsia"/>
        </w:rPr>
        <w:t>　　3.1 全球智能升降桌供需现状及预测（2020-2032）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全球智能升降桌产能、产量、产能利用率及发展趋势（2020-2032）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全球智能升降桌产量、需求量及发展趋势（2020-2032）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全球主要地区智能升降桌产量及发展趋势（2020-2032）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全球主要地区智能升降桌产量（2020-2025）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全球主要地区智能升降桌产量（2026-2032）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全球主要地区智能升降桌产量市场份额（2020-2032）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中国智能升降桌供需现状及预测（2020-2032）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中国智能升降桌产能、产量、产能利用率及发展趋势（2020-2032）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中国智能升降桌产量、市场需求量及发展趋势（2020-2032）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中国市场智能升降桌进出口（2020-2032）</w:t>
      </w:r>
      <w:r>
        <w:rPr>
          <w:rFonts w:hint="eastAsia"/>
        </w:rPr>
        <w:br/>
      </w:r>
      <w:r>
        <w:rPr>
          <w:rFonts w:hint="eastAsia"/>
        </w:rPr>
        <w:t>　　3.4 全球智能升降桌销量及销售额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全球市场智能升降桌销售额（2020-2032）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全球市场智能升降桌销量（2020-2032）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全球市场智能升降桌价格趋势（2020-2032）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全球智能升降桌主要地区分析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全球主要地区智能升降桌市场规模分析：2020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全球主要地区智能升降桌销售收入及市场份额（2020-2025年）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全球主要地区智能升降桌销售收入预测（2026-2032年）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全球主要地区智能升降桌销量分析：2020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全球主要地区智能升降桌销量及市场份额（2020-2025年）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全球主要地区智能升降桌销量及市场份额预测（2026-2032）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北美市场智能升降桌销量、收入及增长率（2020-2032）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欧洲市场智能升降桌销量、收入及增长率（2020-2032）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中国市场智能升降桌销量、收入及增长率（2020-2032）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日本市场智能升降桌销量、收入及增长率（2020-2032）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东南亚市场智能升降桌销量、收入及增长率（2020-2032）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印度市场智能升降桌销量、收入及增长率（2020-2032）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不同产品类型智能升降桌分析</w:t>
      </w:r>
      <w:r>
        <w:rPr>
          <w:rFonts w:hint="eastAsia"/>
        </w:rPr>
        <w:br/>
      </w:r>
      <w:r>
        <w:rPr>
          <w:rFonts w:hint="eastAsia"/>
        </w:rPr>
        <w:t>　　6.1 全球不同产品类型智能升降桌销量（2020-2032）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全球不同产品类型智能升降桌销量及市场份额（2020-2025）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全球不同产品类型智能升降桌销量预测（2026-2032）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全球不同产品类型智能升降桌收入（2020-2032）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全球不同产品类型智能升降桌收入及市场份额（2020-2025）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全球不同产品类型智能升降桌收入预测（2026-2032）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全球不同产品类型智能升降桌价格走势（2020-2032）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中国不同产品类型智能升降桌销量（2020-2032）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中国不同产品类型智能升降桌销量预测（2026-2032）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中国不同产品类型智能升降桌销量及市场份额（2020-2025）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中国不同产品类型智能升降桌收入（2020-2032）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中国不同产品类型智能升降桌收入及市场份额（2020-2025）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中国不同产品类型智能升降桌收入预测（2026-2032）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不同应用智能升降桌分析</w:t>
      </w:r>
      <w:r>
        <w:rPr>
          <w:rFonts w:hint="eastAsia"/>
        </w:rPr>
        <w:br/>
      </w:r>
      <w:r>
        <w:rPr>
          <w:rFonts w:hint="eastAsia"/>
        </w:rPr>
        <w:t>　　7.1 全球不同应用智能升降桌销量（2020-2032）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全球不同应用智能升降桌销量及市场份额（2020-2025）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全球不同应用智能升降桌销量预测（2026-2032）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全球不同应用智能升降桌收入（2020-2032）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全球不同应用智能升降桌收入及市场份额（2020-2025）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全球不同应用智能升降桌收入预测（2026-2032）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全球不同应用智能升降桌价格走势（2020-2032）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中国不同应用智能升降桌销量（2020-2032）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中国不同应用智能升降桌销量及市场份额（2020-2025）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中国不同应用智能升降桌销量预测（2026-2032）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中国不同应用智能升降桌收入（2020-2032）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中国不同应用智能升降桌收入及市场份额（2020-2025）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中国不同应用智能升降桌收入预测（2026-2032）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智能升降桌行业发展趋势</w:t>
      </w:r>
      <w:r>
        <w:rPr>
          <w:rFonts w:hint="eastAsia"/>
        </w:rPr>
        <w:br/>
      </w:r>
      <w:r>
        <w:rPr>
          <w:rFonts w:hint="eastAsia"/>
        </w:rPr>
        <w:t>　　8.2 智能升降桌行业主要驱动因素</w:t>
      </w:r>
      <w:r>
        <w:rPr>
          <w:rFonts w:hint="eastAsia"/>
        </w:rPr>
        <w:br/>
      </w:r>
      <w:r>
        <w:rPr>
          <w:rFonts w:hint="eastAsia"/>
        </w:rPr>
        <w:t>　　8.3 智能升降桌中国企业SWOT分析</w:t>
      </w:r>
      <w:r>
        <w:rPr>
          <w:rFonts w:hint="eastAsia"/>
        </w:rPr>
        <w:br/>
      </w:r>
      <w:r>
        <w:rPr>
          <w:rFonts w:hint="eastAsia"/>
        </w:rPr>
        <w:t>　　8.4 中国智能升降桌行业政策环境分析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智能升降桌行业产业链简介</w:t>
      </w:r>
      <w:r>
        <w:rPr>
          <w:rFonts w:hint="eastAsia"/>
        </w:rPr>
        <w:br/>
      </w:r>
      <w:r>
        <w:rPr>
          <w:rFonts w:hint="eastAsia"/>
        </w:rPr>
        <w:t>　　　　9.1.1 智能升降桌行业供应链分析</w:t>
      </w:r>
      <w:r>
        <w:rPr>
          <w:rFonts w:hint="eastAsia"/>
        </w:rPr>
        <w:br/>
      </w:r>
      <w:r>
        <w:rPr>
          <w:rFonts w:hint="eastAsia"/>
        </w:rPr>
        <w:t>　　　　9.1.2 智能升降桌主要原料及供应情况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智能升降桌行业采购模式</w:t>
      </w:r>
      <w:r>
        <w:rPr>
          <w:rFonts w:hint="eastAsia"/>
        </w:rPr>
        <w:br/>
      </w:r>
      <w:r>
        <w:rPr>
          <w:rFonts w:hint="eastAsia"/>
        </w:rPr>
        <w:t>　　9.3 智能升降桌行业生产模式</w:t>
      </w:r>
      <w:r>
        <w:rPr>
          <w:rFonts w:hint="eastAsia"/>
        </w:rPr>
        <w:br/>
      </w:r>
      <w:r>
        <w:rPr>
          <w:rFonts w:hint="eastAsia"/>
        </w:rPr>
        <w:t>　　9.4 智能升降桌行业销售模式及销售渠道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按产品类型细分，全球智能升降桌市场规模2020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按应用细分，全球智能升降桌市场规模（CAGR）2020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智能升降桌行业发展主要特点</w:t>
      </w:r>
      <w:r>
        <w:rPr>
          <w:rFonts w:hint="eastAsia"/>
        </w:rPr>
        <w:br/>
      </w:r>
      <w:r>
        <w:rPr>
          <w:rFonts w:hint="eastAsia"/>
        </w:rPr>
        <w:t>　　表 4： 智能升降桌行业发展有利因素分析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智能升降桌行业发展不利因素分析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进入智能升降桌行业壁垒</w:t>
      </w:r>
      <w:r>
        <w:rPr>
          <w:rFonts w:hint="eastAsia"/>
        </w:rPr>
        <w:br/>
      </w:r>
      <w:r>
        <w:rPr>
          <w:rFonts w:hint="eastAsia"/>
        </w:rPr>
        <w:t>　　表 7： 智能升降桌主要企业在国际市场占有率（按销量，2022-2025）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2024年智能升降桌主要企业在国际市场排名（按销量）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全球市场主要企业智能升降桌销量（2022-2025）&amp;（千台）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智能升降桌主要企业在国际市场占有率（按收入，2022-2025）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2024年智能升降桌主要企业在国际市场排名（按收入）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全球市场主要企业智能升降桌销售收入（2022-2025）&amp;（万元）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全球市场主要企业智能升降桌销售价格（2022-2025）&amp;（元/台）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智能升降桌主要企业在中国市场占有率（按销量，2022-2025）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2024年智能升降桌主要企业在中国市场排名（按销量）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中国市场主要企业智能升降桌销量（2022-2025）&amp;（千台）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智能升降桌主要企业在中国市场占有率（按收入，2022-2025）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2024年智能升降桌主要企业在中国市场排名（按收入）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中国市场主要企业智能升降桌销售收入（2022-2025）&amp;（万元）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全球主要厂商智能升降桌总部及产地分布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全球主要厂商成立时间及智能升降桌商业化日期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全球主要厂商智能升降桌产品类型及应用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2024年全球智能升降桌主要厂商市场地位（第一梯队、第二梯队和第三梯队）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全球智能升降桌市场投资、并购等现状分析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全球主要地区智能升降桌产量增速（CAGR）：（2020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全球主要地区智能升降桌产量（2020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全球主要地区智能升降桌产量（2020-2025）&amp;（千台）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全球主要地区智能升降桌产量（2026-2032）&amp;（千台）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全球主要地区智能升降桌产量市场份额（2020-2025）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全球主要地区智能升降桌产量（2026-2032）&amp;（千台）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中国市场智能升降桌产量、销量、进出口（2020-2025年）&amp;（千台）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中国市场智能升降桌产量、销量、进出口预测（2026-2032）&amp;（千台）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全球主要地区智能升降桌销售收入增速：（2020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全球主要地区智能升降桌销售收入（2020-2025）&amp;（万元）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全球主要地区智能升降桌销售收入市场份额（2020-2025）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全球主要地区智能升降桌收入（2026-2032）&amp;（万元）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全球主要地区智能升降桌收入市场份额（2026-2032）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全球主要地区智能升降桌销量（千台）：2020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全球主要地区智能升降桌销量（2020-2025）&amp;（千台）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全球主要地区智能升降桌销量市场份额（2020-2025）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全球主要地区智能升降桌销量（2026-2032）&amp;（千台）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全球主要地区智能升降桌销量份额（2026-2032）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智能升降桌销量（千台）、收入（万元）、价格（元/台）及毛利率（2020-2025）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全球不同产品类型智能升降桌销量（2020-2025年）&amp;（千台）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全球不同产品类型智能升降桌销量市场份额（2020-2025）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全球不同产品类型智能升降桌销量预测（2026-2032）&amp;（千台）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全球市场不同产品类型智能升降桌销量市场份额预测（2026-2032）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全球不同产品类型智能升降桌收入（2020-2025年）&amp;（万元）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全球不同产品类型智能升降桌收入市场份额（2020-2025）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全球不同产品类型智能升降桌收入预测（2026-2032）&amp;（万元）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全球不同产品类型智能升降桌收入市场份额预测（2026-2032）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中国不同产品类型智能升降桌销量预测（2026-2032）&amp;（千台）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全球市场不同产品类型智能升降桌销量市场份额预测（2026-2032）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中国不同产品类型智能升降桌销量（2020-2025年）&amp;（千台）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中国不同产品类型智能升降桌销量市场份额（2020-2025）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中国不同产品类型智能升降桌收入（2020-2025年）&amp;（万元）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中国不同产品类型智能升降桌收入市场份额（2020-2025）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中国不同产品类型智能升降桌收入预测（2026-2032）&amp;（万元）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中国不同产品类型智能升降桌收入市场份额预测（2026-2032）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全球不同应用智能升降桌销量（2020-2025年）&amp;（千台）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全球不同应用智能升降桌销量市场份额（2020-2025）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全球不同应用智能升降桌销量预测（2026-2032）&amp;（千台）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全球市场不同应用智能升降桌销量市场份额预测（2026-2032）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全球不同应用智能升降桌收入（2020-2025年）&amp;（万元）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全球不同应用智能升降桌收入市场份额（2020-2025）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全球不同应用智能升降桌收入预测（2026-2032）&amp;（万元）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全球不同应用智能升降桌收入市场份额预测（2026-2032）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中国不同应用智能升降桌销量（2020-2025年）&amp;（千台）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中国不同应用智能升降桌销量市场份额（2020-2025）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中国不同应用智能升降桌销量预测（2026-2032）&amp;（千台）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中国市场不同应用智能升降桌销量市场份额预测（2026-2032）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中国不同应用智能升降桌收入（2020-2025年）&amp;（万元）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中国不同应用智能升降桌收入市场份额（2020-2025）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中国不同应用智能升降桌收入预测（2026-2032）&amp;（万元）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中国不同应用智能升降桌收入市场份额预测（2026-2032）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智能升降桌行业发展趋势</w:t>
      </w:r>
      <w:r>
        <w:rPr>
          <w:rFonts w:hint="eastAsia"/>
        </w:rPr>
        <w:br/>
      </w:r>
      <w:r>
        <w:rPr>
          <w:rFonts w:hint="eastAsia"/>
        </w:rPr>
        <w:t>　　表 146： 智能升降桌行业主要驱动因素</w:t>
      </w:r>
      <w:r>
        <w:rPr>
          <w:rFonts w:hint="eastAsia"/>
        </w:rPr>
        <w:br/>
      </w:r>
      <w:r>
        <w:rPr>
          <w:rFonts w:hint="eastAsia"/>
        </w:rPr>
        <w:t>　　表 147： 智能升降桌行业供应链分析</w:t>
      </w:r>
      <w:r>
        <w:rPr>
          <w:rFonts w:hint="eastAsia"/>
        </w:rPr>
        <w:br/>
      </w:r>
      <w:r>
        <w:rPr>
          <w:rFonts w:hint="eastAsia"/>
        </w:rPr>
        <w:t>　　表 148： 智能升降桌上游原料供应商</w:t>
      </w:r>
      <w:r>
        <w:rPr>
          <w:rFonts w:hint="eastAsia"/>
        </w:rPr>
        <w:br/>
      </w:r>
      <w:r>
        <w:rPr>
          <w:rFonts w:hint="eastAsia"/>
        </w:rPr>
        <w:t>　　表 149： 智能升降桌主要地区不同应用客户分析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智能升降桌典型经销商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智能升降桌产品图片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全球不同产品类型智能升降桌销售额2020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全球不同产品类型智能升降桌市场份额2024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全球不同应用智能升降桌市场份额2024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2024年全球前五大生产商智能升降桌市场份额</w:t>
      </w:r>
      <w:r>
        <w:rPr>
          <w:rFonts w:hint="eastAsia"/>
        </w:rPr>
        <w:br/>
      </w:r>
      <w:r>
        <w:rPr>
          <w:rFonts w:hint="eastAsia"/>
        </w:rPr>
        <w:t>　　图 11： 2024年全球智能升降桌第一梯队、第二梯队和第三梯队厂商及市场份额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全球智能升降桌产能、产量、产能利用率及发展趋势（2020-2032）&amp;（千台）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全球智能升降桌产量、需求量及发展趋势（2020-2032）&amp;（千台）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全球主要地区智能升降桌产量市场份额（2020-2032）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中国智能升降桌产能、产量、产能利用率及发展趋势（2020-2032）&amp;（千台）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中国智能升降桌产量、市场需求量及发展趋势（2020-2032）&amp;（千台）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全球智能升降桌市场销售额及增长率：（2020-2032）&amp;（万元）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全球市场智能升降桌市场规模：2020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全球市场智能升降桌销量及增长率（2020-2032）&amp;（千台）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全球市场智能升降桌价格趋势（2020-2032）&amp;（元/台）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全球主要地区智能升降桌销售收入（2020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全球主要地区智能升降桌销售收入市场份额（2020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北美市场智能升降桌销量及增长率（2020-2032）&amp;（千台）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北美市场智能升降桌收入及增长率（2020-2032）&amp;（万元）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欧洲市场智能升降桌销量及增长率（2020-2032）&amp;（千台）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欧洲市场智能升降桌收入及增长率（2020-2032）&amp;（万元）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中国市场智能升降桌销量及增长率（2020-2032）&amp;（千台）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中国市场智能升降桌收入及增长率（2020-2032）&amp;（万元）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日本市场智能升降桌销量及增长率（2020-2032）&amp;（千台）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日本市场智能升降桌收入及增长率（2020-2032）&amp;（万元）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东南亚市场智能升降桌销量及增长率（2020-2032）&amp;（千台）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东南亚市场智能升降桌收入及增长率（2020-2032）&amp;（万元）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印度市场智能升降桌销量及增长率（2020-2032）&amp;（千台）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印度市场智能升降桌收入及增长率（2020-2032）&amp;（万元）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全球不同产品类型智能升降桌价格走势（2020-2032）&amp;（元/台）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全球不同应用智能升降桌价格走势（2020-2032）&amp;（元/台）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智能升降桌中国企业SWOT分析</w:t>
      </w:r>
      <w:r>
        <w:rPr>
          <w:rFonts w:hint="eastAsia"/>
        </w:rPr>
        <w:br/>
      </w:r>
      <w:r>
        <w:rPr>
          <w:rFonts w:hint="eastAsia"/>
        </w:rPr>
        <w:t>　　图 38： 智能升降桌产业链</w:t>
      </w:r>
      <w:r>
        <w:rPr>
          <w:rFonts w:hint="eastAsia"/>
        </w:rPr>
        <w:br/>
      </w:r>
      <w:r>
        <w:rPr>
          <w:rFonts w:hint="eastAsia"/>
        </w:rPr>
        <w:t>　　图 39： 智能升降桌行业采购模式分析</w:t>
      </w:r>
      <w:r>
        <w:rPr>
          <w:rFonts w:hint="eastAsia"/>
        </w:rPr>
        <w:br/>
      </w:r>
      <w:r>
        <w:rPr>
          <w:rFonts w:hint="eastAsia"/>
        </w:rPr>
        <w:t>　　图 40： 智能升降桌行业生产模式</w:t>
      </w:r>
      <w:r>
        <w:rPr>
          <w:rFonts w:hint="eastAsia"/>
        </w:rPr>
        <w:br/>
      </w:r>
      <w:r>
        <w:rPr>
          <w:rFonts w:hint="eastAsia"/>
        </w:rPr>
        <w:t>　　图 41： 智能升降桌行业销售模式分析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ffcba75e44070" w:history="1">
        <w:r>
          <w:rPr>
            <w:rStyle w:val="Hyperlink"/>
          </w:rPr>
          <w:t>2026-2032年全球与中国智能升降桌行业发展调研及前景分析报告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ffcba75e44070" w:history="1">
        <w:r>
          <w:rPr>
            <w:rStyle w:val="Hyperlink"/>
          </w:rPr>
          <w:t>https://www.20087.com/5/05/ZhiNengShengJiangZhuoDeQianJing.html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热点：自动升降桌、乐歌智能升降桌、升降桌十大名牌排行榜、智能升降桌子、电动升降桌、智能升降桌原理、升降桌什么牌子好、智能升降桌有哪些品牌、智能课桌椅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9a2bf0e894f2d" w:history="1">
      <w:r>
        <w:rPr>
          <w:rStyle w:val="Hyperlink"/>
        </w:rPr>
        <w:t>2026-2032年全球与中国智能升降桌行业发展调研及前景分析报告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NengShengJiangZhuoDeQianJing.html" TargetMode="External" Id="R512ffcba75e4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NengShengJiangZhuoDeQianJing.html" TargetMode="External" Id="Rbf69a2bf0e89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2025-11-12T08:20:17Z</dcterms:created>
  <dcterms:modified xsi:type="dcterms:W3CDTF">2025-11-12T09:20:17Z</dcterms:modified>
  <dc:subject>2026-2032年全球与中国智能升降桌行业发展调研及前景分析报告</dc:subject>
  <dc:title>2026-2032年全球与中国智能升降桌行业发展调研及前景分析报告</dc:title>
  <cp:keywords>2026-2032年全球与中国智能升降桌行业发展调研及前景分析报告</cp:keywords>
  <dc:description>2026-2032年全球与中国智能升降桌行业发展调研及前景分析报告</dc:description>
</cp:coreProperties>
</file>