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3d5f11cf84e59" w:history="1">
              <w:r>
                <w:rPr>
                  <w:rStyle w:val="Hyperlink"/>
                </w:rPr>
                <w:t>2023-2029年中国机器人芯片市场研究与发展趋势报告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3d5f11cf84e59" w:history="1">
              <w:r>
                <w:rPr>
                  <w:rStyle w:val="Hyperlink"/>
                </w:rPr>
                <w:t>2023-2029年中国机器人芯片市场研究与发展趋势报告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b3d5f11cf84e59" w:history="1">
                <w:r>
                  <w:rPr>
                    <w:rStyle w:val="Hyperlink"/>
                  </w:rPr>
                  <w:t>https://www.20087.com/5/75/JiQiRenXinPianFaZhanQuShi.html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芯片是机器人智能化的核心，集成了处理器、传感器接口、通信模块等功能，是机器人感知、决策、执行动作的关键。随着人工智能技术的发展，专为机器人设计的芯片更加强调低功耗、高算力和高效数据处理能力，支持深度学习算法，使得机器人能够更好地理解环境、识别物体、做出决策。目前市场上既有通用型芯片，也有针对特定应用（如服务机器人、工业机器人）的定制化芯片。</w:t>
      </w:r>
      <w:r>
        <w:rPr>
          <w:rFonts w:hint="eastAsia"/>
        </w:rPr>
        <w:br/>
      </w:r>
      <w:r>
        <w:rPr>
          <w:rFonts w:hint="eastAsia"/>
        </w:rPr>
        <w:t>　　未来机器人芯片将朝着更高集成度、更强适应性和更智能的方向发展。芯片设计将更注重能效比，采用更先进的制造工艺，集成更多传感器融合、边缘计算和安全防护功能。随着机器人应用场景的多元化，芯片将更加注重灵活性和可编程性，支持软件定义硬件，方便开发者根据应用需求进行功能定制。同时，量子计算和神经形态计算等前沿技术的探索，可能为机器人芯片带来颠覆性的性能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3d5f11cf84e59" w:history="1">
        <w:r>
          <w:rPr>
            <w:rStyle w:val="Hyperlink"/>
          </w:rPr>
          <w:t>2023-2029年中国机器人芯片市场研究与发展趋势报告</w:t>
        </w:r>
      </w:hyperlink>
      <w:r>
        <w:rPr>
          <w:rFonts w:hint="eastAsia"/>
        </w:rPr>
        <w:t>》全面分析了机器人芯片行业的现状，深入探讨了机器人芯片市场需求、市场规模及价格波动。机器人芯片报告探讨了产业链关键环节，并对机器人芯片各细分市场进行了研究。同时，基于权威数据和专业分析，科学预测了机器人芯片市场前景与发展趋势。此外，还评估了机器人芯片重点企业的经营状况，包括品牌影响力、市场集中度以及竞争格局，并审慎剖析了潜在风险与机遇。机器人芯片报告以其专业性、科学性和权威性，成为机器人芯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机器人芯片行业界定</w:t>
      </w:r>
      <w:r>
        <w:rPr>
          <w:rFonts w:hint="eastAsia"/>
        </w:rPr>
        <w:br/>
      </w:r>
      <w:r>
        <w:rPr>
          <w:rFonts w:hint="eastAsia"/>
        </w:rPr>
        <w:t>　　第一节 机器人芯片行业定义</w:t>
      </w:r>
      <w:r>
        <w:rPr>
          <w:rFonts w:hint="eastAsia"/>
        </w:rPr>
        <w:br/>
      </w:r>
      <w:r>
        <w:rPr>
          <w:rFonts w:hint="eastAsia"/>
        </w:rPr>
        <w:t>　　第二节 机器人芯片行业特点分析</w:t>
      </w:r>
      <w:r>
        <w:rPr>
          <w:rFonts w:hint="eastAsia"/>
        </w:rPr>
        <w:br/>
      </w:r>
      <w:r>
        <w:rPr>
          <w:rFonts w:hint="eastAsia"/>
        </w:rPr>
        <w:t>　　第三节 机器人芯片行业发展历程</w:t>
      </w:r>
      <w:r>
        <w:rPr>
          <w:rFonts w:hint="eastAsia"/>
        </w:rPr>
        <w:br/>
      </w:r>
      <w:r>
        <w:rPr>
          <w:rFonts w:hint="eastAsia"/>
        </w:rPr>
        <w:t>　　第四节 机器人芯片产业链分析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2022-2023年国外机器人芯片行业发展态势分析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国外机器人芯片行业总体情况</w:t>
      </w:r>
      <w:r>
        <w:rPr>
          <w:rFonts w:hint="eastAsia"/>
        </w:rPr>
        <w:br/>
      </w:r>
      <w:r>
        <w:rPr>
          <w:rFonts w:hint="eastAsia"/>
        </w:rPr>
        <w:t>　　第二节 机器人芯片行业重点国家、地区市场分析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国外机器人芯片行业发展前景预测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中国机器人芯片行业发展环境分析</w:t>
      </w:r>
      <w:r>
        <w:rPr>
          <w:rFonts w:hint="eastAsia"/>
        </w:rPr>
        <w:br/>
      </w:r>
      <w:r>
        <w:rPr>
          <w:rFonts w:hint="eastAsia"/>
        </w:rPr>
        <w:t>　　第一节 机器人芯片行业经济环境分析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机器人芯片行业政策环境分析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一、机器人芯片行业相关政策</w:t>
      </w:r>
      <w:r>
        <w:rPr>
          <w:rFonts w:hint="eastAsia"/>
        </w:rPr>
        <w:br/>
      </w:r>
      <w:r>
        <w:rPr>
          <w:rFonts w:hint="eastAsia"/>
        </w:rPr>
        <w:t>　　　　二、机器人芯片行业相关标准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机器人芯片行业技术发展现状及趋势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当前我国机器人芯片技术发展现状</w:t>
      </w:r>
      <w:r>
        <w:rPr>
          <w:rFonts w:hint="eastAsia"/>
        </w:rPr>
        <w:br/>
      </w:r>
      <w:r>
        <w:rPr>
          <w:rFonts w:hint="eastAsia"/>
        </w:rPr>
        <w:t>　　第二节 中外机器人芯片技术差距及产生差距的主要原因分析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提高我国机器人芯片技术的对策</w:t>
      </w:r>
      <w:r>
        <w:rPr>
          <w:rFonts w:hint="eastAsia"/>
        </w:rPr>
        <w:br/>
      </w:r>
      <w:r>
        <w:rPr>
          <w:rFonts w:hint="eastAsia"/>
        </w:rPr>
        <w:t>　　第四节 我国机器人芯片研发、设计发展趋势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中国机器人芯片行业市场规模情况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中国机器人芯片行业市场需求状况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一、2018-2023年机器人芯片行业市场需求情况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二、机器人芯片行业市场需求特点分析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三、2023-2029年机器人芯片行业市场需求预测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中国机器人芯片行业市场供给状况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一、2018-2023年机器人芯片行业市场供给情况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二、机器人芯片行业市场供给特点分析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三、2023-2029年机器人芯片行业市场供给预测</w:t>
      </w:r>
      <w:r>
        <w:rPr>
          <w:rFonts w:hint="eastAsia"/>
        </w:rPr>
        <w:br/>
      </w:r>
      <w:r>
        <w:rPr>
          <w:rFonts w:hint="eastAsia"/>
        </w:rPr>
        <w:t>　　第四节 机器人芯片行业市场供需平衡状况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机器人芯片行业出口情况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一、2018-2023年机器人芯片行业出口情况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三、2023-2029年机器人芯片行业出口情况预测</w:t>
      </w:r>
      <w:r>
        <w:rPr>
          <w:rFonts w:hint="eastAsia"/>
        </w:rPr>
        <w:br/>
      </w:r>
      <w:r>
        <w:rPr>
          <w:rFonts w:hint="eastAsia"/>
        </w:rPr>
        <w:t>　　第二节 机器人芯片行业进口情况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一、2018-2023年机器人芯片行业进口情况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三、2023-2029年机器人芯片行业进口情况预测</w:t>
      </w:r>
      <w:r>
        <w:rPr>
          <w:rFonts w:hint="eastAsia"/>
        </w:rPr>
        <w:br/>
      </w:r>
      <w:r>
        <w:rPr>
          <w:rFonts w:hint="eastAsia"/>
        </w:rPr>
        <w:t>　　第三节 机器人芯片行业进出口面临的挑战及对策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中国机器人芯片行业产品价格监测</w:t>
      </w:r>
      <w:r>
        <w:rPr>
          <w:rFonts w:hint="eastAsia"/>
        </w:rPr>
        <w:br/>
      </w:r>
      <w:r>
        <w:rPr>
          <w:rFonts w:hint="eastAsia"/>
        </w:rPr>
        <w:t>　　　　一、机器人芯片市场价格特征</w:t>
      </w:r>
      <w:r>
        <w:rPr>
          <w:rFonts w:hint="eastAsia"/>
        </w:rPr>
        <w:br/>
      </w:r>
      <w:r>
        <w:rPr>
          <w:rFonts w:hint="eastAsia"/>
        </w:rPr>
        <w:t>　　　　二、当前机器人芯片市场价格评述</w:t>
      </w:r>
      <w:r>
        <w:rPr>
          <w:rFonts w:hint="eastAsia"/>
        </w:rPr>
        <w:br/>
      </w:r>
      <w:r>
        <w:rPr>
          <w:rFonts w:hint="eastAsia"/>
        </w:rPr>
        <w:t>　　　　三、影响机器人芯片市场价格因素分析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四、未来机器人芯片市场价格走势预测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机器人芯片行业区域市场分布情况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机器人芯片细分产品（一）市场调研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机器人芯片细分产品（二）市场调研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机器人芯片行业上游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机器人芯片行业下游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机器人芯片重点企业（一）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机器人芯片重点企业（二）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机器人芯片重点企业（三）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机器人芯片重点企业（四）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机器人芯片重点企业（五）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机器人芯片重点企业（六）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机器人芯片行业风险及对策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2023-2029年机器人芯片行业发展环境分析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2023-2029年机器人芯片行业投资特性分析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一、机器人芯片行业进入壁垒</w:t>
      </w:r>
      <w:r>
        <w:rPr>
          <w:rFonts w:hint="eastAsia"/>
        </w:rPr>
        <w:br/>
      </w:r>
      <w:r>
        <w:rPr>
          <w:rFonts w:hint="eastAsia"/>
        </w:rPr>
        <w:t>　　　　二、机器人芯片行业盈利模式</w:t>
      </w:r>
      <w:r>
        <w:rPr>
          <w:rFonts w:hint="eastAsia"/>
        </w:rPr>
        <w:br/>
      </w:r>
      <w:r>
        <w:rPr>
          <w:rFonts w:hint="eastAsia"/>
        </w:rPr>
        <w:t>　　　　三、机器人芯片行业盈利因素</w:t>
      </w:r>
      <w:r>
        <w:rPr>
          <w:rFonts w:hint="eastAsia"/>
        </w:rPr>
        <w:br/>
      </w:r>
      <w:r>
        <w:rPr>
          <w:rFonts w:hint="eastAsia"/>
        </w:rPr>
        <w:t>　　第三节 机器人芯片行业“波特五力模型”分析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2023-2029年机器人芯片行业风险及对策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机器人芯片企业竞争策略分析</w:t>
      </w:r>
      <w:r>
        <w:rPr>
          <w:rFonts w:hint="eastAsia"/>
        </w:rPr>
        <w:br/>
      </w:r>
      <w:r>
        <w:rPr>
          <w:rFonts w:hint="eastAsia"/>
        </w:rPr>
        <w:t>　　第一节 机器人芯片市场竞争策略分析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一、2023-2029年中国机器人芯片市场增长潜力分析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二、2023-2029年中国机器人芯片主要潜力品种分析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三、现有机器人芯片产品竞争策略分析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四、潜力机器人芯片品种竞争策略选择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2023-2029年中国机器人芯片企业竞争策略分析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一、2023-2029年我国机器人芯片市场竞争趋势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二、2023-2029年机器人芯片行业竞争格局展望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三、2023-2029年机器人芯片行业竞争策略分析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四、2023-2029年机器人芯片企业竞争策略分析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2023-2029年中国机器人芯片行业发展趋势分析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一、2023-2029年机器人芯片技术发展趋势分析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二、2023-2029年机器人芯片产品发展趋势分析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三、2023-2029年机器人芯片行业竞争格局展望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2023-2029年中国机器人芯片市场趋势分析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一、2023-2029年机器人芯片发展趋势预测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二、2023-2029年机器人芯片市场前景分析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三、2023-2029年机器人芯片产业政策趋向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2023-2029年机器人芯片行业投资价值评估分析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机器人芯片行业发展建议分析</w:t>
      </w:r>
      <w:r>
        <w:rPr>
          <w:rFonts w:hint="eastAsia"/>
        </w:rPr>
        <w:br/>
      </w:r>
      <w:r>
        <w:rPr>
          <w:rFonts w:hint="eastAsia"/>
        </w:rPr>
        <w:t>　　第一节 机器人芯片行业研究结论及建议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机器人芯片细分行业研究结论及建议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(中智^林)机器人芯片行业竞争策略总结及建议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机器人芯片行业历程</w:t>
      </w:r>
      <w:r>
        <w:rPr>
          <w:rFonts w:hint="eastAsia"/>
        </w:rPr>
        <w:br/>
      </w:r>
      <w:r>
        <w:rPr>
          <w:rFonts w:hint="eastAsia"/>
        </w:rPr>
        <w:t>　　图表 机器人芯片行业生命周期</w:t>
      </w:r>
      <w:r>
        <w:rPr>
          <w:rFonts w:hint="eastAsia"/>
        </w:rPr>
        <w:br/>
      </w:r>
      <w:r>
        <w:rPr>
          <w:rFonts w:hint="eastAsia"/>
        </w:rPr>
        <w:t>　　图表 机器人芯片行业产业链分析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2018-2023年机器人芯片行业市场容量分析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2018-2023年中国机器人芯片行业产量及增长趋势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2018-2023年中国机器人芯片市场需求量及增速统计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2023年中国机器人芯片行业需求领域分布格局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2018-2023年中国机器人芯片行业盈利情况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2018-2023年中国机器人芯片行业利润总额统计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2018-2023年中国机器人芯片进口金额分析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2018-2023年中国机器人芯片出口数量分析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2018-2023年中国机器人芯片出口金额分析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2023年中国机器人芯片进口国家及地区分析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2023年中国机器人芯片出口国家及地区分析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2018-2023年中国机器人芯片行业企业平均规模情况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2023-2029年中国机器人芯片行业产能预测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2023-2029年中国机器人芯片行业产量预测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2023-2029年中国机器人芯片市场需求量预测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2023-2029年中国机器人芯片行业供需平衡预测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2023-2029年中国机器人芯片市场容量预测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2023-2029年中国机器人芯片市场规模预测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2023-2029年中国机器人芯片市场前景分析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2023-2029年中国机器人芯片发展趋势预测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3d5f11cf84e59" w:history="1">
        <w:r>
          <w:rPr>
            <w:rStyle w:val="Hyperlink"/>
          </w:rPr>
          <w:t>2023-2029年中国机器人芯片市场研究与发展趋势报告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b3d5f11cf84e59" w:history="1">
        <w:r>
          <w:rPr>
            <w:rStyle w:val="Hyperlink"/>
          </w:rPr>
          <w:t>https://www.20087.com/5/75/JiQiRenXinPianFaZhanQuShi.html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aa4e8a6694d31" w:history="1">
      <w:r>
        <w:rPr>
          <w:rStyle w:val="Hyperlink"/>
        </w:rPr>
        <w:t>2023-2029年中国机器人芯片市场研究与发展趋势报告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JiQiRenXinPianFaZhanQuShi.html" TargetMode="External" Id="Rb3b3d5f11cf8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JiQiRenXinPianFaZhanQuShi.html" TargetMode="External" Id="R434aa4e8a669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2023-05-14T06:38:00Z</dcterms:created>
  <dcterms:modified xsi:type="dcterms:W3CDTF">2023-05-14T07:38:00Z</dcterms:modified>
  <dc:subject>2023-2029年中国机器人芯片市场研究与发展趋势报告</dc:subject>
  <dc:title>2023-2029年中国机器人芯片市场研究与发展趋势报告</dc:title>
  <cp:keywords>2023-2029年中国机器人芯片市场研究与发展趋势报告</cp:keywords>
  <dc:description>2023-2029年中国机器人芯片市场研究与发展趋势报告</dc:description>
</cp:coreProperties>
</file>