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b768e6154168" w:history="1">
              <w:r>
                <w:rPr>
                  <w:rStyle w:val="Hyperlink"/>
                </w:rPr>
                <w:t>2025-2031年全球与中国横梁切割机市场现状调研及发展前景预测分析报告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b768e6154168" w:history="1">
              <w:r>
                <w:rPr>
                  <w:rStyle w:val="Hyperlink"/>
                </w:rPr>
                <w:t>2025-2031年全球与中国横梁切割机市场现状调研及发展前景预测分析报告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8b768e6154168" w:history="1">
                <w:r>
                  <w:rPr>
                    <w:rStyle w:val="Hyperlink"/>
                  </w:rPr>
                  <w:t>https://www.20087.com/5/25/HengLiangQieGeJiHangYeQianJing.html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梁切割机广泛应用于金属加工行业，主要用于切割各种形状和尺寸的钢板及其他金属材料。近年来，随着制造业向智能化转型，横梁切割机也经历了从传统机械式向数控自动化转变的过程。现代横梁切割机不仅具备高精度切割能力，还集成了自动上下料系统、视觉识别等功能，大大提高了工作效率和产品质量。然而，高端设备的价格昂贵，且操作复杂，需要专业人员进行维护和调试，这对中小型企业来说是一个不小的挑战。</w:t>
      </w:r>
      <w:r>
        <w:rPr>
          <w:rFonts w:hint="eastAsia"/>
        </w:rPr>
        <w:br/>
      </w:r>
      <w:r>
        <w:rPr>
          <w:rFonts w:hint="eastAsia"/>
        </w:rPr>
        <w:t>　　未来，横梁切割机的发展将更加注重智能化和柔性化生产。通过融合工业互联网技术，实现设备间的信息互通和协同作业，不仅可以提高生产线的整体效率，还能根据订单变化快速调整生产计划。此外，3D打印技术的进步也为横梁切割机带来了新的设计理念，例如采用轻量化结构设计，在保证强度的同时减轻重量，便于安装和搬运。同时，随着环保要求日益严格，开发低噪音、低排放的绿色切割技术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b768e6154168" w:history="1">
        <w:r>
          <w:rPr>
            <w:rStyle w:val="Hyperlink"/>
          </w:rPr>
          <w:t>2025-2031年全球与中国横梁切割机市场现状调研及发展前景预测分析报告</w:t>
        </w:r>
      </w:hyperlink>
      <w:r>
        <w:rPr>
          <w:rFonts w:hint="eastAsia"/>
        </w:rPr>
        <w:t>》基于国家统计局、发改委、国务院发展研究中心、横梁切割机行业协会及科研机构提供的详实数据，对横梁切割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横梁切割机市场概述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按照不同产品类型，横梁切割机主要可以分为如下几个类别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全球不同产品类型横梁切割机销售额增长趋势2020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木材用切割机</w:t>
      </w:r>
      <w:r>
        <w:rPr>
          <w:rFonts w:hint="eastAsia"/>
        </w:rPr>
        <w:br/>
      </w:r>
      <w:r>
        <w:rPr>
          <w:rFonts w:hint="eastAsia"/>
        </w:rPr>
        <w:t>　　　　1.2.3 钢材用切割机</w:t>
      </w:r>
      <w:r>
        <w:rPr>
          <w:rFonts w:hint="eastAsia"/>
        </w:rPr>
        <w:br/>
      </w:r>
      <w:r>
        <w:rPr>
          <w:rFonts w:hint="eastAsia"/>
        </w:rPr>
        <w:t>　　1.3 从不同应用，横梁切割机主要包括如下几个方面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全球不同应用横梁切割机销售额增长趋势2020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横梁切割机行业背景、发展历史、现状及趋势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横梁切割机行业目前现状分析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横梁切割机发展趋势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全球横梁切割机总体规模分析</w:t>
      </w:r>
      <w:r>
        <w:rPr>
          <w:rFonts w:hint="eastAsia"/>
        </w:rPr>
        <w:br/>
      </w:r>
      <w:r>
        <w:rPr>
          <w:rFonts w:hint="eastAsia"/>
        </w:rPr>
        <w:t>　　2.1 全球横梁切割机供需现状及预测（2020-2031）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全球横梁切割机产能、产量、产能利用率及发展趋势（2020-2031）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全球横梁切割机产量、需求量及发展趋势（2020-2031）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全球主要地区横梁切割机产量及发展趋势（2020-2031）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全球主要地区横梁切割机产量（2020-2025）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全球主要地区横梁切割机产量（2026-2031）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全球主要地区横梁切割机产量市场份额（2020-2031）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中国横梁切割机供需现状及预测（2020-2031）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中国横梁切割机产能、产量、产能利用率及发展趋势（2020-2031）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中国横梁切割机产量、市场需求量及发展趋势（2020-2031）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全球横梁切割机销量及销售额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全球市场横梁切割机销售额（2020-2031）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全球市场横梁切割机销量（2020-2031）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全球市场横梁切割机价格趋势（2020-2031）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全球横梁切割机主要地区分析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全球主要地区横梁切割机市场规模分析：2020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全球主要地区横梁切割机销售收入及市场份额（2020-2025年）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全球主要地区横梁切割机销售收入预测（2026-2031年）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全球主要地区横梁切割机销量分析：2020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全球主要地区横梁切割机销量及市场份额（2020-2025年）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全球主要地区横梁切割机销量及市场份额预测（2026-2031）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印度市场横梁切割机销量、收入及增长率（2020-2031）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全球市场主要厂商横梁切割机产能市场份额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全球市场主要厂商横梁切割机销量（2020-2025）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全球市场主要厂商横梁切割机销量（2020-2025）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全球市场主要厂商横梁切割机销售收入（2020-2025）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全球市场主要厂商横梁切割机销售价格（2020-2025）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2024年全球主要生产商横梁切割机收入排名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中国市场主要厂商横梁切割机销量（2020-2025）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中国市场主要厂商横梁切割机销量（2020-2025）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中国市场主要厂商横梁切割机销售收入（2020-2025）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2024年中国主要生产商横梁切割机收入排名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中国市场主要厂商横梁切割机销售价格（2020-2025）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全球主要厂商横梁切割机总部及产地分布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全球主要厂商成立时间及横梁切割机商业化日期</w:t>
      </w:r>
      <w:r>
        <w:rPr>
          <w:rFonts w:hint="eastAsia"/>
        </w:rPr>
        <w:br/>
      </w:r>
      <w:r>
        <w:rPr>
          <w:rFonts w:hint="eastAsia"/>
        </w:rPr>
        <w:t>　　4.6 全球主要厂商横梁切割机产品类型及应用</w:t>
      </w:r>
      <w:r>
        <w:rPr>
          <w:rFonts w:hint="eastAsia"/>
        </w:rPr>
        <w:br/>
      </w:r>
      <w:r>
        <w:rPr>
          <w:rFonts w:hint="eastAsia"/>
        </w:rPr>
        <w:t>　　4.7 横梁切割机行业集中度、竞争程度分析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横梁切割机行业集中度分析：2024年全球Top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全球横梁切割机第一梯队、第二梯队和第三梯队生产商（品牌）及市场份额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横梁切割机销量、收入、价格及毛利率（2020-2025）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不同产品类型横梁切割机分析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全球不同产品类型横梁切割机销量（2020-2031）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全球不同产品类型横梁切割机销量及市场份额（2020-2025）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全球不同产品类型横梁切割机销量预测（2026-2031）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全球不同产品类型横梁切割机收入（2020-2031）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全球不同产品类型横梁切割机收入及市场份额（2020-2025）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全球不同产品类型横梁切割机收入预测（2026-2031）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全球不同产品类型横梁切割机价格走势（2020-2031）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不同应用横梁切割机分析</w:t>
      </w:r>
      <w:r>
        <w:rPr>
          <w:rFonts w:hint="eastAsia"/>
        </w:rPr>
        <w:br/>
      </w:r>
      <w:r>
        <w:rPr>
          <w:rFonts w:hint="eastAsia"/>
        </w:rPr>
        <w:t>　　7.1 全球不同应用横梁切割机销量（2020-2031）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全球不同应用横梁切割机销量及市场份额（2020-2025）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全球不同应用横梁切割机销量预测（2026-2031）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全球不同应用横梁切割机收入（2020-2031）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全球不同应用横梁切割机收入及市场份额（2020-2025）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全球不同应用横梁切割机收入预测（2026-2031）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全球不同应用横梁切割机价格走势（2020-2031）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横梁切割机产业链分析</w:t>
      </w:r>
      <w:r>
        <w:rPr>
          <w:rFonts w:hint="eastAsia"/>
        </w:rPr>
        <w:br/>
      </w:r>
      <w:r>
        <w:rPr>
          <w:rFonts w:hint="eastAsia"/>
        </w:rPr>
        <w:t>　　8.2 横梁切割机工艺制造技术分析</w:t>
      </w:r>
      <w:r>
        <w:rPr>
          <w:rFonts w:hint="eastAsia"/>
        </w:rPr>
        <w:br/>
      </w:r>
      <w:r>
        <w:rPr>
          <w:rFonts w:hint="eastAsia"/>
        </w:rPr>
        <w:t>　　8.3 横梁切割机产业上游供应分析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横梁切割机下游客户分析</w:t>
      </w:r>
      <w:r>
        <w:rPr>
          <w:rFonts w:hint="eastAsia"/>
        </w:rPr>
        <w:br/>
      </w:r>
      <w:r>
        <w:rPr>
          <w:rFonts w:hint="eastAsia"/>
        </w:rPr>
        <w:t>　　8.5 横梁切割机销售渠道分析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横梁切割机行业发展机遇及主要驱动因素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横梁切割机行业发展面临的风险</w:t>
      </w:r>
      <w:r>
        <w:rPr>
          <w:rFonts w:hint="eastAsia"/>
        </w:rPr>
        <w:br/>
      </w:r>
      <w:r>
        <w:rPr>
          <w:rFonts w:hint="eastAsia"/>
        </w:rPr>
        <w:t>　　9.3 横梁切割机行业政策分析</w:t>
      </w:r>
      <w:r>
        <w:rPr>
          <w:rFonts w:hint="eastAsia"/>
        </w:rPr>
        <w:br/>
      </w:r>
      <w:r>
        <w:rPr>
          <w:rFonts w:hint="eastAsia"/>
        </w:rPr>
        <w:t>　　9.4 横梁切割机中国企业SWOT分析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全球不同产品类型横梁切割机销售额增长（CAGR）趋势2020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横梁切割机行业目前发展现状</w:t>
      </w:r>
      <w:r>
        <w:rPr>
          <w:rFonts w:hint="eastAsia"/>
        </w:rPr>
        <w:br/>
      </w:r>
      <w:r>
        <w:rPr>
          <w:rFonts w:hint="eastAsia"/>
        </w:rPr>
        <w:t>　　表 4： 横梁切割机发展趋势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全球主要地区横梁切割机产量增速（CAGR）：（2020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全球主要地区横梁切割机产量（2020-2025）&amp;（千台）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全球主要地区横梁切割机产量（2026-2031）&amp;（千台）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全球主要地区横梁切割机产量市场份额（2020-2025）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全球主要地区横梁切割机产量（2026-2031）&amp;（千台）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全球主要地区横梁切割机销售收入增速：（2020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全球主要地区横梁切割机销售收入（2020-2025）&amp;（百万美元）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全球主要地区横梁切割机销售收入市场份额（2020-2025）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全球主要地区横梁切割机收入（2026-2031）&amp;（百万美元）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全球主要地区横梁切割机收入市场份额（2026-2031）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全球主要地区横梁切割机销量（千台）：2020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全球主要地区横梁切割机销量（2020-2025）&amp;（千台）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全球主要地区横梁切割机销量市场份额（2020-2025）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全球主要地区横梁切割机销量（2026-2031）&amp;（千台）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全球主要地区横梁切割机销量份额（2026-2031）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全球市场主要厂商横梁切割机产能（2024-2025）&amp;（千台）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全球市场主要厂商横梁切割机销量（2020-2025）&amp;（千台）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全球市场主要厂商横梁切割机销量市场份额（2020-2025）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全球市场主要厂商横梁切割机销售收入（2020-2025）&amp;（百万美元）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全球市场主要厂商横梁切割机销售收入市场份额（2020-2025）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全球市场主要厂商横梁切割机销售价格（2020-2025）&amp;（美元/台）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2024年全球主要生产商横梁切割机收入排名（百万美元）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中国市场主要厂商横梁切割机销量（2020-2025）&amp;（千台）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中国市场主要厂商横梁切割机销量市场份额（2020-2025）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中国市场主要厂商横梁切割机销售收入（2020-2025）&amp;（百万美元）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中国市场主要厂商横梁切割机销售收入市场份额（2020-2025）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2024年中国主要生产商横梁切割机收入排名（百万美元）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中国市场主要厂商横梁切割机销售价格（2020-2025）&amp;（美元/台）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全球主要厂商横梁切割机总部及产地分布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全球主要厂商成立时间及横梁切割机商业化日期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全球主要厂商横梁切割机产品类型及应用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2024年全球横梁切割机主要厂商市场地位（第一梯队、第二梯队和第三梯队）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全球横梁切割机市场投资、并购等现状分析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横梁切割机生产基地、销售区域、竞争对手及市场地位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横梁切割机产品规格、参数及市场应用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横梁切割机销量（千台）、收入（百万美元）、价格（美元/台）及毛利率（2020-2025）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全球不同产品类型横梁切割机销量（2020-2025年）&amp;（千台）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全球不同产品类型横梁切割机销量市场份额（2020-2025）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全球不同产品类型横梁切割机销量预测（2026-2031）&amp;（千台）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全球市场不同产品类型横梁切割机销量市场份额预测（2026-2031）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全球不同产品类型横梁切割机收入（2020-2025年）&amp;（百万美元）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全球不同产品类型横梁切割机收入市场份额（2020-2025）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全球不同产品类型横梁切割机收入预测（2026-2031）&amp;（百万美元）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全球不同产品类型横梁切割机收入市场份额预测（2026-2031）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全球不同应用横梁切割机销量（2020-2025年）&amp;（千台）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全球不同应用横梁切割机销量市场份额（2020-2025）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全球不同应用横梁切割机销量预测（2026-2031）&amp;（千台）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全球市场不同应用横梁切割机销量市场份额预测（2026-2031）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全球不同应用横梁切割机收入（2020-2025年）&amp;（百万美元）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全球不同应用横梁切割机收入市场份额（2020-2025）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全球不同应用横梁切割机收入预测（2026-2031）&amp;（百万美元）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全球不同应用横梁切割机收入市场份额预测（2026-2031）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横梁切割机上游原料供应商及联系方式列表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横梁切割机典型客户列表</w:t>
      </w:r>
      <w:r>
        <w:rPr>
          <w:rFonts w:hint="eastAsia"/>
        </w:rPr>
        <w:br/>
      </w:r>
      <w:r>
        <w:rPr>
          <w:rFonts w:hint="eastAsia"/>
        </w:rPr>
        <w:t>　　表 116： 横梁切割机主要销售模式及销售渠道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横梁切割机行业发展机遇及主要驱动因素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横梁切割机行业发展面临的风险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横梁切割机行业政策分析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横梁切割机产品图片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全球不同产品类型横梁切割机销售额2020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全球不同产品类型横梁切割机市场份额2024 &amp; 2031</w:t>
      </w:r>
      <w:r>
        <w:rPr>
          <w:rFonts w:hint="eastAsia"/>
        </w:rPr>
        <w:br/>
      </w:r>
      <w:r>
        <w:rPr>
          <w:rFonts w:hint="eastAsia"/>
        </w:rPr>
        <w:t>　　图 4： 木材用切割机产品图片</w:t>
      </w:r>
      <w:r>
        <w:rPr>
          <w:rFonts w:hint="eastAsia"/>
        </w:rPr>
        <w:br/>
      </w:r>
      <w:r>
        <w:rPr>
          <w:rFonts w:hint="eastAsia"/>
        </w:rPr>
        <w:t>　　图 5： 钢材用切割机产品图片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全球不同应用横梁切割机市场份额2024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全球横梁切割机产能、产量、产能利用率及发展趋势（2020-2031）&amp;（千台）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全球横梁切割机产量、需求量及发展趋势（2020-2031）&amp;（千台）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全球主要地区横梁切割机产量（2020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全球主要地区横梁切割机产量市场份额（2020-2031）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中国横梁切割机产能、产量、产能利用率及发展趋势（2020-2031）&amp;（千台）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中国横梁切割机产量、市场需求量及发展趋势（2020-2031）&amp;（千台）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全球横梁切割机市场销售额及增长率：（2020-2031）&amp;（百万美元）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全球市场横梁切割机市场规模：2020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全球市场横梁切割机价格趋势（2020-2031）&amp;（美元/台）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全球主要地区横梁切割机销售收入（2020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全球主要地区横梁切割机销售收入市场份额（2020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印度市场横梁切割机销量及增长率（2020-2031）&amp;（千台）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印度市场横梁切割机收入及增长率（2020-2031）&amp;（百万美元）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2024年全球市场主要厂商横梁切割机销量市场份额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2024年全球市场主要厂商横梁切割机收入市场份额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2024年中国市场主要厂商横梁切割机销量市场份额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2024年中国市场主要厂商横梁切割机收入市场份额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2024年全球前五大生产商横梁切割机市场份额</w:t>
      </w:r>
      <w:r>
        <w:rPr>
          <w:rFonts w:hint="eastAsia"/>
        </w:rPr>
        <w:br/>
      </w:r>
      <w:r>
        <w:rPr>
          <w:rFonts w:hint="eastAsia"/>
        </w:rPr>
        <w:t>　　图 40： 2024年全球横梁切割机第一梯队、第二梯队和第三梯队厂商及市场份额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全球不同产品类型横梁切割机价格走势（2020-2031）&amp;（美元/台）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全球不同应用横梁切割机价格走势（2020-2031）&amp;（美元/台）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横梁切割机产业链</w:t>
      </w:r>
      <w:r>
        <w:rPr>
          <w:rFonts w:hint="eastAsia"/>
        </w:rPr>
        <w:br/>
      </w:r>
      <w:r>
        <w:rPr>
          <w:rFonts w:hint="eastAsia"/>
        </w:rPr>
        <w:t>　　图 44： 横梁切割机中国企业SWOT分析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b768e6154168" w:history="1">
        <w:r>
          <w:rPr>
            <w:rStyle w:val="Hyperlink"/>
          </w:rPr>
          <w:t>2025-2031年全球与中国横梁切割机市场现状调研及发展前景预测分析报告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8b768e6154168" w:history="1">
        <w:r>
          <w:rPr>
            <w:rStyle w:val="Hyperlink"/>
          </w:rPr>
          <w:t>https://www.20087.com/5/25/HengLiangQieGeJiHangYeQianJing.html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86026a6ad4e92" w:history="1">
      <w:r>
        <w:rPr>
          <w:rStyle w:val="Hyperlink"/>
        </w:rPr>
        <w:t>2025-2031年全球与中国横梁切割机市场现状调研及发展前景预测分析报告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engLiangQieGeJiHangYeQianJing.html" TargetMode="External" Id="R4048b768e615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engLiangQieGeJiHangYeQianJing.html" TargetMode="External" Id="R38586026a6ad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2025-02-05T05:57:54Z</dcterms:created>
  <dcterms:modified xsi:type="dcterms:W3CDTF">2025-02-05T06:57:54Z</dcterms:modified>
  <dc:subject>2025-2031年全球与中国横梁切割机市场现状调研及发展前景预测分析报告</dc:subject>
  <dc:title>2025-2031年全球与中国横梁切割机市场现状调研及发展前景预测分析报告</dc:title>
  <cp:keywords>2025-2031年全球与中国横梁切割机市场现状调研及发展前景预测分析报告</cp:keywords>
  <dc:description>2025-2031年全球与中国横梁切割机市场现状调研及发展前景预测分析报告</dc:description>
</cp:coreProperties>
</file>