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44633cd2c4dde" w:history="1">
              <w:r>
                <w:rPr>
                  <w:rStyle w:val="Hyperlink"/>
                </w:rPr>
                <w:t>2026-2032年中国电磁屏蔽设备行业发展研究分析与市场前景预测报告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44633cd2c4dde" w:history="1">
              <w:r>
                <w:rPr>
                  <w:rStyle w:val="Hyperlink"/>
                </w:rPr>
                <w:t>2026-2032年中国电磁屏蔽设备行业发展研究分析与市场前景预测报告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44633cd2c4dde" w:history="1">
                <w:r>
                  <w:rPr>
                    <w:rStyle w:val="Hyperlink"/>
                  </w:rPr>
                  <w:t>https://www.20087.com/5/55/DianCiPingBiSheBeiShiChangQianJingFenXi.html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设备是保障电子系统兼容性与信息安全的关键设施，广泛应用于数据中心、医疗影像、军工通信及实验室等对电磁干扰（EMI）敏感的场所。产品形态涵盖屏蔽室、屏蔽机柜、屏蔽帐篷及屏蔽窗，通过高导电金属（如铜、铝）或磁性复合材料构建法拉第笼结构，实现对特定频段电磁波的反射或吸收。行业标准聚焦于屏蔽效能（dB值）、通风波导设计及门缝密封可靠性。然而，在5G/6G高频段、毫米波及复杂多源干扰环境下，传统屏蔽材料效能衰减明显，且大型屏蔽体施工精度要求高、成本昂贵。</w:t>
      </w:r>
      <w:r>
        <w:rPr>
          <w:rFonts w:hint="eastAsia"/>
        </w:rPr>
        <w:br/>
      </w:r>
      <w:r>
        <w:rPr>
          <w:rFonts w:hint="eastAsia"/>
        </w:rPr>
        <w:t>　　未来，电磁屏蔽设备将向宽频高效、轻量化与智能监测方向突破。市场调研网指出，超材料结构与频率选择表面（FSS）可实现频段定制化屏蔽；石墨烯、MXene等二维材料涂层将大大提升比屏蔽效能并减轻重量。在运维层面，嵌入式场强传感器网络可实时绘制屏蔽室内电磁地图，预警泄漏点。此外，面向移动通信基站与电动汽车充电桩，模块化、可快速部署的临时屏蔽单元需求上升。长远而言，电磁屏蔽设备将从静态防护屏障升级为具备动态调谐、自诊断与自修复能力的智能电磁环境调控平台，支撑下一代高密度电子生态的安全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44633cd2c4dde" w:history="1">
        <w:r>
          <w:rPr>
            <w:rStyle w:val="Hyperlink"/>
          </w:rPr>
          <w:t>2026-2032年中国电磁屏蔽设备行业发展研究分析与市场前景预测报告</w:t>
        </w:r>
      </w:hyperlink>
      <w:r>
        <w:rPr>
          <w:rFonts w:hint="eastAsia"/>
        </w:rPr>
        <w:t>》，2025年电磁屏蔽设备行业市场规模达 亿元，预计2032年市场规模将达 亿元，期间年均复合增长率（CAGR）达 %。报告系统分析了电磁屏蔽设备行业的市场规模、供需状况及竞争格局，重点解读了重点电磁屏蔽设备企业的经营表现。报告结合电磁屏蔽设备技术现状与未来方向，科学预测了行业发展趋势，并通过SWOT分析揭示了电磁屏蔽设备市场机遇与潜在风险。市场调研网发布的《</w:t>
      </w:r>
      <w:hyperlink r:id="R4a144633cd2c4dde" w:history="1">
        <w:r>
          <w:rPr>
            <w:rStyle w:val="Hyperlink"/>
          </w:rPr>
          <w:t>2026-2032年中国电磁屏蔽设备行业发展研究分析与市场前景预测报告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电磁屏蔽设备行业概述</w:t>
      </w:r>
      <w:r>
        <w:rPr>
          <w:rFonts w:hint="eastAsia"/>
        </w:rPr>
        <w:br/>
      </w:r>
      <w:r>
        <w:rPr>
          <w:rFonts w:hint="eastAsia"/>
        </w:rPr>
        <w:t>　　第一节 电磁屏蔽设备定义与分类</w:t>
      </w:r>
      <w:r>
        <w:rPr>
          <w:rFonts w:hint="eastAsia"/>
        </w:rPr>
        <w:br/>
      </w:r>
      <w:r>
        <w:rPr>
          <w:rFonts w:hint="eastAsia"/>
        </w:rPr>
        <w:t>　　第二节 电磁屏蔽设备应用领域</w:t>
      </w:r>
      <w:r>
        <w:rPr>
          <w:rFonts w:hint="eastAsia"/>
        </w:rPr>
        <w:br/>
      </w:r>
      <w:r>
        <w:rPr>
          <w:rFonts w:hint="eastAsia"/>
        </w:rPr>
        <w:t>　　第三节 电磁屏蔽设备行业经济指标分析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电磁屏蔽设备产业链及经营模式分析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三、电磁屏蔽设备销售模式及销售渠道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2020-2025年全球电磁屏蔽设备市场规模与趋势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主要国家与地区电磁屏蔽设备市场分析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2026-2032年全球电磁屏蔽设备行业发展趋势与前景预测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中国电磁屏蔽设备行业市场分析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2025-2026年电磁屏蔽设备产能与投资动态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一、国内电磁屏蔽设备产能及利用情况</w:t>
      </w:r>
      <w:r>
        <w:rPr>
          <w:rFonts w:hint="eastAsia"/>
        </w:rPr>
        <w:br/>
      </w:r>
      <w:r>
        <w:rPr>
          <w:rFonts w:hint="eastAsia"/>
        </w:rPr>
        <w:t>　　　　二、电磁屏蔽设备产能扩张与投资动态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2026-2032年电磁屏蔽设备行业产量统计与趋势预测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一、2020-2025年电磁屏蔽设备行业产量数据统计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1、2020-2025年电磁屏蔽设备产量及增长趋势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2、2020-2025年电磁屏蔽设备细分产品产量及份额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二、影响电磁屏蔽设备产量的关键因素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三、2026-2032年电磁屏蔽设备产量预测</w:t>
      </w:r>
      <w:r>
        <w:rPr>
          <w:rFonts w:hint="eastAsia"/>
        </w:rPr>
        <w:br/>
      </w:r>
      <w:r>
        <w:rPr>
          <w:rFonts w:hint="eastAsia"/>
        </w:rPr>
        <w:t>　　第三节 2026-2032年电磁屏蔽设备市场需求与销售分析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一、2025-2026年电磁屏蔽设备行业需求现状</w:t>
      </w:r>
      <w:r>
        <w:rPr>
          <w:rFonts w:hint="eastAsia"/>
        </w:rPr>
        <w:br/>
      </w:r>
      <w:r>
        <w:rPr>
          <w:rFonts w:hint="eastAsia"/>
        </w:rPr>
        <w:t>　　　　二、电磁屏蔽设备客户群体与需求特点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三、2020-2025年电磁屏蔽设备行业销售规模分析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四、2026-2032年电磁屏蔽设备市场增长潜力与规模预测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中国电磁屏蔽设备细分市场与下游应用领域分析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电磁屏蔽设备细分市场分析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一、2025-2026年电磁屏蔽设备主要细分产品市场现状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电磁屏蔽设备下游应用与客户群体分析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一、2025-2026年电磁屏蔽设备各应用领域市场现状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2025-2026年电磁屏蔽设备行业技术发展现状及趋势分析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电磁屏蔽设备价格机制与竞争策略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一、2020-2025年电磁屏蔽设备市场价格走势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电磁屏蔽设备定价策略与方法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2026-2032年电磁屏蔽设备价格竞争态势与趋势预测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2025-2026年重点区域电磁屏蔽设备市场发展概况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2020-2025年中国电磁屏蔽设备行业进出口情况分析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电磁屏蔽设备行业进口情况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一、2020-2025年电磁屏蔽设备进口规模及增长情况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二、电磁屏蔽设备主要进口来源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电磁屏蔽设备行业出口情况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一、2020-2025年电磁屏蔽设备出口规模及增长情况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二、电磁屏蔽设备主要出口目的地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2020-2025年中国电磁屏蔽设备行业总体发展与财务状况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2020-2025年中国电磁屏蔽设备行业规模情况</w:t>
      </w:r>
      <w:r>
        <w:rPr>
          <w:rFonts w:hint="eastAsia"/>
        </w:rPr>
        <w:br/>
      </w:r>
      <w:r>
        <w:rPr>
          <w:rFonts w:hint="eastAsia"/>
        </w:rPr>
        <w:t>　　　　一、电磁屏蔽设备行业企业数量规模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二、电磁屏蔽设备行业从业人员规模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三、电磁屏蔽设备行业市场敏感性分析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2020-2025年中国电磁屏蔽设备行业财务能力分析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一、电磁屏蔽设备行业盈利能力</w:t>
      </w:r>
      <w:r>
        <w:rPr>
          <w:rFonts w:hint="eastAsia"/>
        </w:rPr>
        <w:br/>
      </w:r>
      <w:r>
        <w:rPr>
          <w:rFonts w:hint="eastAsia"/>
        </w:rPr>
        <w:t>　　　　二、电磁屏蔽设备行业偿债能力</w:t>
      </w:r>
      <w:r>
        <w:rPr>
          <w:rFonts w:hint="eastAsia"/>
        </w:rPr>
        <w:br/>
      </w:r>
      <w:r>
        <w:rPr>
          <w:rFonts w:hint="eastAsia"/>
        </w:rPr>
        <w:t>　　　　三、电磁屏蔽设备行业营运能力</w:t>
      </w:r>
      <w:r>
        <w:rPr>
          <w:rFonts w:hint="eastAsia"/>
        </w:rPr>
        <w:br/>
      </w:r>
      <w:r>
        <w:rPr>
          <w:rFonts w:hint="eastAsia"/>
        </w:rPr>
        <w:t>　　　　四、电磁屏蔽设备行业发展能力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电磁屏蔽设备行业重点企业调研分析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中国电磁屏蔽设备行业竞争格局分析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电磁屏蔽设备行业竞争格局总览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2025-2026年电磁屏蔽设备行业竞争力分析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2020-2025年电磁屏蔽设备行业企业并购活动分析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2025-2026年电磁屏蔽设备行业会展与招投标活动分析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一、电磁屏蔽设备行业会展活动及其市场影响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2026年中国电磁屏蔽设备企业发展企业发展策略与建议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电磁屏蔽设备销售模式与渠道策略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电磁屏蔽设备品牌与市场推广策略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电磁屏蔽设备研发投入与技术创新能力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电磁屏蔽设备合作联盟与资源整合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中国电磁屏蔽设备行业风险与对策</w:t>
      </w:r>
      <w:r>
        <w:rPr>
          <w:rFonts w:hint="eastAsia"/>
        </w:rPr>
        <w:br/>
      </w:r>
      <w:r>
        <w:rPr>
          <w:rFonts w:hint="eastAsia"/>
        </w:rPr>
        <w:t>　　第一节 电磁屏蔽设备行业SWOT分析</w:t>
      </w:r>
      <w:r>
        <w:rPr>
          <w:rFonts w:hint="eastAsia"/>
        </w:rPr>
        <w:br/>
      </w:r>
      <w:r>
        <w:rPr>
          <w:rFonts w:hint="eastAsia"/>
        </w:rPr>
        <w:t>　　　　一、电磁屏蔽设备行业优势</w:t>
      </w:r>
      <w:r>
        <w:rPr>
          <w:rFonts w:hint="eastAsia"/>
        </w:rPr>
        <w:br/>
      </w:r>
      <w:r>
        <w:rPr>
          <w:rFonts w:hint="eastAsia"/>
        </w:rPr>
        <w:t>　　　　二、电磁屏蔽设备行业劣势</w:t>
      </w:r>
      <w:r>
        <w:rPr>
          <w:rFonts w:hint="eastAsia"/>
        </w:rPr>
        <w:br/>
      </w:r>
      <w:r>
        <w:rPr>
          <w:rFonts w:hint="eastAsia"/>
        </w:rPr>
        <w:t>　　　　三、电磁屏蔽设备市场机会</w:t>
      </w:r>
      <w:r>
        <w:rPr>
          <w:rFonts w:hint="eastAsia"/>
        </w:rPr>
        <w:br/>
      </w:r>
      <w:r>
        <w:rPr>
          <w:rFonts w:hint="eastAsia"/>
        </w:rPr>
        <w:t>　　　　四、电磁屏蔽设备市场威胁</w:t>
      </w:r>
      <w:r>
        <w:rPr>
          <w:rFonts w:hint="eastAsia"/>
        </w:rPr>
        <w:br/>
      </w:r>
      <w:r>
        <w:rPr>
          <w:rFonts w:hint="eastAsia"/>
        </w:rPr>
        <w:t>　　第二节 电磁屏蔽设备行业风险及对策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2026-2032年中国电磁屏蔽设备行业前景与发展趋势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2025-2026年电磁屏蔽设备行业发展环境分析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一、电磁屏蔽设备行业主管部门与监管体制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二、电磁屏蔽设备行业主要法律法规及政策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三、电磁屏蔽设备行业标准与质量监管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2026-2032年电磁屏蔽设备行业发展趋势与方向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2026-2032年电磁屏蔽设备行业发展潜力与机遇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电磁屏蔽设备行业研究结论与建议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电磁屏蔽设备行业发展建议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电磁屏蔽设备行业历程</w:t>
      </w:r>
      <w:r>
        <w:rPr>
          <w:rFonts w:hint="eastAsia"/>
        </w:rPr>
        <w:br/>
      </w:r>
      <w:r>
        <w:rPr>
          <w:rFonts w:hint="eastAsia"/>
        </w:rPr>
        <w:t>　　图表 电磁屏蔽设备行业生命周期</w:t>
      </w:r>
      <w:r>
        <w:rPr>
          <w:rFonts w:hint="eastAsia"/>
        </w:rPr>
        <w:br/>
      </w:r>
      <w:r>
        <w:rPr>
          <w:rFonts w:hint="eastAsia"/>
        </w:rPr>
        <w:t>　　图表 电磁屏蔽设备行业产业链分析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2020-2025年电磁屏蔽设备行业市场容量分析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2025年中国电磁屏蔽设备行业需求领域分布格局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2025年中国电磁屏蔽设备进口国家及地区分析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2025年中国电磁屏蔽设备出口国家及地区分析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2020-2025年中国电磁屏蔽设备行业企业平均规模情况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**地区电磁屏蔽设备市场规模及增长情况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电磁屏蔽设备重点企业（二）经营情况分析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电磁屏蔽设备重点企业（二）主要经济指标情况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电磁屏蔽设备重点企业（三）成长能力情况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2026-2032年中国电磁屏蔽设备行业产能预测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2026-2032年中国电磁屏蔽设备行业市场容量预测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2026-2032年中国电磁屏蔽设备行业发展趋势预测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44633cd2c4dde" w:history="1">
        <w:r>
          <w:rPr>
            <w:rStyle w:val="Hyperlink"/>
          </w:rPr>
          <w:t>2026-2032年中国电磁屏蔽设备行业发展研究分析与市场前景预测报告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44633cd2c4dde" w:history="1">
        <w:r>
          <w:rPr>
            <w:rStyle w:val="Hyperlink"/>
          </w:rPr>
          <w:t>https://www.20087.com/5/55/DianCiPingBiSheBeiShiChangQianJingFenXi.html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98a29b83448cd" w:history="1">
      <w:r>
        <w:rPr>
          <w:rStyle w:val="Hyperlink"/>
        </w:rPr>
        <w:t>2026-2032年中国电磁屏蔽设备行业发展研究分析与市场前景预测报告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CiPingBiSheBeiShiChangQianJingFenXi.html" TargetMode="External" Id="R4a144633cd2c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CiPingBiSheBeiShiChangQianJingFenXi.html" TargetMode="External" Id="R60398a29b834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2026-03-31T04:45:20Z</dcterms:created>
  <dcterms:modified xsi:type="dcterms:W3CDTF">2026-03-31T05:45:20Z</dcterms:modified>
  <dc:subject>2026-2032年中国电磁屏蔽设备行业发展研究分析与市场前景预测报告</dc:subject>
  <dc:title>2026-2032年中国电磁屏蔽设备行业发展研究分析与市场前景预测报告</dc:title>
  <cp:keywords>2026-2032年中国电磁屏蔽设备行业发展研究分析与市场前景预测报告</cp:keywords>
  <dc:description>2026-2032年中国电磁屏蔽设备行业发展研究分析与市场前景预测报告</dc:description>
</cp:coreProperties>
</file>