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b45b1c20948d3" w:history="1">
              <w:r>
                <w:rPr>
                  <w:rStyle w:val="Hyperlink"/>
                </w:rPr>
                <w:t>2024-2030年中国碳膜电阻器行业现状调研及前景趋势报告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b45b1c20948d3" w:history="1">
              <w:r>
                <w:rPr>
                  <w:rStyle w:val="Hyperlink"/>
                </w:rPr>
                <w:t>2024-2030年中国碳膜电阻器行业现状调研及前景趋势报告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b45b1c20948d3" w:history="1">
                <w:r>
                  <w:rPr>
                    <w:rStyle w:val="Hyperlink"/>
                  </w:rPr>
                  <w:t>https://www.20087.com/5/75/TanMoDianZuQiFaZhanQuShiFenXi.html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膜电阻器是一种传统的被动电子元件，尽管面临金属膜和贴片电阻的竞争，但仍在许多电子电路中发挥着不可替代的作用。它们通过在瓷棒上涂覆一层碳膜来形成电阻，具有成本低廉、功率损耗适中和温度系数稳定的优点。近年来，通过改进碳膜材料和制造工艺，碳膜电阻器的精度和稳定性得到了提升，满足了精密电路的要求。</w:t>
      </w:r>
      <w:r>
        <w:rPr>
          <w:rFonts w:hint="eastAsia"/>
        </w:rPr>
        <w:br/>
      </w:r>
      <w:r>
        <w:rPr>
          <w:rFonts w:hint="eastAsia"/>
        </w:rPr>
        <w:t>　　碳膜电阻器的未来发展将更加关注性能优化和应用细分。性能优化方面，通过研发新材料和涂层技术，进一步减小碳膜电阻器的温度系数和噪声，提高其在高精度和高可靠性电路中的适用性。应用细分则意味着针对不同行业和场景开发专用的碳膜电阻器，如针对恶劣环境下的高可靠性碳膜电阻，或针对射频电路的低寄生效应碳膜电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b45b1c20948d3" w:history="1">
        <w:r>
          <w:rPr>
            <w:rStyle w:val="Hyperlink"/>
          </w:rPr>
          <w:t>2024-2030年中国碳膜电阻器行业现状调研及前景趋势报告</w:t>
        </w:r>
      </w:hyperlink>
      <w:r>
        <w:rPr>
          <w:rFonts w:hint="eastAsia"/>
        </w:rPr>
        <w:t>》基于权威数据资源与长期监测数据，全面分析了碳膜电阻器行业现状、市场需求、市场规模及产业链结构。碳膜电阻器报告探讨了价格变动、细分市场特征以及市场前景，并对未来发展趋势进行了科学预测。同时，碳膜电阻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碳膜电阻器市场概述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按照不同产品类型，碳膜电阻器主要可以分为如下几个类别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中国不同产品类型碳膜电阻器增长趋势2019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普通电阻器</w:t>
      </w:r>
      <w:r>
        <w:rPr>
          <w:rFonts w:hint="eastAsia"/>
        </w:rPr>
        <w:br/>
      </w:r>
      <w:r>
        <w:rPr>
          <w:rFonts w:hint="eastAsia"/>
        </w:rPr>
        <w:t>　　　　1.2.3 微型电阻器</w:t>
      </w:r>
      <w:r>
        <w:rPr>
          <w:rFonts w:hint="eastAsia"/>
        </w:rPr>
        <w:br/>
      </w:r>
      <w:r>
        <w:rPr>
          <w:rFonts w:hint="eastAsia"/>
        </w:rPr>
        <w:t>　　1.3 从不同应用，碳膜电阻器主要包括如下几个方面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中国不同应用碳膜电阻器增长趋势2019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高压电源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X射线</w:t>
      </w:r>
      <w:r>
        <w:rPr>
          <w:rFonts w:hint="eastAsia"/>
        </w:rPr>
        <w:br/>
      </w:r>
      <w:r>
        <w:rPr>
          <w:rFonts w:hint="eastAsia"/>
        </w:rPr>
        <w:t>　　　　1.3.5 激光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中国碳膜电阻器发展现状及未来趋势（2019-2030）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中国市场碳膜电阻器收入及增长率（2019-2030）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中国市场碳膜电阻器销量及增长率（2019-2030）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中国市场主要碳膜电阻器厂商分析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中国市场主要厂商碳膜电阻器销量、收入及市场份额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中国市场主要厂商碳膜电阻器销量（2019-2024）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中国市场主要厂商碳膜电阻器收入（2019-2024）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2023年中国市场主要厂商碳膜电阻器收入排名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中国市场主要厂商碳膜电阻器价格（2019-2024）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中国市场主要厂商碳膜电阻器总部及产地分布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中国市场主要厂商成立时间及碳膜电阻器商业化日期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中国市场主要厂商碳膜电阻器产品类型及应用</w:t>
      </w:r>
      <w:r>
        <w:rPr>
          <w:rFonts w:hint="eastAsia"/>
        </w:rPr>
        <w:br/>
      </w:r>
      <w:r>
        <w:rPr>
          <w:rFonts w:hint="eastAsia"/>
        </w:rPr>
        <w:t>　　2.5 碳膜电阻器行业集中度、竞争程度分析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碳膜电阻器行业集中度分析：2023年中国Top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中国碳膜电阻器第一梯队、第二梯队和第三梯队厂商（品牌）及2023年市场份额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中国市场碳膜电阻器主要企业分析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重点企业（10）在中国市场碳膜电阻器销量、收入、价格及毛利率（2019-2024）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不同类型碳膜电阻器分析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中国市场不同产品类型碳膜电阻器规模（2019-2030）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中国市场不同产品类型碳膜电阻器规模及市场份额（2019-2024）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中国市场不同产品类型碳膜电阻器规模预测（2024-2030）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中国市场不同产品类型碳膜电阻器价格走势（2019-2030）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不同应用碳膜电阻器分析</w:t>
      </w:r>
      <w:r>
        <w:rPr>
          <w:rFonts w:hint="eastAsia"/>
        </w:rPr>
        <w:br/>
      </w:r>
      <w:r>
        <w:rPr>
          <w:rFonts w:hint="eastAsia"/>
        </w:rPr>
        <w:t>　　5.1 中国市场不同应用碳膜电阻器销量（2019-2030）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中国市场不同应用碳膜电阻器销量及市场份额（2019-2024）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中国市场不同应用碳膜电阻器销量预测（2024-2030）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中国市场不同应用碳膜电阻器规模（2019-2030）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中国市场不同应用碳膜电阻器规模及市场份额（2019-2024）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中国市场不同应用碳膜电阻器规模预测（2024-2030）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中国市场不同应用碳膜电阻器价格走势（2019-2030）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碳膜电阻器行业发展分析---发展趋势</w:t>
      </w:r>
      <w:r>
        <w:rPr>
          <w:rFonts w:hint="eastAsia"/>
        </w:rPr>
        <w:br/>
      </w:r>
      <w:r>
        <w:rPr>
          <w:rFonts w:hint="eastAsia"/>
        </w:rPr>
        <w:t>　　6.2 碳膜电阻器行业发展分析---厂商壁垒</w:t>
      </w:r>
      <w:r>
        <w:rPr>
          <w:rFonts w:hint="eastAsia"/>
        </w:rPr>
        <w:br/>
      </w:r>
      <w:r>
        <w:rPr>
          <w:rFonts w:hint="eastAsia"/>
        </w:rPr>
        <w:t>　　6.3 碳膜电阻器行业发展分析---驱动因素</w:t>
      </w:r>
      <w:r>
        <w:rPr>
          <w:rFonts w:hint="eastAsia"/>
        </w:rPr>
        <w:br/>
      </w:r>
      <w:r>
        <w:rPr>
          <w:rFonts w:hint="eastAsia"/>
        </w:rPr>
        <w:t>　　6.4 碳膜电阻器行业发展分析---制约因素</w:t>
      </w:r>
      <w:r>
        <w:rPr>
          <w:rFonts w:hint="eastAsia"/>
        </w:rPr>
        <w:br/>
      </w:r>
      <w:r>
        <w:rPr>
          <w:rFonts w:hint="eastAsia"/>
        </w:rPr>
        <w:t>　　6.5 碳膜电阻器中国企业SWOT分析</w:t>
      </w:r>
      <w:r>
        <w:rPr>
          <w:rFonts w:hint="eastAsia"/>
        </w:rPr>
        <w:br/>
      </w:r>
      <w:r>
        <w:rPr>
          <w:rFonts w:hint="eastAsia"/>
        </w:rPr>
        <w:t>　　6.6 碳膜电阻器行业政策环境分析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碳膜电阻器行业产业链简介</w:t>
      </w:r>
      <w:r>
        <w:rPr>
          <w:rFonts w:hint="eastAsia"/>
        </w:rPr>
        <w:br/>
      </w:r>
      <w:r>
        <w:rPr>
          <w:rFonts w:hint="eastAsia"/>
        </w:rPr>
        <w:t>　　7.2 碳膜电阻器产业链分析-上游</w:t>
      </w:r>
      <w:r>
        <w:rPr>
          <w:rFonts w:hint="eastAsia"/>
        </w:rPr>
        <w:br/>
      </w:r>
      <w:r>
        <w:rPr>
          <w:rFonts w:hint="eastAsia"/>
        </w:rPr>
        <w:t>　　7.3 碳膜电阻器产业链分析-中游</w:t>
      </w:r>
      <w:r>
        <w:rPr>
          <w:rFonts w:hint="eastAsia"/>
        </w:rPr>
        <w:br/>
      </w:r>
      <w:r>
        <w:rPr>
          <w:rFonts w:hint="eastAsia"/>
        </w:rPr>
        <w:t>　　7.4 碳膜电阻器产业链分析-下游：行业场景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碳膜电阻器行业采购模式</w:t>
      </w:r>
      <w:r>
        <w:rPr>
          <w:rFonts w:hint="eastAsia"/>
        </w:rPr>
        <w:br/>
      </w:r>
      <w:r>
        <w:rPr>
          <w:rFonts w:hint="eastAsia"/>
        </w:rPr>
        <w:t>　　7.6 碳膜电阻器行业生产模式</w:t>
      </w:r>
      <w:r>
        <w:rPr>
          <w:rFonts w:hint="eastAsia"/>
        </w:rPr>
        <w:br/>
      </w:r>
      <w:r>
        <w:rPr>
          <w:rFonts w:hint="eastAsia"/>
        </w:rPr>
        <w:t>　　7.7 碳膜电阻器行业销售模式及销售渠道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中国本土碳膜电阻器产能、产量分析</w:t>
      </w:r>
      <w:r>
        <w:rPr>
          <w:rFonts w:hint="eastAsia"/>
        </w:rPr>
        <w:br/>
      </w:r>
      <w:r>
        <w:rPr>
          <w:rFonts w:hint="eastAsia"/>
        </w:rPr>
        <w:t>　　8.1 中国碳膜电阻器供需现状及预测（2019-2030）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中国碳膜电阻器产能、产量、产能利用率及发展趋势（2019-2030）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中国碳膜电阻器产量、市场需求量及发展趋势（2019-2030）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中国碳膜电阻器进出口分析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中国市场碳膜电阻器主要进口来源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中国市场碳膜电阻器主要出口目的地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不同产品类型，碳膜电阻器市场规模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不同应用碳膜电阻器市场规模2019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中国市场主要厂商碳膜电阻器收入（2019-2024）&amp;（万元）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中国市场主要厂商碳膜电阻器收入份额（2019-2024）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2023年中国主要生产商碳膜电阻器收入排名（万元）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中国市场主要厂商碳膜电阻器价格（2019-2024）&amp;（元/件）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中国市场主要厂商碳膜电阻器总部及产地分布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中国市场主要厂商成立时间及碳膜电阻器商业化日期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中国市场主要厂商碳膜电阻器产品类型及应用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2023年中国市场碳膜电阻器主要厂商市场地位（第一梯队、第二梯队和第三梯队）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碳膜电阻器生产基地、总部、竞争对手及市场地位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碳膜电阻器产品规格、参数及市场应用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碳膜电阻器销量（千件）、收入（万元）、价格（元/件）及毛利率（2019-2024）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中国市场不同类型碳膜电阻器规模（2019-2024）&amp;（万元）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中国市场不同类型碳膜电阻器规模市场份额（2019-2024）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中国市场不同类型碳膜电阻器规模预测（2024-2030）&amp;（万元）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中国市场不同类型碳膜电阻器规模市场份额预测（2024-2030）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中国市场不同应用碳膜电阻器销量（2019-2024）&amp;（千件）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中国市场不同应用碳膜电阻器销量市场份额（2019-2024）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中国市场不同应用碳膜电阻器销量预测（2024-2030）&amp;（千件）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中国市场不同应用碳膜电阻器销量市场份额预测（2024-2030）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中国市场不同应用碳膜电阻器规模（2019-2024）&amp;（万元）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中国市场不同应用碳膜电阻器规模市场份额（2019-2024）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中国市场不同应用碳膜电阻器规模预测（2024-2030）&amp;（万元）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中国市场不同应用碳膜电阻器规模市场份额预测（2024-2030）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碳膜电阻器行业发展分析---发展趋势</w:t>
      </w:r>
      <w:r>
        <w:rPr>
          <w:rFonts w:hint="eastAsia"/>
        </w:rPr>
        <w:br/>
      </w:r>
      <w:r>
        <w:rPr>
          <w:rFonts w:hint="eastAsia"/>
        </w:rPr>
        <w:t>　　表80 碳膜电阻器行业发展分析---厂商壁垒</w:t>
      </w:r>
      <w:r>
        <w:rPr>
          <w:rFonts w:hint="eastAsia"/>
        </w:rPr>
        <w:br/>
      </w:r>
      <w:r>
        <w:rPr>
          <w:rFonts w:hint="eastAsia"/>
        </w:rPr>
        <w:t>　　表81 碳膜电阻器行业发展分析---驱动因素</w:t>
      </w:r>
      <w:r>
        <w:rPr>
          <w:rFonts w:hint="eastAsia"/>
        </w:rPr>
        <w:br/>
      </w:r>
      <w:r>
        <w:rPr>
          <w:rFonts w:hint="eastAsia"/>
        </w:rPr>
        <w:t>　　表82 碳膜电阻器行业发展分析---制约因素</w:t>
      </w:r>
      <w:r>
        <w:rPr>
          <w:rFonts w:hint="eastAsia"/>
        </w:rPr>
        <w:br/>
      </w:r>
      <w:r>
        <w:rPr>
          <w:rFonts w:hint="eastAsia"/>
        </w:rPr>
        <w:t>　　表83 碳膜电阻器行业相关重点政策一览</w:t>
      </w:r>
      <w:r>
        <w:rPr>
          <w:rFonts w:hint="eastAsia"/>
        </w:rPr>
        <w:br/>
      </w:r>
      <w:r>
        <w:rPr>
          <w:rFonts w:hint="eastAsia"/>
        </w:rPr>
        <w:t>　　表84 碳膜电阻器行业供应链分析</w:t>
      </w:r>
      <w:r>
        <w:rPr>
          <w:rFonts w:hint="eastAsia"/>
        </w:rPr>
        <w:br/>
      </w:r>
      <w:r>
        <w:rPr>
          <w:rFonts w:hint="eastAsia"/>
        </w:rPr>
        <w:t>　　表85 碳膜电阻器上游原料供应商</w:t>
      </w:r>
      <w:r>
        <w:rPr>
          <w:rFonts w:hint="eastAsia"/>
        </w:rPr>
        <w:br/>
      </w:r>
      <w:r>
        <w:rPr>
          <w:rFonts w:hint="eastAsia"/>
        </w:rPr>
        <w:t>　　表86 碳膜电阻器行业主要下游客户</w:t>
      </w:r>
      <w:r>
        <w:rPr>
          <w:rFonts w:hint="eastAsia"/>
        </w:rPr>
        <w:br/>
      </w:r>
      <w:r>
        <w:rPr>
          <w:rFonts w:hint="eastAsia"/>
        </w:rPr>
        <w:t>　　表87 碳膜电阻器典型经销商</w:t>
      </w:r>
      <w:r>
        <w:rPr>
          <w:rFonts w:hint="eastAsia"/>
        </w:rPr>
        <w:br/>
      </w:r>
      <w:r>
        <w:rPr>
          <w:rFonts w:hint="eastAsia"/>
        </w:rPr>
        <w:t>　　表88 中国碳膜电阻器产量、销量、进口量及出口量（2019-2024）&amp;（千件）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中国碳膜电阻器产量、销量、进口量及出口量预测（2024-2030）&amp;（千件）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中国市场碳膜电阻器主要进口来源</w:t>
      </w:r>
      <w:r>
        <w:rPr>
          <w:rFonts w:hint="eastAsia"/>
        </w:rPr>
        <w:br/>
      </w:r>
      <w:r>
        <w:rPr>
          <w:rFonts w:hint="eastAsia"/>
        </w:rPr>
        <w:t>　　表91 中国市场碳膜电阻器主要出口目的地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碳膜电阻器产品图片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中国不同产品类型碳膜电阻器产量市场份额2023 &amp; 2024</w:t>
      </w:r>
      <w:r>
        <w:rPr>
          <w:rFonts w:hint="eastAsia"/>
        </w:rPr>
        <w:br/>
      </w:r>
      <w:r>
        <w:rPr>
          <w:rFonts w:hint="eastAsia"/>
        </w:rPr>
        <w:t>　　图3 普通电阻器产品图片</w:t>
      </w:r>
      <w:r>
        <w:rPr>
          <w:rFonts w:hint="eastAsia"/>
        </w:rPr>
        <w:br/>
      </w:r>
      <w:r>
        <w:rPr>
          <w:rFonts w:hint="eastAsia"/>
        </w:rPr>
        <w:t>　　图4 微型电阻器产品图片</w:t>
      </w:r>
      <w:r>
        <w:rPr>
          <w:rFonts w:hint="eastAsia"/>
        </w:rPr>
        <w:br/>
      </w:r>
      <w:r>
        <w:rPr>
          <w:rFonts w:hint="eastAsia"/>
        </w:rPr>
        <w:t>　　图5 中国不同应用碳膜电阻器市场份额2023 vs 2024</w:t>
      </w:r>
      <w:r>
        <w:rPr>
          <w:rFonts w:hint="eastAsia"/>
        </w:rPr>
        <w:br/>
      </w:r>
      <w:r>
        <w:rPr>
          <w:rFonts w:hint="eastAsia"/>
        </w:rPr>
        <w:t>　　图6 高压电源</w:t>
      </w:r>
      <w:r>
        <w:rPr>
          <w:rFonts w:hint="eastAsia"/>
        </w:rPr>
        <w:br/>
      </w:r>
      <w:r>
        <w:rPr>
          <w:rFonts w:hint="eastAsia"/>
        </w:rPr>
        <w:t>　　图7 雷达</w:t>
      </w:r>
      <w:r>
        <w:rPr>
          <w:rFonts w:hint="eastAsia"/>
        </w:rPr>
        <w:br/>
      </w:r>
      <w:r>
        <w:rPr>
          <w:rFonts w:hint="eastAsia"/>
        </w:rPr>
        <w:t>　　图8 X射线</w:t>
      </w:r>
      <w:r>
        <w:rPr>
          <w:rFonts w:hint="eastAsia"/>
        </w:rPr>
        <w:br/>
      </w:r>
      <w:r>
        <w:rPr>
          <w:rFonts w:hint="eastAsia"/>
        </w:rPr>
        <w:t>　　图9 激光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中国市场碳膜电阻器市场规模，2019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图12 中国市场碳膜电阻器收入及增长率（2019-2030）&amp;（万元）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图13 中国市场碳膜电阻器销量及增长率（2019-2030）&amp;（千件）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图14 2023年中国市场主要厂商碳膜电阻器销量市场份额</w:t>
      </w:r>
      <w:r>
        <w:rPr>
          <w:rFonts w:hint="eastAsia"/>
        </w:rPr>
        <w:br/>
      </w:r>
      <w:r>
        <w:rPr>
          <w:rFonts w:hint="eastAsia"/>
        </w:rPr>
        <w:t>　　图15 2023年中国市场主要厂商碳膜电阻器收入市场份额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2023年中国市场前五大厂商碳膜电阻器市场份额</w:t>
      </w:r>
      <w:r>
        <w:rPr>
          <w:rFonts w:hint="eastAsia"/>
        </w:rPr>
        <w:br/>
      </w:r>
      <w:r>
        <w:rPr>
          <w:rFonts w:hint="eastAsia"/>
        </w:rPr>
        <w:t>　　图17 2023年中国市场碳膜电阻器第一梯队、第二梯队和第三梯队厂商（品牌）及市场份额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中国市场不同产品类型碳膜电阻器价格走势（2019-2030）&amp;（元/件）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中国市场不同应用碳膜电阻器价格走势（2019-2030）&amp;（元/件）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碳膜电阻器中国企业SWOT分析</w:t>
      </w:r>
      <w:r>
        <w:rPr>
          <w:rFonts w:hint="eastAsia"/>
        </w:rPr>
        <w:br/>
      </w:r>
      <w:r>
        <w:rPr>
          <w:rFonts w:hint="eastAsia"/>
        </w:rPr>
        <w:t>　　图21 碳膜电阻器产业链</w:t>
      </w:r>
      <w:r>
        <w:rPr>
          <w:rFonts w:hint="eastAsia"/>
        </w:rPr>
        <w:br/>
      </w:r>
      <w:r>
        <w:rPr>
          <w:rFonts w:hint="eastAsia"/>
        </w:rPr>
        <w:t>　　图22 碳膜电阻器行业采购模式分析</w:t>
      </w:r>
      <w:r>
        <w:rPr>
          <w:rFonts w:hint="eastAsia"/>
        </w:rPr>
        <w:br/>
      </w:r>
      <w:r>
        <w:rPr>
          <w:rFonts w:hint="eastAsia"/>
        </w:rPr>
        <w:t>　　图23 碳膜电阻器行业生产模式分析</w:t>
      </w:r>
      <w:r>
        <w:rPr>
          <w:rFonts w:hint="eastAsia"/>
        </w:rPr>
        <w:br/>
      </w:r>
      <w:r>
        <w:rPr>
          <w:rFonts w:hint="eastAsia"/>
        </w:rPr>
        <w:t>　　图24 碳膜电阻器行业销售模式分析</w:t>
      </w:r>
      <w:r>
        <w:rPr>
          <w:rFonts w:hint="eastAsia"/>
        </w:rPr>
        <w:br/>
      </w:r>
      <w:r>
        <w:rPr>
          <w:rFonts w:hint="eastAsia"/>
        </w:rPr>
        <w:t>　　图25 中国碳膜电阻器产能、产量、产能利用率及发展趋势（2019-2030）&amp;（千件）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中国碳膜电阻器产量、市场需求量及发展趋势（2019-2030）&amp;（千件）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b45b1c20948d3" w:history="1">
        <w:r>
          <w:rPr>
            <w:rStyle w:val="Hyperlink"/>
          </w:rPr>
          <w:t>2024-2030年中国碳膜电阻器行业现状调研及前景趋势报告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b45b1c20948d3" w:history="1">
        <w:r>
          <w:rPr>
            <w:rStyle w:val="Hyperlink"/>
          </w:rPr>
          <w:t>https://www.20087.com/5/75/TanMoDianZuQiFaZhanQuShiFenXi.html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3825b21e444e0" w:history="1">
      <w:r>
        <w:rPr>
          <w:rStyle w:val="Hyperlink"/>
        </w:rPr>
        <w:t>2024-2030年中国碳膜电阻器行业现状调研及前景趋势报告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TanMoDianZuQiFaZhanQuShiFenXi.html" TargetMode="External" Id="R704b45b1c209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TanMoDianZuQiFaZhanQuShiFenXi.html" TargetMode="External" Id="R8fd3825b21e4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2024-04-17T04:30:00Z</dcterms:created>
  <dcterms:modified xsi:type="dcterms:W3CDTF">2024-04-17T05:30:00Z</dcterms:modified>
  <dc:subject>2024-2030年中国碳膜电阻器行业现状调研及前景趋势报告</dc:subject>
  <dc:title>2024-2030年中国碳膜电阻器行业现状调研及前景趋势报告</dc:title>
  <cp:keywords>2024-2030年中国碳膜电阻器行业现状调研及前景趋势报告</cp:keywords>
  <dc:description>2024-2030年中国碳膜电阻器行业现状调研及前景趋势报告</dc:description>
</cp:coreProperties>
</file>