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e036bf97745e7" w:history="1">
              <w:r>
                <w:rPr>
                  <w:rStyle w:val="Hyperlink"/>
                </w:rPr>
                <w:t>2023-2029年中国臭氧治疗仪行业研究分析及发展趋势预测报告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e036bf97745e7" w:history="1">
              <w:r>
                <w:rPr>
                  <w:rStyle w:val="Hyperlink"/>
                </w:rPr>
                <w:t>2023-2029年中国臭氧治疗仪行业研究分析及发展趋势预测报告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e036bf97745e7" w:history="1">
                <w:r>
                  <w:rPr>
                    <w:rStyle w:val="Hyperlink"/>
                  </w:rPr>
                  <w:t>https://www.20087.com/5/55/ChouYangZhiLiaoYiHangYeXianZhuan.html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治疗仪是一种利用臭氧进行治疗的医疗器械，在临床医学上有着广泛的应用，特别是在疼痛管理、伤口愈合、感染治疗等领域。近年来，随着医疗技术的进步和市场需求的增长，臭氧治疗仪行业正经历着快速发展。当前市场上，臭氧治疗仪不仅在治疗效果、安全性方面有所提升，而且在操作便捷性、个性化治疗方面也取得了重要进展。例如，通过采用更先进的臭氧发生技术和更精细的控制系统，臭氧治疗仪能够提供更精确的剂量控制和更安全的治疗过程。此外，随着对个性化治疗需求的增加，臭氧治疗仪在设计时更加注重提供定制化的解决方案，以适应不同患者的具体需要。</w:t>
      </w:r>
      <w:r>
        <w:rPr>
          <w:rFonts w:hint="eastAsia"/>
        </w:rPr>
        <w:br/>
      </w:r>
      <w:r>
        <w:rPr>
          <w:rFonts w:hint="eastAsia"/>
        </w:rPr>
        <w:t>　　未来，臭氧治疗仪行业的发展将更加注重技术创新和服务整合。一方面，随着新材料和新技术的应用，臭氧治疗仪将更加注重提高治疗效果和安全性，例如通过采用更先进的臭氧发生技术和更精细的剂量控制机制。另一方面，随着对个性化治疗和远程医疗服务的需求增加，臭氧治疗仪将更加注重提供集成化的智能管理解决方案，支持远程监控和数据分析，以提高医疗服务的可及性和效率。此外，随着对医疗信息安全和隐私保护的需求增加，臭氧治疗仪还将更加注重提供集成化的数据安全解决方案，以保障患者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e036bf97745e7" w:history="1">
        <w:r>
          <w:rPr>
            <w:rStyle w:val="Hyperlink"/>
          </w:rPr>
          <w:t>2023-2029年中国臭氧治疗仪行业研究分析及发展趋势预测报告</w:t>
        </w:r>
      </w:hyperlink>
      <w:r>
        <w:rPr>
          <w:rFonts w:hint="eastAsia"/>
        </w:rPr>
        <w:t>》在多年臭氧治疗仪行业研究结论的基础上，结合中国臭氧治疗仪行业市场的发展现状，通过资深研究团队对臭氧治疗仪市场各类资讯进行整理分析，并依托国家权威数据资源和长期市场监测的数据库，对臭氧治疗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be036bf97745e7" w:history="1">
        <w:r>
          <w:rPr>
            <w:rStyle w:val="Hyperlink"/>
          </w:rPr>
          <w:t>2023-2029年中国臭氧治疗仪行业研究分析及发展趋势预测报告</w:t>
        </w:r>
      </w:hyperlink>
      <w:r>
        <w:rPr>
          <w:rFonts w:hint="eastAsia"/>
        </w:rPr>
        <w:t>可以帮助投资者准确把握臭氧治疗仪行业的市场现状，为投资者进行投资作出臭氧治疗仪行业前景预判，挖掘臭氧治疗仪行业投资价值，同时提出臭氧治疗仪行业投资策略、营销策略等方面的建议。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臭氧治疗仪的概念</w:t>
      </w:r>
      <w:r>
        <w:rPr>
          <w:rFonts w:hint="eastAsia"/>
        </w:rPr>
        <w:br/>
      </w:r>
      <w:r>
        <w:rPr>
          <w:rFonts w:hint="eastAsia"/>
        </w:rPr>
        <w:t>　　　　一、臭氧治疗仪的定义</w:t>
      </w:r>
      <w:r>
        <w:rPr>
          <w:rFonts w:hint="eastAsia"/>
        </w:rPr>
        <w:br/>
      </w:r>
      <w:r>
        <w:rPr>
          <w:rFonts w:hint="eastAsia"/>
        </w:rPr>
        <w:t>　　　　二、臭氧治疗仪的特点</w:t>
      </w:r>
      <w:r>
        <w:rPr>
          <w:rFonts w:hint="eastAsia"/>
        </w:rPr>
        <w:br/>
      </w:r>
      <w:r>
        <w:rPr>
          <w:rFonts w:hint="eastAsia"/>
        </w:rPr>
        <w:t>　　第二节 臭氧治疗仪行业发展成熟度</w:t>
      </w:r>
      <w:r>
        <w:rPr>
          <w:rFonts w:hint="eastAsia"/>
        </w:rPr>
        <w:br/>
      </w:r>
      <w:r>
        <w:rPr>
          <w:rFonts w:hint="eastAsia"/>
        </w:rPr>
        <w:t>　　　　一、臭氧治疗仪行业发展周期分析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二、臭氧治疗仪行业中外市场成熟度对比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臭氧治疗仪行业产业链分析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一、臭氧治疗仪行业上游原料供应市场分析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二、臭氧治疗仪行业下游产品需求市场状况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2018-2023年中国臭氧治疗仪行业运行环境分析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2018-2023年中国臭氧治疗仪行业发展政策环境分析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二、臭氧治疗仪行业政策分析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2018-2023年中国臭氧治疗仪行业发展社会环境分析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2018-2023年中国臭氧治疗仪行业市场发展分析</w:t>
      </w:r>
      <w:r>
        <w:rPr>
          <w:rFonts w:hint="eastAsia"/>
        </w:rPr>
        <w:br/>
      </w:r>
      <w:r>
        <w:rPr>
          <w:rFonts w:hint="eastAsia"/>
        </w:rPr>
        <w:t>　　第一节 臭氧治疗仪行业市场发展现状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臭氧治疗仪行业技术发展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中国臭氧治疗仪行业消费市场分析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臭氧治疗仪行业产销数据统计分析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2023-2029年臭氧治疗仪行业市场发展趋势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2018-2023年中国臭氧治疗仪行业主要指标监测分析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2018-2023年中国臭氧治疗仪产业工业总产值分析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2018-2023年中国臭氧治疗仪产业主营业务收入分析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2018-2023年中国臭氧治疗仪产业产品成本费用分析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2018-2023年中国臭氧治疗仪产业利润总额分析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2018-2023年中国臭氧治疗仪产业资产负债分析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一、2018-2023年中国臭氧治疗仪产业资产负债分析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2018-2023年中国臭氧治疗仪行业财务指标分析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西北地区臭氧治疗仪行业分析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2018-2023年臭氧治疗仪行业竞争格局分析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一、2018-2023年国内外臭氧治疗仪竞争分析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二、2018-2023年我国臭氧治疗仪市场竞争分析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三、2023-2029年国内主要臭氧治疗仪企业动向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臭氧治疗仪市场竞争策略分析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一、2018-2023年臭氧治疗仪市场增长潜力分析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二、2018-2023年臭氧治疗仪主要潜力品种分析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三、现有臭氧治疗仪产品竞争策略分析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四、潜力臭氧治疗仪品种竞争策略选择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臭氧治疗仪企业竞争策略分析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臭氧治疗仪行业产品定位及市场推广策略分析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一、臭氧治疗仪行业产品市场定位</w:t>
      </w:r>
      <w:r>
        <w:rPr>
          <w:rFonts w:hint="eastAsia"/>
        </w:rPr>
        <w:br/>
      </w:r>
      <w:r>
        <w:rPr>
          <w:rFonts w:hint="eastAsia"/>
        </w:rPr>
        <w:t>　　　　二、臭氧治疗仪行业广告推广策略</w:t>
      </w:r>
      <w:r>
        <w:rPr>
          <w:rFonts w:hint="eastAsia"/>
        </w:rPr>
        <w:br/>
      </w:r>
      <w:r>
        <w:rPr>
          <w:rFonts w:hint="eastAsia"/>
        </w:rPr>
        <w:t>　　　　三、臭氧治疗仪行业产品促销策略</w:t>
      </w:r>
      <w:r>
        <w:rPr>
          <w:rFonts w:hint="eastAsia"/>
        </w:rPr>
        <w:br/>
      </w:r>
      <w:r>
        <w:rPr>
          <w:rFonts w:hint="eastAsia"/>
        </w:rPr>
        <w:t>　　　　四、臭氧治疗仪行业招商加盟策略</w:t>
      </w:r>
      <w:r>
        <w:rPr>
          <w:rFonts w:hint="eastAsia"/>
        </w:rPr>
        <w:br/>
      </w:r>
      <w:r>
        <w:rPr>
          <w:rFonts w:hint="eastAsia"/>
        </w:rPr>
        <w:t>　　　　五、臭氧治疗仪行业网络推广策略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臭氧治疗仪企业竞争分析</w:t>
      </w:r>
      <w:r>
        <w:rPr>
          <w:rFonts w:hint="eastAsia"/>
        </w:rPr>
        <w:br/>
      </w:r>
      <w:r>
        <w:rPr>
          <w:rFonts w:hint="eastAsia"/>
        </w:rPr>
        <w:t>　　第一节 淄博前沿医疗器械有限公司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洛阳欧立方医疗器械有限公司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北京新科以仁科技发展有限公司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陕西金正医疗科技有限公司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深圳市能安医疗器械有限公司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江苏天马臭氧电器有限公司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未来臭氧治疗仪行业发展预测分析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未来臭氧治疗仪行业需求与消费预测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一、2023-2029年臭氧治疗仪产品消费预测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二、2023-2029年臭氧治疗仪市场规模预测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三、2023-2029年臭氧治疗仪行业总产值预测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四、2023-2029年臭氧治疗仪行业销售收入预测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五、2023-2029年臭氧治疗仪行业总资产预测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2023-2029年中国臭氧治疗仪行业供需预测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一、2023-2029年中国臭氧治疗仪供给预测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二、2023-2029年中国臭氧治疗仪产量预测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三、2023-2029年中国臭氧治疗仪需求预测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四、2023-2029年中国臭氧治疗仪供需平衡预测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臭氧治疗仪行业投资机会与风险分析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臭氧治疗仪行业投资机会分析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一、臭氧治疗仪投资项目分析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二、可以投资的臭氧治疗仪模式</w:t>
      </w:r>
      <w:r>
        <w:rPr>
          <w:rFonts w:hint="eastAsia"/>
        </w:rPr>
        <w:br/>
      </w:r>
      <w:r>
        <w:rPr>
          <w:rFonts w:hint="eastAsia"/>
        </w:rPr>
        <w:t>　　　　三、2018-2023年臭氧治疗仪投资机会</w:t>
      </w:r>
      <w:r>
        <w:rPr>
          <w:rFonts w:hint="eastAsia"/>
        </w:rPr>
        <w:br/>
      </w:r>
      <w:r>
        <w:rPr>
          <w:rFonts w:hint="eastAsia"/>
        </w:rPr>
        <w:t>　　　　四、2018-2023年臭氧治疗仪投资新方向</w:t>
      </w:r>
      <w:r>
        <w:rPr>
          <w:rFonts w:hint="eastAsia"/>
        </w:rPr>
        <w:br/>
      </w:r>
      <w:r>
        <w:rPr>
          <w:rFonts w:hint="eastAsia"/>
        </w:rPr>
        <w:t>　　　　五、2023-2029年臭氧治疗仪行业投资的建议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影响臭氧治疗仪行业发展的主要因素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一、2023-2029年影响臭氧治疗仪行业运行的有利因素分析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二、2023-2029年影响臭氧治疗仪行业运行的稳定因素分析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三、2023-2029年影响臭氧治疗仪行业运行的不利因素分析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四、2023-2029年我国臭氧治疗仪行业发展面临的挑战分析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五、2023-2029年我国臭氧治疗仪行业发展面临的机遇分析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臭氧治疗仪行业投资风险及控制策略分析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一、2023-2029年臭氧治疗仪行业市场风险及控制策略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二、2023-2029年臭氧治疗仪行业政策风险及控制策略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三、2023-2029年臭氧治疗仪行业经营风险及控制策略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四、2023-2029年臭氧治疗仪行业技术风险及控制策略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五、2023-2029年臭氧治疗仪同业竞争风险及控制策略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六、2023-2029年臭氧治疗仪行业其他风险及控制策略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对臭氧治疗仪行业投资战略研究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臭氧治疗仪行业发展战略研究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二、臭氧治疗仪实施品牌战略的意义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五、臭氧治疗仪品牌战略管理的策略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[^中智^林^]臭氧治疗仪行业投资战略研究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臭氧治疗仪产业所处生命周期示意图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4 国家通过政策倾斜支撑起臭氧治疗仪行业可持续快速发展示意图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5 2018-2023年人口数及其构成</w:t>
      </w:r>
      <w:r>
        <w:rPr>
          <w:rFonts w:hint="eastAsia"/>
        </w:rPr>
        <w:br/>
      </w:r>
      <w:r>
        <w:rPr>
          <w:rFonts w:hint="eastAsia"/>
        </w:rPr>
        <w:t>　　图表 6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 2018-2023年我国臭氧治疗仪行业销量分析</w:t>
      </w:r>
      <w:r>
        <w:rPr>
          <w:rFonts w:hint="eastAsia"/>
        </w:rPr>
        <w:br/>
      </w:r>
      <w:r>
        <w:rPr>
          <w:rFonts w:hint="eastAsia"/>
        </w:rPr>
        <w:t>　　图表 8 我国臭氧治疗仪品牌市场结构</w:t>
      </w:r>
      <w:r>
        <w:rPr>
          <w:rFonts w:hint="eastAsia"/>
        </w:rPr>
        <w:br/>
      </w:r>
      <w:r>
        <w:rPr>
          <w:rFonts w:hint="eastAsia"/>
        </w:rPr>
        <w:t>　　图表 9 2018-2023年我国臭氧治疗仪行业市场规模分析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2018-2023年我国臭氧治疗仪市场销售集中度分析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e036bf97745e7" w:history="1">
        <w:r>
          <w:rPr>
            <w:rStyle w:val="Hyperlink"/>
          </w:rPr>
          <w:t>2023-2029年中国臭氧治疗仪行业研究分析及发展趋势预测报告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e036bf97745e7" w:history="1">
        <w:r>
          <w:rPr>
            <w:rStyle w:val="Hyperlink"/>
          </w:rPr>
          <w:t>https://www.20087.com/5/55/ChouYangZhiLiaoYiHangYeXianZhuan.html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ecbf0b2334196" w:history="1">
      <w:r>
        <w:rPr>
          <w:rStyle w:val="Hyperlink"/>
        </w:rPr>
        <w:t>2023-2029年中国臭氧治疗仪行业研究分析及发展趋势预测报告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ChouYangZhiLiaoYiHangYeXianZhuan.html" TargetMode="External" Id="R98be036bf97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ChouYangZhiLiaoYiHangYeXianZhuan.html" TargetMode="External" Id="R286ecbf0b233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2023-07-05T03:43:00Z</dcterms:created>
  <dcterms:modified xsi:type="dcterms:W3CDTF">2023-07-05T04:43:00Z</dcterms:modified>
  <dc:subject>2023-2029年中国臭氧治疗仪行业研究分析及发展趋势预测报告</dc:subject>
  <dc:title>2023-2029年中国臭氧治疗仪行业研究分析及发展趋势预测报告</dc:title>
  <cp:keywords>2023-2029年中国臭氧治疗仪行业研究分析及发展趋势预测报告</cp:keywords>
  <dc:description>2023-2029年中国臭氧治疗仪行业研究分析及发展趋势预测报告</dc:description>
</cp:coreProperties>
</file>