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69853be164bd9" w:history="1">
              <w:r>
                <w:rPr>
                  <w:rStyle w:val="Hyperlink"/>
                </w:rPr>
                <w:t>全球与中国音频设备行业现状分析及发展前景报告（2025-2031年）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69853be164bd9" w:history="1">
              <w:r>
                <w:rPr>
                  <w:rStyle w:val="Hyperlink"/>
                </w:rPr>
                <w:t>全球与中国音频设备行业现状分析及发展前景报告（2025-2031年）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69853be164bd9" w:history="1">
                <w:r>
                  <w:rPr>
                    <w:rStyle w:val="Hyperlink"/>
                  </w:rPr>
                  <w:t>https://www.20087.com/5/15/YinPinSheBeiHangYeQianJing.html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设备涵盖耳机、扬声器、混音台和录音设备等，是音乐制作、直播和娱乐产业不可或缺的组成部分。近年来，随着消费者对音质和便利性要求的提高，音频设备市场呈现出明显的消费升级趋势。无线音频设备，特别是蓝牙耳机和便携式音箱，凭借其便利性和音质的提升，成为市场宠儿。同时，沉浸式音频技术，如环绕声和空间音频，以及高分辨率音频格式，正在改变消费者的听觉体验。</w:t>
      </w:r>
      <w:r>
        <w:rPr>
          <w:rFonts w:hint="eastAsia"/>
        </w:rPr>
        <w:br/>
      </w:r>
      <w:r>
        <w:rPr>
          <w:rFonts w:hint="eastAsia"/>
        </w:rPr>
        <w:t>　　未来，音频设备将更加注重个性化和沉浸式体验。个性化方面，设备将通过AI算法学习用户的听音偏好，提供定制化的音效设置。沉浸式体验方面，3D音频和头部跟踪技术将更加成熟，让用户无论是在游戏、电影还是虚拟现实中都能感受到身临其境的声音效果。此外，随着5G和Wi-Fi 6等高速无线网络的普及，音频设备将实现更流畅的流媒体播放和无缝的多设备连接，为用户提供更加丰富的多媒体娱乐选择。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69853be164bd9" w:history="1">
        <w:r>
          <w:rPr>
            <w:rStyle w:val="Hyperlink"/>
          </w:rPr>
          <w:t>全球与中国音频设备行业现状分析及发展前景报告（2025-2031年）</w:t>
        </w:r>
      </w:hyperlink>
      <w:r>
        <w:rPr>
          <w:rFonts w:hint="eastAsia"/>
        </w:rPr>
        <w:t>》基于对全球及中国音频设备市场多年的研究和深入分析，由音频设备行业资深研究团队依托权威数据和长期市场监测数据库，对音频设备行业市场规模、供需状况、竞争格局进行了全面评估。本报告旨在为投资者提供对音频设备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按照不同产品类型，音频设备主要可以分为如下几个类别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全球不同产品类型音频设备销售额增长趋势2020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无线麦克风</w:t>
      </w:r>
      <w:r>
        <w:rPr>
          <w:rFonts w:hint="eastAsia"/>
        </w:rPr>
        <w:br/>
      </w:r>
      <w:r>
        <w:rPr>
          <w:rFonts w:hint="eastAsia"/>
        </w:rPr>
        <w:t>　　　　1.2.3 混合</w:t>
      </w:r>
      <w:r>
        <w:rPr>
          <w:rFonts w:hint="eastAsia"/>
        </w:rPr>
        <w:br/>
      </w:r>
      <w:r>
        <w:rPr>
          <w:rFonts w:hint="eastAsia"/>
        </w:rPr>
        <w:t>　　　　1.2.4 会议系统</w:t>
      </w:r>
      <w:r>
        <w:rPr>
          <w:rFonts w:hint="eastAsia"/>
        </w:rPr>
        <w:br/>
      </w:r>
      <w:r>
        <w:rPr>
          <w:rFonts w:hint="eastAsia"/>
        </w:rPr>
        <w:t>　　　　1.2.5 有线麦克风</w:t>
      </w:r>
      <w:r>
        <w:rPr>
          <w:rFonts w:hint="eastAsia"/>
        </w:rPr>
        <w:br/>
      </w:r>
      <w:r>
        <w:rPr>
          <w:rFonts w:hint="eastAsia"/>
        </w:rPr>
        <w:t>　　1.3 从不同应用，音频设备主要包括如下几个方面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全球不同应用音频设备销售额增长趋势2020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入门级</w:t>
      </w:r>
      <w:r>
        <w:rPr>
          <w:rFonts w:hint="eastAsia"/>
        </w:rPr>
        <w:br/>
      </w:r>
      <w:r>
        <w:rPr>
          <w:rFonts w:hint="eastAsia"/>
        </w:rPr>
        <w:t>　　　　1.3.3 专业级</w:t>
      </w:r>
      <w:r>
        <w:rPr>
          <w:rFonts w:hint="eastAsia"/>
        </w:rPr>
        <w:br/>
      </w:r>
      <w:r>
        <w:rPr>
          <w:rFonts w:hint="eastAsia"/>
        </w:rPr>
        <w:t>　　1.4 音频设备行业背景、发展历史、现状及趋势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音频设备行业目前现状分析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音频设备发展趋势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全球音频设备总体规模分析</w:t>
      </w:r>
      <w:r>
        <w:rPr>
          <w:rFonts w:hint="eastAsia"/>
        </w:rPr>
        <w:br/>
      </w:r>
      <w:r>
        <w:rPr>
          <w:rFonts w:hint="eastAsia"/>
        </w:rPr>
        <w:t>　　2.1 全球音频设备供需现状及预测（2020-2031）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全球音频设备产能、产量、产能利用率及发展趋势（2020-2031）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全球音频设备产量、需求量及发展趋势（2020-2031）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全球主要地区音频设备产量及发展趋势（2020-2031）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全球主要地区音频设备产量（2020-2025）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全球主要地区音频设备产量（2026-2031）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全球主要地区音频设备产量市场份额（2020-2031）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中国音频设备供需现状及预测（2020-2031）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中国音频设备产能、产量、产能利用率及发展趋势（2020-2031）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中国音频设备产量、市场需求量及发展趋势（2020-2031）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全球音频设备销量及销售额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全球市场音频设备销售额（2020-2031）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全球市场音频设备销量（2020-2031）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全球市场音频设备价格趋势（2020-2031）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全球音频设备主要地区分析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全球主要地区音频设备市场规模分析：2020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全球主要地区音频设备销售收入及市场份额（2020-2025年）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全球主要地区音频设备销售收入预测（2026-2031年）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全球主要地区音频设备销量分析：2020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全球主要地区音频设备销量及市场份额（2020-2025年）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全球主要地区音频设备销量及市场份额预测（2026-2031）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北美市场音频设备销量、收入及增长率（2020-2031）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欧洲市场音频设备销量、收入及增长率（2020-2031）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中国市场音频设备销量、收入及增长率（2020-2031）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日本市场音频设备销量、收入及增长率（2020-2031）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东南亚市场音频设备销量、收入及增长率（2020-2031）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印度市场音频设备销量、收入及增长率（2020-2031）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全球市场主要厂商音频设备产能市场份额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全球市场主要厂商音频设备销量（2020-2025）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全球市场主要厂商音频设备销量（2020-2025）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全球市场主要厂商音频设备销售收入（2020-2025）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全球市场主要厂商音频设备销售价格（2020-2025）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2024年全球主要生产商音频设备收入排名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中国市场主要厂商音频设备销量（2020-2025）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中国市场主要厂商音频设备销量（2020-2025）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中国市场主要厂商音频设备销售收入（2020-2025）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2024年中国主要生产商音频设备收入排名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中国市场主要厂商音频设备销售价格（2020-2025）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全球主要厂商音频设备总部及产地分布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全球主要厂商成立时间及音频设备商业化日期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全球主要厂商音频设备产品类型及应用</w:t>
      </w:r>
      <w:r>
        <w:rPr>
          <w:rFonts w:hint="eastAsia"/>
        </w:rPr>
        <w:br/>
      </w:r>
      <w:r>
        <w:rPr>
          <w:rFonts w:hint="eastAsia"/>
        </w:rPr>
        <w:t>　　4.7 音频设备行业集中度、竞争程度分析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音频设备行业集中度分析：2024年全球Top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全球音频设备第一梯队、第二梯队和第三梯队生产商（品牌）及市场份额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不同产品类型音频设备分析</w:t>
      </w:r>
      <w:r>
        <w:rPr>
          <w:rFonts w:hint="eastAsia"/>
        </w:rPr>
        <w:br/>
      </w:r>
      <w:r>
        <w:rPr>
          <w:rFonts w:hint="eastAsia"/>
        </w:rPr>
        <w:t>　　6.1 全球不同产品类型音频设备销量（2020-2031）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全球不同产品类型音频设备销量及市场份额（2020-2025）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全球不同产品类型音频设备销量预测（2026-2031）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全球不同产品类型音频设备收入（2020-2031）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全球不同产品类型音频设备收入及市场份额（2020-2025）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全球不同产品类型音频设备收入预测（2026-2031）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全球不同产品类型音频设备价格走势（2020-2031）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不同应用音频设备分析</w:t>
      </w:r>
      <w:r>
        <w:rPr>
          <w:rFonts w:hint="eastAsia"/>
        </w:rPr>
        <w:br/>
      </w:r>
      <w:r>
        <w:rPr>
          <w:rFonts w:hint="eastAsia"/>
        </w:rPr>
        <w:t>　　7.1 全球不同应用音频设备销量（2020-2031）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全球不同应用音频设备销量及市场份额（2020-2025）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全球不同应用音频设备销量预测（2026-2031）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全球不同应用音频设备收入（2020-2031）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全球不同应用音频设备收入及市场份额（2020-2025）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全球不同应用音频设备收入预测（2026-2031）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全球不同应用音频设备价格走势（2020-2031）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音频设备产业链分析</w:t>
      </w:r>
      <w:r>
        <w:rPr>
          <w:rFonts w:hint="eastAsia"/>
        </w:rPr>
        <w:br/>
      </w:r>
      <w:r>
        <w:rPr>
          <w:rFonts w:hint="eastAsia"/>
        </w:rPr>
        <w:t>　　8.2 音频设备工艺制造技术分析</w:t>
      </w:r>
      <w:r>
        <w:rPr>
          <w:rFonts w:hint="eastAsia"/>
        </w:rPr>
        <w:br/>
      </w:r>
      <w:r>
        <w:rPr>
          <w:rFonts w:hint="eastAsia"/>
        </w:rPr>
        <w:t>　　8.3 音频设备产业上游供应分析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音频设备下游客户分析</w:t>
      </w:r>
      <w:r>
        <w:rPr>
          <w:rFonts w:hint="eastAsia"/>
        </w:rPr>
        <w:br/>
      </w:r>
      <w:r>
        <w:rPr>
          <w:rFonts w:hint="eastAsia"/>
        </w:rPr>
        <w:t>　　8.5 音频设备销售渠道分析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音频设备行业发展机遇及主要驱动因素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音频设备行业发展面临的风险</w:t>
      </w:r>
      <w:r>
        <w:rPr>
          <w:rFonts w:hint="eastAsia"/>
        </w:rPr>
        <w:br/>
      </w:r>
      <w:r>
        <w:rPr>
          <w:rFonts w:hint="eastAsia"/>
        </w:rPr>
        <w:t>　　9.3 音频设备行业政策分析</w:t>
      </w:r>
      <w:r>
        <w:rPr>
          <w:rFonts w:hint="eastAsia"/>
        </w:rPr>
        <w:br/>
      </w:r>
      <w:r>
        <w:rPr>
          <w:rFonts w:hint="eastAsia"/>
        </w:rPr>
        <w:t>　　9.4 音频设备中国企业SWOT分析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全球不同产品类型音频设备销售额增长（CAGR）趋势2020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音频设备行业目前发展现状</w:t>
      </w:r>
      <w:r>
        <w:rPr>
          <w:rFonts w:hint="eastAsia"/>
        </w:rPr>
        <w:br/>
      </w:r>
      <w:r>
        <w:rPr>
          <w:rFonts w:hint="eastAsia"/>
        </w:rPr>
        <w:t>　　表 4： 音频设备发展趋势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全球主要地区音频设备产量增速（CAGR）：（2020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全球主要地区音频设备产量（2020-2025）&amp;（千台）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全球主要地区音频设备产量（2026-2031）&amp;（千台）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全球主要地区音频设备产量市场份额（2020-2025）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全球主要地区音频设备产量（2026-2031）&amp;（千台）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全球主要地区音频设备销售收入增速：（2020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全球主要地区音频设备销售收入（2020-2025）&amp;（百万美元）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全球主要地区音频设备销售收入市场份额（2020-2025）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全球主要地区音频设备收入（2026-2031）&amp;（百万美元）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全球主要地区音频设备收入市场份额（2026-2031）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全球主要地区音频设备销量（千台）：2020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全球主要地区音频设备销量（2020-2025）&amp;（千台）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全球主要地区音频设备销量市场份额（2020-2025）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全球主要地区音频设备销量（2026-2031）&amp;（千台）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全球主要地区音频设备销量份额（2026-2031）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全球市场主要厂商音频设备产能（2024-2025）&amp;（千台）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全球市场主要厂商音频设备销量（2020-2025）&amp;（千台）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全球市场主要厂商音频设备销量市场份额（2020-2025）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全球市场主要厂商音频设备销售收入（2020-2025）&amp;（百万美元）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全球市场主要厂商音频设备销售收入市场份额（2020-2025）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全球市场主要厂商音频设备销售价格（2020-2025）&amp;（美元/台）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2024年全球主要生产商音频设备收入排名（百万美元）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中国市场主要厂商音频设备销量（2020-2025）&amp;（千台）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中国市场主要厂商音频设备销量市场份额（2020-2025）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中国市场主要厂商音频设备销售收入（2020-2025）&amp;（百万美元）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中国市场主要厂商音频设备销售收入市场份额（2020-2025）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2024年中国主要生产商音频设备收入排名（百万美元）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中国市场主要厂商音频设备销售价格（2020-2025）&amp;（美元/台）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全球主要厂商音频设备总部及产地分布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全球主要厂商成立时间及音频设备商业化日期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全球主要厂商音频设备产品类型及应用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2024年全球音频设备主要厂商市场地位（第一梯队、第二梯队和第三梯队）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全球音频设备市场投资、并购等现状分析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音频设备销量（千台）、收入（百万美元）、价格（美元/台）及毛利率（2020-2025）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全球不同产品类型音频设备销量（2020-2025年）&amp;（千台）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164： 全球不同产品类型音频设备销量市场份额（2020-2025）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全球不同产品类型音频设备销量预测（2026-2031）&amp;（千台）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全球市场不同产品类型音频设备销量市场份额预测（2026-2031）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全球不同产品类型音频设备收入（2020-2025年）&amp;（百万美元）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全球不同产品类型音频设备收入市场份额（2020-2025）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全球不同产品类型音频设备收入预测（2026-2031）&amp;（百万美元）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全球不同产品类型音频设备收入市场份额预测（2026-2031）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全球不同应用音频设备销量（2020-2025年）&amp;（千台）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172： 全球不同应用音频设备销量市场份额（2020-2025）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全球不同应用音频设备销量预测（2026-2031）&amp;（千台）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174： 全球市场不同应用音频设备销量市场份额预测（2026-2031）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全球不同应用音频设备收入（2020-2025年）&amp;（百万美元）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全球不同应用音频设备收入市场份额（2020-2025）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全球不同应用音频设备收入预测（2026-2031）&amp;（百万美元）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全球不同应用音频设备收入市场份额预测（2026-2031）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音频设备上游原料供应商及联系方式列表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音频设备典型客户列表</w:t>
      </w:r>
      <w:r>
        <w:rPr>
          <w:rFonts w:hint="eastAsia"/>
        </w:rPr>
        <w:br/>
      </w:r>
      <w:r>
        <w:rPr>
          <w:rFonts w:hint="eastAsia"/>
        </w:rPr>
        <w:t>　　表 181： 音频设备主要销售模式及销售渠道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音频设备行业发展机遇及主要驱动因素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音频设备行业发展面临的风险</w:t>
      </w:r>
      <w:r>
        <w:rPr>
          <w:rFonts w:hint="eastAsia"/>
        </w:rPr>
        <w:br/>
      </w:r>
      <w:r>
        <w:rPr>
          <w:rFonts w:hint="eastAsia"/>
        </w:rPr>
        <w:t>　　表 184： 音频设备行业政策分析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音频设备产品图片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全球不同产品类型音频设备销售额2020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全球不同产品类型音频设备市场份额2024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无线麦克风产品图片</w:t>
      </w:r>
      <w:r>
        <w:rPr>
          <w:rFonts w:hint="eastAsia"/>
        </w:rPr>
        <w:br/>
      </w:r>
      <w:r>
        <w:rPr>
          <w:rFonts w:hint="eastAsia"/>
        </w:rPr>
        <w:t>　　图 5： 混合产品图片</w:t>
      </w:r>
      <w:r>
        <w:rPr>
          <w:rFonts w:hint="eastAsia"/>
        </w:rPr>
        <w:br/>
      </w:r>
      <w:r>
        <w:rPr>
          <w:rFonts w:hint="eastAsia"/>
        </w:rPr>
        <w:t>　　图 6： 会议系统产品图片</w:t>
      </w:r>
      <w:r>
        <w:rPr>
          <w:rFonts w:hint="eastAsia"/>
        </w:rPr>
        <w:br/>
      </w:r>
      <w:r>
        <w:rPr>
          <w:rFonts w:hint="eastAsia"/>
        </w:rPr>
        <w:t>　　图 7： 有线麦克风产品图片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全球不同应用音频设备市场份额2024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入门级</w:t>
      </w:r>
      <w:r>
        <w:rPr>
          <w:rFonts w:hint="eastAsia"/>
        </w:rPr>
        <w:br/>
      </w:r>
      <w:r>
        <w:rPr>
          <w:rFonts w:hint="eastAsia"/>
        </w:rPr>
        <w:t>　　图 11： 专业级</w:t>
      </w:r>
      <w:r>
        <w:rPr>
          <w:rFonts w:hint="eastAsia"/>
        </w:rPr>
        <w:br/>
      </w:r>
      <w:r>
        <w:rPr>
          <w:rFonts w:hint="eastAsia"/>
        </w:rPr>
        <w:t>　　图 12： 全球音频设备产能、产量、产能利用率及发展趋势（2020-2031）&amp;（千台）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全球音频设备产量、需求量及发展趋势（2020-2031）&amp;（千台）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全球主要地区音频设备产量（2020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全球主要地区音频设备产量市场份额（2020-2031）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中国音频设备产能、产量、产能利用率及发展趋势（2020-2031）&amp;（千台）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中国音频设备产量、市场需求量及发展趋势（2020-2031）&amp;（千台）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全球音频设备市场销售额及增长率：（2020-2031）&amp;（百万美元）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全球市场音频设备市场规模：2020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全球市场音频设备销量及增长率（2020-2031）&amp;（千台）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全球市场音频设备价格趋势（2020-2031）&amp;（美元/台）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全球主要地区音频设备销售收入（2020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全球主要地区音频设备销售收入市场份额（2020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北美市场音频设备销量及增长率（2020-2031）&amp;（千台）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北美市场音频设备收入及增长率（2020-2031）&amp;（百万美元）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欧洲市场音频设备销量及增长率（2020-2031）&amp;（千台）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欧洲市场音频设备收入及增长率（2020-2031）&amp;（百万美元）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中国市场音频设备销量及增长率（2020-2031）&amp;（千台）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中国市场音频设备收入及增长率（2020-2031）&amp;（百万美元）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日本市场音频设备销量及增长率（2020-2031）&amp;（千台）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日本市场音频设备收入及增长率（2020-2031）&amp;（百万美元）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东南亚市场音频设备销量及增长率（2020-2031）&amp;（千台）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东南亚市场音频设备收入及增长率（2020-2031）&amp;（百万美元）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印度市场音频设备销量及增长率（2020-2031）&amp;（千台）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印度市场音频设备收入及增长率（2020-2031）&amp;（百万美元）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2024年全球市场主要厂商音频设备销量市场份额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2024年全球市场主要厂商音频设备收入市场份额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2024年中国市场主要厂商音频设备销量市场份额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2024年中国市场主要厂商音频设备收入市场份额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2024年全球前五大生产商音频设备市场份额</w:t>
      </w:r>
      <w:r>
        <w:rPr>
          <w:rFonts w:hint="eastAsia"/>
        </w:rPr>
        <w:br/>
      </w:r>
      <w:r>
        <w:rPr>
          <w:rFonts w:hint="eastAsia"/>
        </w:rPr>
        <w:t>　　图 41： 2024年全球音频设备第一梯队、第二梯队和第三梯队厂商及市场份额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全球不同产品类型音频设备价格走势（2020-2031）&amp;（美元/台）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全球不同应用音频设备价格走势（2020-2031）&amp;（美元/台）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音频设备产业链</w:t>
      </w:r>
      <w:r>
        <w:rPr>
          <w:rFonts w:hint="eastAsia"/>
        </w:rPr>
        <w:br/>
      </w:r>
      <w:r>
        <w:rPr>
          <w:rFonts w:hint="eastAsia"/>
        </w:rPr>
        <w:t>　　图 45： 音频设备中国企业SWOT分析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69853be164bd9" w:history="1">
        <w:r>
          <w:rPr>
            <w:rStyle w:val="Hyperlink"/>
          </w:rPr>
          <w:t>全球与中国音频设备行业现状分析及发展前景报告（2025-2031年）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69853be164bd9" w:history="1">
        <w:r>
          <w:rPr>
            <w:rStyle w:val="Hyperlink"/>
          </w:rPr>
          <w:t>https://www.20087.com/5/15/YinPinSheBeiHangYeQianJing.html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a90f17a7c44bc" w:history="1">
      <w:r>
        <w:rPr>
          <w:rStyle w:val="Hyperlink"/>
        </w:rPr>
        <w:t>全球与中国音频设备行业现状分析及发展前景报告（2025-2031年）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inPinSheBeiHangYeQianJing.html" TargetMode="External" Id="R23969853be16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inPinSheBeiHangYeQianJing.html" TargetMode="External" Id="Rd60a90f17a7c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2025-02-16T03:15:48Z</dcterms:created>
  <dcterms:modified xsi:type="dcterms:W3CDTF">2025-02-16T04:15:48Z</dcterms:modified>
  <dc:subject>全球与中国音频设备行业现状分析及发展前景报告（2025-2031年）</dc:subject>
  <dc:title>全球与中国音频设备行业现状分析及发展前景报告（2025-2031年）</dc:title>
  <cp:keywords>全球与中国音频设备行业现状分析及发展前景报告（2025-2031年）</cp:keywords>
  <dc:description>全球与中国音频设备行业现状分析及发展前景报告（2025-2031年）</dc:description>
</cp:coreProperties>
</file>