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4535fa98246d1" w:history="1">
              <w:r>
                <w:rPr>
                  <w:rStyle w:val="Hyperlink"/>
                </w:rPr>
                <w:t>2024-2030年中国倍频器行业市场分析与发展趋势研究报告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4535fa98246d1" w:history="1">
              <w:r>
                <w:rPr>
                  <w:rStyle w:val="Hyperlink"/>
                </w:rPr>
                <w:t>2024-2030年中国倍频器行业市场分析与发展趋势研究报告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4535fa98246d1" w:history="1">
                <w:r>
                  <w:rPr>
                    <w:rStyle w:val="Hyperlink"/>
                  </w:rPr>
                  <w:t>https://www.20087.com/6/15/BeiPinQiHangYeFaZhanQuShi.html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频器作为电子通信和雷达系统中的关键部件，用于产生高频信号。目前，基于半导体技术的倍频器，尤其是砷化镓（GaAs）和氮化镓（GaN）材料的器件，因其高效率和宽带特性而广泛应用。模块化设计和集成化封装技术提高了系统集成度和可靠性。</w:t>
      </w:r>
      <w:r>
        <w:rPr>
          <w:rFonts w:hint="eastAsia"/>
        </w:rPr>
        <w:br/>
      </w:r>
      <w:r>
        <w:rPr>
          <w:rFonts w:hint="eastAsia"/>
        </w:rPr>
        <w:t>　　未来倍频器将向更高频率、更宽频带和更低功耗方向发展。随着量子信息技术的兴起，基于量子效应的新型倍频器有望实现更高效能和更宽频谱覆盖。同时，随着5G及未来6G通信技术的推进，对高频信号源的需求将推动倍频器技术的持续创新，包括更先进的材料和设计方法的探索，以及与毫米波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4535fa98246d1" w:history="1">
        <w:r>
          <w:rPr>
            <w:rStyle w:val="Hyperlink"/>
          </w:rPr>
          <w:t>2024-2030年中国倍频器行业市场分析与发展趋势研究报告</w:t>
        </w:r>
      </w:hyperlink>
      <w:r>
        <w:rPr>
          <w:rFonts w:hint="eastAsia"/>
        </w:rPr>
        <w:t>》全面分析了倍频器行业的现状，深入探讨了倍频器市场需求、市场规模及价格波动。倍频器报告探讨了产业链关键环节，并对倍频器各细分市场进行了研究。同时，基于权威数据和专业分析，科学预测了倍频器市场前景与发展趋势。此外，还评估了倍频器重点企业的经营状况，包括品牌影响力、市场集中度以及竞争格局，并审慎剖析了潜在风险与机遇。倍频器报告以其专业性、科学性和权威性，成为倍频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倍频器行业界定</w:t>
      </w:r>
      <w:r>
        <w:rPr>
          <w:rFonts w:hint="eastAsia"/>
        </w:rPr>
        <w:br/>
      </w:r>
      <w:r>
        <w:rPr>
          <w:rFonts w:hint="eastAsia"/>
        </w:rPr>
        <w:t>　　第一节 倍频器行业定义</w:t>
      </w:r>
      <w:r>
        <w:rPr>
          <w:rFonts w:hint="eastAsia"/>
        </w:rPr>
        <w:br/>
      </w:r>
      <w:r>
        <w:rPr>
          <w:rFonts w:hint="eastAsia"/>
        </w:rPr>
        <w:t>　　第二节 倍频器行业特点分析</w:t>
      </w:r>
      <w:r>
        <w:rPr>
          <w:rFonts w:hint="eastAsia"/>
        </w:rPr>
        <w:br/>
      </w:r>
      <w:r>
        <w:rPr>
          <w:rFonts w:hint="eastAsia"/>
        </w:rPr>
        <w:t>　　第三节 倍频器产业链分析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2024年世界倍频器行业市场运行形势分析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2024年全球倍频器行业发展概况</w:t>
      </w:r>
      <w:r>
        <w:rPr>
          <w:rFonts w:hint="eastAsia"/>
        </w:rPr>
        <w:br/>
      </w:r>
      <w:r>
        <w:rPr>
          <w:rFonts w:hint="eastAsia"/>
        </w:rPr>
        <w:t>　　第二节 世界倍频器行业发展走势</w:t>
      </w:r>
      <w:r>
        <w:rPr>
          <w:rFonts w:hint="eastAsia"/>
        </w:rPr>
        <w:br/>
      </w:r>
      <w:r>
        <w:rPr>
          <w:rFonts w:hint="eastAsia"/>
        </w:rPr>
        <w:t>　　　　二、全球倍频器行业市场分布情况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三、全球倍频器行业发展趋势分析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全球倍频器行业重点国家和区域分析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中国倍频器行业发展环境分析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2024年倍频器行业技术发展现状及趋势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当前我国倍频器技术发展现状</w:t>
      </w:r>
      <w:r>
        <w:rPr>
          <w:rFonts w:hint="eastAsia"/>
        </w:rPr>
        <w:br/>
      </w:r>
      <w:r>
        <w:rPr>
          <w:rFonts w:hint="eastAsia"/>
        </w:rPr>
        <w:t>　　第二节 中外倍频器技术差距及产生差距的主要原因分析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提高我国倍频器技术的对策</w:t>
      </w:r>
      <w:r>
        <w:rPr>
          <w:rFonts w:hint="eastAsia"/>
        </w:rPr>
        <w:br/>
      </w:r>
      <w:r>
        <w:rPr>
          <w:rFonts w:hint="eastAsia"/>
        </w:rPr>
        <w:t>　　第四节 我国倍频器研发、设计发展趋势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中国倍频器发展现状调研</w:t>
      </w:r>
      <w:r>
        <w:rPr>
          <w:rFonts w:hint="eastAsia"/>
        </w:rPr>
        <w:br/>
      </w:r>
      <w:r>
        <w:rPr>
          <w:rFonts w:hint="eastAsia"/>
        </w:rPr>
        <w:t>　　第一节 中国倍频器市场现状分析</w:t>
      </w:r>
      <w:r>
        <w:rPr>
          <w:rFonts w:hint="eastAsia"/>
        </w:rPr>
        <w:br/>
      </w:r>
      <w:r>
        <w:rPr>
          <w:rFonts w:hint="eastAsia"/>
        </w:rPr>
        <w:t>　　第二节 中国倍频器产量分析及预测</w:t>
      </w:r>
      <w:r>
        <w:rPr>
          <w:rFonts w:hint="eastAsia"/>
        </w:rPr>
        <w:br/>
      </w:r>
      <w:r>
        <w:rPr>
          <w:rFonts w:hint="eastAsia"/>
        </w:rPr>
        <w:t>　　　　一、倍频器总体产能规模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三、2019-2024年中国倍频器产量统计</w:t>
      </w:r>
      <w:r>
        <w:rPr>
          <w:rFonts w:hint="eastAsia"/>
        </w:rPr>
        <w:br/>
      </w:r>
      <w:r>
        <w:rPr>
          <w:rFonts w:hint="eastAsia"/>
        </w:rPr>
        <w:t>　　　　二、倍频器生产区域分布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三、2024-2030年中国倍频器产量预测分析</w:t>
      </w:r>
      <w:r>
        <w:rPr>
          <w:rFonts w:hint="eastAsia"/>
        </w:rPr>
        <w:br/>
      </w:r>
      <w:r>
        <w:rPr>
          <w:rFonts w:hint="eastAsia"/>
        </w:rPr>
        <w:t>　　第三节 中国倍频器市场需求分析及预测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一、中国倍频器市场需求特点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二、2019-2024年中国倍频器市场需求量统计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三、2024-2030年中国倍频器市场需求量预测分析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中国倍频器行业进出口情况分析预测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2019-2024年中国倍频器行业进出口情况分析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一、2019-2024年中国倍频器行业进口分析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二、2019-2024年中国倍频器行业出口分析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2024-2030年中国倍频器行业进出口情况预测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一、2024-2030年中国倍频器行业进口预测分析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二、2024-2030年中国倍频器行业出口预测分析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影响倍频器行业进出口变化的主要原因分析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2019-2024年中国倍频器行业重点地区调研分析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一、中国倍频器行业重点区域市场结构调研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六、**地区倍频器市场调研分析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倍频器行业竞争格局分析</w:t>
      </w:r>
      <w:r>
        <w:rPr>
          <w:rFonts w:hint="eastAsia"/>
        </w:rPr>
        <w:br/>
      </w:r>
      <w:r>
        <w:rPr>
          <w:rFonts w:hint="eastAsia"/>
        </w:rPr>
        <w:t>　　第一节 倍频器行业集中度分析</w:t>
      </w:r>
      <w:r>
        <w:rPr>
          <w:rFonts w:hint="eastAsia"/>
        </w:rPr>
        <w:br/>
      </w:r>
      <w:r>
        <w:rPr>
          <w:rFonts w:hint="eastAsia"/>
        </w:rPr>
        <w:t>　　　　一、倍频器市场集中度分析</w:t>
      </w:r>
      <w:r>
        <w:rPr>
          <w:rFonts w:hint="eastAsia"/>
        </w:rPr>
        <w:br/>
      </w:r>
      <w:r>
        <w:rPr>
          <w:rFonts w:hint="eastAsia"/>
        </w:rPr>
        <w:t>　　　　二、倍频器企业集中度分析</w:t>
      </w:r>
      <w:r>
        <w:rPr>
          <w:rFonts w:hint="eastAsia"/>
        </w:rPr>
        <w:br/>
      </w:r>
      <w:r>
        <w:rPr>
          <w:rFonts w:hint="eastAsia"/>
        </w:rPr>
        <w:t>　　　　三、倍频器区域集中度分析</w:t>
      </w:r>
      <w:r>
        <w:rPr>
          <w:rFonts w:hint="eastAsia"/>
        </w:rPr>
        <w:br/>
      </w:r>
      <w:r>
        <w:rPr>
          <w:rFonts w:hint="eastAsia"/>
        </w:rPr>
        <w:t>　　第二节 倍频器行业主要企业竞争力分析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倍频器行业竞争格局分析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一、2024年倍频器行业竞争分析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二、2024年中外倍频器产品竞争分析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三、2019-2024年我国倍频器市场竞争分析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四、2024-2030年国内主要倍频器企业动向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倍频器行业细分产品市场调研分析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倍频器行业上游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倍频器行业下游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倍频器行业重点企业发展调研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倍频器重点企业（一）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倍频器重点企业（二）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倍频器重点企业（三）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倍频器重点企业（四）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倍频器重点企业（五）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倍频器重点企业（六）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倍频器企业管理策略建议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提高倍频器企业竞争力的策略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一、提高中国倍频器企业核心竞争力的对策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二、倍频器企业提升竞争力的主要方向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三、影响倍频器企业核心竞争力的因素及提升途径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四、提高倍频器企业竞争力的策略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对我国倍频器品牌的战略思考</w:t>
      </w:r>
      <w:r>
        <w:rPr>
          <w:rFonts w:hint="eastAsia"/>
        </w:rPr>
        <w:br/>
      </w:r>
      <w:r>
        <w:rPr>
          <w:rFonts w:hint="eastAsia"/>
        </w:rPr>
        <w:t>　　　　一、倍频器实施品牌战略的意义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二、倍频器企业品牌的现状分析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三、我国倍频器企业的品牌战略</w:t>
      </w:r>
      <w:r>
        <w:rPr>
          <w:rFonts w:hint="eastAsia"/>
        </w:rPr>
        <w:br/>
      </w:r>
      <w:r>
        <w:rPr>
          <w:rFonts w:hint="eastAsia"/>
        </w:rPr>
        <w:t>　　　　四、倍频器品牌战略管理的策略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2024-2030年中国倍频器行业前景与风险预测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2024年中国倍频器市场前景分析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2024-2030年中国倍频器发展趋势预测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2024-2030年中国倍频器行业投资特性分析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一、2024-2030年中国倍频器行业进入壁垒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二、2024-2030年中国倍频器行业盈利模式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三、2024-2030年中国倍频器行业盈利因素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2024-2030年中国倍频器行业投资机会分析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一、2024-2030年中国倍频器细分市场投资机会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二、2024-2030年中国倍频器行业区域市场投资潜力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2024-2030年中国倍频器行业投资风险分析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一、2024-2030年中国倍频器行业市场竞争风险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二、2024-2030年中国倍频器行业技术风险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三、2024-2030年中国倍频器行业政策风险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四、2024-2030年中国倍频器行业进入退出风险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倍频器行业研究结论</w:t>
      </w:r>
      <w:r>
        <w:rPr>
          <w:rFonts w:hint="eastAsia"/>
        </w:rPr>
        <w:br/>
      </w:r>
      <w:r>
        <w:rPr>
          <w:rFonts w:hint="eastAsia"/>
        </w:rPr>
        <w:t>　　第二节 倍频器行业投资价值评估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中⋅智⋅林⋅－倍频器行业投资建议</w:t>
      </w:r>
      <w:r>
        <w:rPr>
          <w:rFonts w:hint="eastAsia"/>
        </w:rPr>
        <w:br/>
      </w:r>
      <w:r>
        <w:rPr>
          <w:rFonts w:hint="eastAsia"/>
        </w:rPr>
        <w:t>　　　　一、倍频器行业投资策略建议</w:t>
      </w:r>
      <w:r>
        <w:rPr>
          <w:rFonts w:hint="eastAsia"/>
        </w:rPr>
        <w:br/>
      </w:r>
      <w:r>
        <w:rPr>
          <w:rFonts w:hint="eastAsia"/>
        </w:rPr>
        <w:t>　　　　二、倍频器行业投资方向建议</w:t>
      </w:r>
      <w:r>
        <w:rPr>
          <w:rFonts w:hint="eastAsia"/>
        </w:rPr>
        <w:br/>
      </w:r>
      <w:r>
        <w:rPr>
          <w:rFonts w:hint="eastAsia"/>
        </w:rPr>
        <w:t>　　　　三、倍频器行业投资方式建议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倍频器行业历程</w:t>
      </w:r>
      <w:r>
        <w:rPr>
          <w:rFonts w:hint="eastAsia"/>
        </w:rPr>
        <w:br/>
      </w:r>
      <w:r>
        <w:rPr>
          <w:rFonts w:hint="eastAsia"/>
        </w:rPr>
        <w:t>　　图表 倍频器行业生命周期</w:t>
      </w:r>
      <w:r>
        <w:rPr>
          <w:rFonts w:hint="eastAsia"/>
        </w:rPr>
        <w:br/>
      </w:r>
      <w:r>
        <w:rPr>
          <w:rFonts w:hint="eastAsia"/>
        </w:rPr>
        <w:t>　　图表 倍频器行业产业链分析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2019-2024年倍频器行业市场容量分析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2019-2024年中国倍频器行业产量及增长趋势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2019-2024年中国倍频器市场需求量及增速统计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2024年中国倍频器行业需求领域分布格局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2019-2024年中国倍频器行业盈利情况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2019-2024年中国倍频器行业利润总额统计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2019-2024年中国倍频器进口金额分析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2019-2024年中国倍频器出口数量分析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2019-2024年中国倍频器出口金额分析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2024年中国倍频器进口国家及地区分析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2024年中国倍频器出口国家及地区分析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2019-2024年中国倍频器行业企业数量情况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2019-2024年中国倍频器行业企业平均规模情况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**地区倍频器市场规模及增长情况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倍频器重点企业（二）经营情况分析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倍频器企业信息</w:t>
      </w:r>
      <w:r>
        <w:rPr>
          <w:rFonts w:hint="eastAsia"/>
        </w:rPr>
        <w:br/>
      </w:r>
      <w:r>
        <w:rPr>
          <w:rFonts w:hint="eastAsia"/>
        </w:rPr>
        <w:t>　　图表 倍频器企业经营情况分析</w:t>
      </w:r>
      <w:r>
        <w:rPr>
          <w:rFonts w:hint="eastAsia"/>
        </w:rPr>
        <w:br/>
      </w:r>
      <w:r>
        <w:rPr>
          <w:rFonts w:hint="eastAsia"/>
        </w:rPr>
        <w:t>　　图表 倍频器重点企业（三）主要经济指标情况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倍频器重点企业（三）成长能力情况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2024-2030年中国倍频器行业产量预测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2024-2030年中国倍频器市场需求量预测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2024-2030年中国倍频器行业供需平衡预测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2024-2030年中国倍频器行业市场容量预测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2024-2030年中国倍频器行业市场规模预测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2024-2030年中国倍频器市场前景分析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2024-2030年中国倍频器发展趋势预测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4535fa98246d1" w:history="1">
        <w:r>
          <w:rPr>
            <w:rStyle w:val="Hyperlink"/>
          </w:rPr>
          <w:t>2024-2030年中国倍频器行业市场分析与发展趋势研究报告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4535fa98246d1" w:history="1">
        <w:r>
          <w:rPr>
            <w:rStyle w:val="Hyperlink"/>
          </w:rPr>
          <w:t>https://www.20087.com/6/15/BeiPinQiHangYeFaZhanQuShi.html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71b2aab60541ff" w:history="1">
      <w:r>
        <w:rPr>
          <w:rStyle w:val="Hyperlink"/>
        </w:rPr>
        <w:t>2024-2030年中国倍频器行业市场分析与发展趋势研究报告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eiPinQiHangYeFaZhanQuShi.html" TargetMode="External" Id="R9944535fa982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eiPinQiHangYeFaZhanQuShi.html" TargetMode="External" Id="R3371b2aab605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2024-03-02T00:16:00Z</dcterms:created>
  <dcterms:modified xsi:type="dcterms:W3CDTF">2024-03-02T01:16:00Z</dcterms:modified>
  <dc:subject>2024-2030年中国倍频器行业市场分析与发展趋势研究报告</dc:subject>
  <dc:title>2024-2030年中国倍频器行业市场分析与发展趋势研究报告</dc:title>
  <cp:keywords>2024-2030年中国倍频器行业市场分析与发展趋势研究报告</cp:keywords>
  <dc:description>2024-2030年中国倍频器行业市场分析与发展趋势研究报告</dc:description>
</cp:coreProperties>
</file>