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6b5e533894afe" w:history="1">
              <w:r>
                <w:rPr>
                  <w:rStyle w:val="Hyperlink"/>
                </w:rPr>
                <w:t>2023-2029年中国光电显示器行业现状调研与发展趋势预测报告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6b5e533894afe" w:history="1">
              <w:r>
                <w:rPr>
                  <w:rStyle w:val="Hyperlink"/>
                </w:rPr>
                <w:t>2023-2029年中国光电显示器行业现状调研与发展趋势预测报告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26b5e533894afe" w:history="1">
                <w:r>
                  <w:rPr>
                    <w:rStyle w:val="Hyperlink"/>
                  </w:rPr>
                  <w:t>https://www.20087.com/6/65/GuangDianXianShiQiFaZhanQuShi.html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显示器是通过光电效应产生图像的显示设备，包括液晶显示器(LCD)、有机发光二极管(OLED)、微发光二极管(Micro-LED)等多种类型。近年来，随着显示技术的进步，光电显示器的分辨率、对比度、响应速度等关键指标不断提高。OLED技术因其自发光特性、超薄设计和宽视角而受到市场的青睐。同时，Micro-LED技术因其高亮度、长寿命和低功耗而被视为下一代显示技术的重要候选者。</w:t>
      </w:r>
      <w:r>
        <w:rPr>
          <w:rFonts w:hint="eastAsia"/>
        </w:rPr>
        <w:br/>
      </w:r>
      <w:r>
        <w:rPr>
          <w:rFonts w:hint="eastAsia"/>
        </w:rPr>
        <w:t>　　未来，光电显示器市场将持续发展。一方面，随着8K超高清显示技术的成熟，光电显示器将提供更加震撼的视觉体验。另一方面，随着柔性显示技术的进步，未来的显示器将更加轻薄、可折叠，适用于可穿戴设备、可卷曲屏幕等新兴应用场景。此外，随着虚拟现实(VR)和增强现实(AR)技术的发展，光电显示器将扮演更加重要的角色，提供更加沉浸式的交互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26b5e533894afe" w:history="1">
        <w:r>
          <w:rPr>
            <w:rStyle w:val="Hyperlink"/>
          </w:rPr>
          <w:t>2023-2029年中国光电显示器行业现状调研与发展趋势预测报告</w:t>
        </w:r>
      </w:hyperlink>
      <w:r>
        <w:rPr>
          <w:rFonts w:hint="eastAsia"/>
        </w:rPr>
        <w:t>基于科学的市场调研和数据分析，全面剖析了光电显示器行业现状、市场需求及市场规模。光电显示器报告探讨了光电显示器产业链结构，细分市场的特点，并分析了光电显示器市场前景及发展趋势。通过科学预测，揭示了光电显示器行业未来的增长潜力。同时，光电显示器报告还对重点企业进行了研究，评估了各大品牌在市场竞争中的地位，以及行业集中度的变化。光电显示器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2018-2023年全球光电显示器发展概述</w:t>
      </w:r>
      <w:r>
        <w:rPr>
          <w:rFonts w:hint="eastAsia"/>
        </w:rPr>
        <w:br/>
      </w:r>
      <w:r>
        <w:rPr>
          <w:rFonts w:hint="eastAsia"/>
        </w:rPr>
        <w:t>　　第一节 全球光电显示器发展背景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全球光电显示器发展特征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2018-2023年全球光电显示器发展分析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一、2018-2023年全球光电显示器发展规模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二、2018-2023年全球光电显示器盈利状况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三、2018-2023年全球光电显示器行业供需分析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2018-2023年全球光电显示器竞争格局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2018-2023年中国光电显示器行业发展概述</w:t>
      </w:r>
      <w:r>
        <w:rPr>
          <w:rFonts w:hint="eastAsia"/>
        </w:rPr>
        <w:br/>
      </w:r>
      <w:r>
        <w:rPr>
          <w:rFonts w:hint="eastAsia"/>
        </w:rPr>
        <w:t>　　第一节 中国光电显示器行业发展历程</w:t>
      </w:r>
      <w:r>
        <w:rPr>
          <w:rFonts w:hint="eastAsia"/>
        </w:rPr>
        <w:br/>
      </w:r>
      <w:r>
        <w:rPr>
          <w:rFonts w:hint="eastAsia"/>
        </w:rPr>
        <w:t>　　　　一、中国光电显示器行业发展背景</w:t>
      </w:r>
      <w:r>
        <w:rPr>
          <w:rFonts w:hint="eastAsia"/>
        </w:rPr>
        <w:br/>
      </w:r>
      <w:r>
        <w:rPr>
          <w:rFonts w:hint="eastAsia"/>
        </w:rPr>
        <w:t>　　　　二、中国光电显示器行业发展因素</w:t>
      </w:r>
      <w:r>
        <w:rPr>
          <w:rFonts w:hint="eastAsia"/>
        </w:rPr>
        <w:br/>
      </w:r>
      <w:r>
        <w:rPr>
          <w:rFonts w:hint="eastAsia"/>
        </w:rPr>
        <w:t>　　　　三、中国光电显示器行业发展道路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2018-2023年中国光电显示器发展分析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一、2018-2023年中国光电显示器行业发展规模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二、2018-2023年中国光电显示器行业经营模式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三、2018-2023年中国光电显示器行业盈利状况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2018-2023年中国光电显示器行业市场分析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2018-2023年中国光电显示器行业价格分析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2018-2023年中国光电显示器竞争格局</w:t>
      </w:r>
      <w:r>
        <w:rPr>
          <w:rFonts w:hint="eastAsia"/>
        </w:rPr>
        <w:br/>
      </w:r>
      <w:r>
        <w:rPr>
          <w:rFonts w:hint="eastAsia"/>
        </w:rPr>
        <w:t>　　　　一、传统光电显示器企业</w:t>
      </w:r>
      <w:r>
        <w:rPr>
          <w:rFonts w:hint="eastAsia"/>
        </w:rPr>
        <w:br/>
      </w:r>
      <w:r>
        <w:rPr>
          <w:rFonts w:hint="eastAsia"/>
        </w:rPr>
        <w:t>　　　　二、新型光电显示器企业</w:t>
      </w:r>
      <w:r>
        <w:rPr>
          <w:rFonts w:hint="eastAsia"/>
        </w:rPr>
        <w:br/>
      </w:r>
      <w:r>
        <w:rPr>
          <w:rFonts w:hint="eastAsia"/>
        </w:rPr>
        <w:t>　　　　三、新老光电显示器企业对比</w:t>
      </w:r>
      <w:r>
        <w:rPr>
          <w:rFonts w:hint="eastAsia"/>
        </w:rPr>
        <w:br/>
      </w:r>
      <w:r>
        <w:rPr>
          <w:rFonts w:hint="eastAsia"/>
        </w:rPr>
        <w:t>　　第六节 2018-2023年中国光电显示器发展遇到的问题</w:t>
      </w:r>
      <w:r>
        <w:rPr>
          <w:rFonts w:hint="eastAsia"/>
        </w:rPr>
        <w:br/>
      </w:r>
      <w:r>
        <w:rPr>
          <w:rFonts w:hint="eastAsia"/>
        </w:rPr>
        <w:t>　　　　一、中国光电显示器行业发展的优势</w:t>
      </w:r>
      <w:r>
        <w:rPr>
          <w:rFonts w:hint="eastAsia"/>
        </w:rPr>
        <w:br/>
      </w:r>
      <w:r>
        <w:rPr>
          <w:rFonts w:hint="eastAsia"/>
        </w:rPr>
        <w:t>　　　　二、中国光电显示器行业发展中遇到的问题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三、中国光电显示器行业建议策略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2023-2029年中国光电显示器行业发展趋势分解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2018-2023年中国各个区域市场光电显示器行业发展现状及竞争力分析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一、2018-2023年西部地区光电显示器行业需求分析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二、2018-2023年西部地区光电显示器行业发展特征与产业格局分析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2018-2023年中国光电显示器行业投资行情分析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2018-2023年中国光电显示器厂商投资现状分析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一、中国光电显示器市场规模分析</w:t>
      </w:r>
      <w:r>
        <w:rPr>
          <w:rFonts w:hint="eastAsia"/>
        </w:rPr>
        <w:br/>
      </w:r>
      <w:r>
        <w:rPr>
          <w:rFonts w:hint="eastAsia"/>
        </w:rPr>
        <w:t>　　　　二、光电显示器固定资产投资情况分析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三、光电显示器行业发展面临的困境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中国光电显示器盈利情况分析</w:t>
      </w:r>
      <w:r>
        <w:rPr>
          <w:rFonts w:hint="eastAsia"/>
        </w:rPr>
        <w:br/>
      </w:r>
      <w:r>
        <w:rPr>
          <w:rFonts w:hint="eastAsia"/>
        </w:rPr>
        <w:t>　　第三节 中国光电显示器运行情况分析</w:t>
      </w:r>
      <w:r>
        <w:rPr>
          <w:rFonts w:hint="eastAsia"/>
        </w:rPr>
        <w:br/>
      </w:r>
      <w:r>
        <w:rPr>
          <w:rFonts w:hint="eastAsia"/>
        </w:rPr>
        <w:t>　　　　一、中国光电显示器主要业务分析</w:t>
      </w:r>
      <w:r>
        <w:rPr>
          <w:rFonts w:hint="eastAsia"/>
        </w:rPr>
        <w:br/>
      </w:r>
      <w:r>
        <w:rPr>
          <w:rFonts w:hint="eastAsia"/>
        </w:rPr>
        <w:t>　　　　二、光电显示器的供给结构分析</w:t>
      </w:r>
      <w:r>
        <w:rPr>
          <w:rFonts w:hint="eastAsia"/>
        </w:rPr>
        <w:br/>
      </w:r>
      <w:r>
        <w:rPr>
          <w:rFonts w:hint="eastAsia"/>
        </w:rPr>
        <w:t>　　　　三、光电显示器的需求结构分析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2018-2023年中国光电显示器投资环境分析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2018-2023年中国光电显示器投资经济环境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2018-2023年中国光电显示器投资政策环境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2018-2023年中国光电显示器投资利益分析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二、光电显示器行业利润水平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2018-2023年中国光电显示器投资风险分析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影响光电显示器发展的主要因素分析</w:t>
      </w:r>
      <w:r>
        <w:rPr>
          <w:rFonts w:hint="eastAsia"/>
        </w:rPr>
        <w:br/>
      </w:r>
      <w:r>
        <w:rPr>
          <w:rFonts w:hint="eastAsia"/>
        </w:rPr>
        <w:t>　　第一节 光电显示器技术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一、中国光电显示器需求度分析</w:t>
      </w:r>
      <w:r>
        <w:rPr>
          <w:rFonts w:hint="eastAsia"/>
        </w:rPr>
        <w:br/>
      </w:r>
      <w:r>
        <w:rPr>
          <w:rFonts w:hint="eastAsia"/>
        </w:rPr>
        <w:t>　　　　二、中国光电显示器适用人群分析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中国光电显示器行业并购重组现状分析</w:t>
      </w:r>
      <w:r>
        <w:rPr>
          <w:rFonts w:hint="eastAsia"/>
        </w:rPr>
        <w:br/>
      </w:r>
      <w:r>
        <w:rPr>
          <w:rFonts w:hint="eastAsia"/>
        </w:rPr>
        <w:t>　　第一节 光电显示器行业并购重组背景分析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一、光电显示器行业规模扩张</w:t>
      </w:r>
      <w:r>
        <w:rPr>
          <w:rFonts w:hint="eastAsia"/>
        </w:rPr>
        <w:br/>
      </w:r>
      <w:r>
        <w:rPr>
          <w:rFonts w:hint="eastAsia"/>
        </w:rPr>
        <w:t>　　　　二、光电显示器行业并购重组特点分析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中国光电显示器并购重组的障碍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中国光电显示器行业重点企业竞争力分析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光电显示器企业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三、光电显示器企业经营状况</w:t>
      </w:r>
      <w:r>
        <w:rPr>
          <w:rFonts w:hint="eastAsia"/>
        </w:rPr>
        <w:br/>
      </w:r>
      <w:r>
        <w:rPr>
          <w:rFonts w:hint="eastAsia"/>
        </w:rPr>
        <w:t>　　　　四、光电显示器企业发展策略</w:t>
      </w:r>
      <w:r>
        <w:rPr>
          <w:rFonts w:hint="eastAsia"/>
        </w:rPr>
        <w:br/>
      </w:r>
      <w:r>
        <w:rPr>
          <w:rFonts w:hint="eastAsia"/>
        </w:rPr>
        <w:t>　　第二节 光电显示器领先企业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三、光电显示器企业经营状况</w:t>
      </w:r>
      <w:r>
        <w:rPr>
          <w:rFonts w:hint="eastAsia"/>
        </w:rPr>
        <w:br/>
      </w:r>
      <w:r>
        <w:rPr>
          <w:rFonts w:hint="eastAsia"/>
        </w:rPr>
        <w:t>　　　　四、光电显示器企业发展策略</w:t>
      </w:r>
      <w:r>
        <w:rPr>
          <w:rFonts w:hint="eastAsia"/>
        </w:rPr>
        <w:br/>
      </w:r>
      <w:r>
        <w:rPr>
          <w:rFonts w:hint="eastAsia"/>
        </w:rPr>
        <w:t>　　第三节 光电显示器代表企业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三、光电显示器企业经营状况</w:t>
      </w:r>
      <w:r>
        <w:rPr>
          <w:rFonts w:hint="eastAsia"/>
        </w:rPr>
        <w:br/>
      </w:r>
      <w:r>
        <w:rPr>
          <w:rFonts w:hint="eastAsia"/>
        </w:rPr>
        <w:t>　　　　四、光电显示器企业发展策略</w:t>
      </w:r>
      <w:r>
        <w:rPr>
          <w:rFonts w:hint="eastAsia"/>
        </w:rPr>
        <w:br/>
      </w:r>
      <w:r>
        <w:rPr>
          <w:rFonts w:hint="eastAsia"/>
        </w:rPr>
        <w:t>　　第四节 光电显示器标杆企业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三、光电显示器企业经营状况</w:t>
      </w:r>
      <w:r>
        <w:rPr>
          <w:rFonts w:hint="eastAsia"/>
        </w:rPr>
        <w:br/>
      </w:r>
      <w:r>
        <w:rPr>
          <w:rFonts w:hint="eastAsia"/>
        </w:rPr>
        <w:t>　　　　四、光电显示器企业发展策略</w:t>
      </w:r>
      <w:r>
        <w:rPr>
          <w:rFonts w:hint="eastAsia"/>
        </w:rPr>
        <w:br/>
      </w:r>
      <w:r>
        <w:rPr>
          <w:rFonts w:hint="eastAsia"/>
        </w:rPr>
        <w:t>　　第五节 光电显示器重点企业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三、光电显示器企业经营状况</w:t>
      </w:r>
      <w:r>
        <w:rPr>
          <w:rFonts w:hint="eastAsia"/>
        </w:rPr>
        <w:br/>
      </w:r>
      <w:r>
        <w:rPr>
          <w:rFonts w:hint="eastAsia"/>
        </w:rPr>
        <w:t>　　　　四、光电显示器企业发展策略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中国光电显示器企业规模性并购重组机会分析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中国光电显示器发展现状</w:t>
      </w:r>
      <w:r>
        <w:rPr>
          <w:rFonts w:hint="eastAsia"/>
        </w:rPr>
        <w:br/>
      </w:r>
      <w:r>
        <w:rPr>
          <w:rFonts w:hint="eastAsia"/>
        </w:rPr>
        <w:t>　　　　一、我国光电显示器行业发展现状</w:t>
      </w:r>
      <w:r>
        <w:rPr>
          <w:rFonts w:hint="eastAsia"/>
        </w:rPr>
        <w:br/>
      </w:r>
      <w:r>
        <w:rPr>
          <w:rFonts w:hint="eastAsia"/>
        </w:rPr>
        <w:t>　　　　二、我国光电显示器厂商规模性并购重组机会分析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中国光电显示器行业并购重组机会</w:t>
      </w:r>
      <w:r>
        <w:rPr>
          <w:rFonts w:hint="eastAsia"/>
        </w:rPr>
        <w:br/>
      </w:r>
      <w:r>
        <w:rPr>
          <w:rFonts w:hint="eastAsia"/>
        </w:rPr>
        <w:t>　　第三节 光电显示器企业并购重组机会分析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2023-2029年中国光电显示器行业并购重组风险分析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2023-2029年中国光电显示器行业并购重组建议</w:t>
      </w:r>
      <w:r>
        <w:rPr>
          <w:rFonts w:hint="eastAsia"/>
        </w:rPr>
        <w:br/>
      </w:r>
      <w:r>
        <w:rPr>
          <w:rFonts w:hint="eastAsia"/>
        </w:rPr>
        <w:t>　　第一节 中国光电显示器行业与发达国家的差异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中国光电显示器行业的不足</w:t>
      </w:r>
      <w:r>
        <w:rPr>
          <w:rFonts w:hint="eastAsia"/>
        </w:rPr>
        <w:br/>
      </w:r>
      <w:r>
        <w:rPr>
          <w:rFonts w:hint="eastAsia"/>
        </w:rPr>
        <w:t>　　第三节 中⋅智⋅林⋅：中国光电显示器行业的发展建议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光电显示器产业链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2018-2023年中国光电显示器市场需求量及增速统计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2018-2023年中国光电显示器行业市场规模及增长情况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**地区光电显示器市场规模及增长情况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**地区光电显示器行业市场需求情况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光电显示器重点企业（二）成长能力情况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2023-2029年中国光电显示器行业产量预测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2023-2029年中国光电显示器市场需求量预测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2023-2029年中国光电显示器行业市场规模预测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2023-2029年中国光电显示器市场前景分析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2023-2029年中国光电显示器行业发展趋势预测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6b5e533894afe" w:history="1">
        <w:r>
          <w:rPr>
            <w:rStyle w:val="Hyperlink"/>
          </w:rPr>
          <w:t>2023-2029年中国光电显示器行业现状调研与发展趋势预测报告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26b5e533894afe" w:history="1">
        <w:r>
          <w:rPr>
            <w:rStyle w:val="Hyperlink"/>
          </w:rPr>
          <w:t>https://www.20087.com/6/65/GuangDianXianShiQiFaZhanQuShi.html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8ac4d3438482b" w:history="1">
      <w:r>
        <w:rPr>
          <w:rStyle w:val="Hyperlink"/>
        </w:rPr>
        <w:t>2023-2029年中国光电显示器行业现状调研与发展趋势预测报告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uangDianXianShiQiFaZhanQuShi.html" TargetMode="External" Id="R2526b5e53389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uangDianXianShiQiFaZhanQuShi.html" TargetMode="External" Id="Rb678ac4d3438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2023-03-06T23:14:00Z</dcterms:created>
  <dcterms:modified xsi:type="dcterms:W3CDTF">2023-03-07T00:14:00Z</dcterms:modified>
  <dc:subject>2023-2029年中国光电显示器行业现状调研与发展趋势预测报告</dc:subject>
  <dc:title>2023-2029年中国光电显示器行业现状调研与发展趋势预测报告</dc:title>
  <cp:keywords>2023-2029年中国光电显示器行业现状调研与发展趋势预测报告</cp:keywords>
  <dc:description>2023-2029年中国光电显示器行业现状调研与发展趋势预测报告</dc:description>
</cp:coreProperties>
</file>