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9d9db8897403f" w:history="1">
              <w:r>
                <w:rPr>
                  <w:rStyle w:val="Hyperlink"/>
                </w:rPr>
                <w:t>中国原电池行业研究与前景趋势报告（2025-2031年）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9d9db8897403f" w:history="1">
              <w:r>
                <w:rPr>
                  <w:rStyle w:val="Hyperlink"/>
                </w:rPr>
                <w:t>中国原电池行业研究与前景趋势报告（2025-2031年）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9d9db8897403f" w:history="1">
                <w:r>
                  <w:rPr>
                    <w:rStyle w:val="Hyperlink"/>
                  </w:rPr>
                  <w:t>https://www.20087.com/6/75/YuanDianChiDeXianZhuangYuQianJing.html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电池即一次电池，是一种将化学能直接转换为电能的装置，广泛应用于各种便携式电子设备中。近年来，随着电子产品的小型化和高性能化，对原电池的能量密度、安全性和环境友好性提出了更高要求。目前，市场上主流的原电池类型包括碱性电池、锂原电池和锌-空气电池等，它们在不同的应用领域中各有优势，但均面临着提高能量密度和减少有害物质的挑战。</w:t>
      </w:r>
      <w:r>
        <w:rPr>
          <w:rFonts w:hint="eastAsia"/>
        </w:rPr>
        <w:br/>
      </w:r>
      <w:r>
        <w:rPr>
          <w:rFonts w:hint="eastAsia"/>
        </w:rPr>
        <w:t>　　未来，原电池技术将朝着高能量密度、长寿命和环保方向发展。高能量密度的实现将依赖于新材料的开发，如锂硫电池和锂空气电池等，它们理论上具有比现有电池更高的能量密度。长寿命方面，通过优化电池的结构设计和电极材料，减少自放电和内部损耗，提高电池的循环稳定性和储存性能。环保方向则指向减少电池中重金属和其他有害物质的使用，以及开发可回收和生物降解的电池材料，促进循环经济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9d9db8897403f" w:history="1">
        <w:r>
          <w:rPr>
            <w:rStyle w:val="Hyperlink"/>
          </w:rPr>
          <w:t>中国原电池行业研究与前景趋势报告（2025-2031年）</w:t>
        </w:r>
      </w:hyperlink>
      <w:r>
        <w:rPr>
          <w:rFonts w:hint="eastAsia"/>
        </w:rPr>
        <w:t>》基于国家统计局及原电池行业协会的权威数据，全面调研了原电池行业的市场规模、市场需求、产业链结构及价格变动，并对原电池细分市场进行了深入分析。报告详细剖析了原电池市场竞争格局，重点关注品牌影响力及重点企业的运营表现，同时科学预测了原电池市场前景与发展趋势，识别了行业潜在的风险与机遇。通过专业、科学的研究方法，报告为原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原电池行业相关概述</w:t>
      </w:r>
      <w:r>
        <w:rPr>
          <w:rFonts w:hint="eastAsia"/>
        </w:rPr>
        <w:br/>
      </w:r>
      <w:r>
        <w:rPr>
          <w:rFonts w:hint="eastAsia"/>
        </w:rPr>
        <w:t>　　　　一、原电池行业定义及特点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1、原电池行业定义</w:t>
      </w:r>
      <w:r>
        <w:rPr>
          <w:rFonts w:hint="eastAsia"/>
        </w:rPr>
        <w:br/>
      </w:r>
      <w:r>
        <w:rPr>
          <w:rFonts w:hint="eastAsia"/>
        </w:rPr>
        <w:t>　　　　　　2、原电池行业特点</w:t>
      </w:r>
      <w:r>
        <w:rPr>
          <w:rFonts w:hint="eastAsia"/>
        </w:rPr>
        <w:br/>
      </w:r>
      <w:r>
        <w:rPr>
          <w:rFonts w:hint="eastAsia"/>
        </w:rPr>
        <w:t>　　　　二、原电池行业经营模式分析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1、原电池生产模式</w:t>
      </w:r>
      <w:r>
        <w:rPr>
          <w:rFonts w:hint="eastAsia"/>
        </w:rPr>
        <w:br/>
      </w:r>
      <w:r>
        <w:rPr>
          <w:rFonts w:hint="eastAsia"/>
        </w:rPr>
        <w:t>　　　　　　2、原电池采购模式</w:t>
      </w:r>
      <w:r>
        <w:rPr>
          <w:rFonts w:hint="eastAsia"/>
        </w:rPr>
        <w:br/>
      </w:r>
      <w:r>
        <w:rPr>
          <w:rFonts w:hint="eastAsia"/>
        </w:rPr>
        <w:t>　　　　　　3、原电池销售模式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2024-2025年全球原电池行业发展概况</w:t>
      </w:r>
      <w:r>
        <w:rPr>
          <w:rFonts w:hint="eastAsia"/>
        </w:rPr>
        <w:br/>
      </w:r>
      <w:r>
        <w:rPr>
          <w:rFonts w:hint="eastAsia"/>
        </w:rPr>
        <w:t>　　第二节 全球原电池行业发展走势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一、全球原电池行业市场分布情况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2024-2025年中国原电池行业发展环境分析</w:t>
      </w:r>
      <w:r>
        <w:rPr>
          <w:rFonts w:hint="eastAsia"/>
        </w:rPr>
        <w:br/>
      </w:r>
      <w:r>
        <w:rPr>
          <w:rFonts w:hint="eastAsia"/>
        </w:rPr>
        <w:t>　　第一节 原电池行业经济环境分析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当前我国原电池技术发展现状</w:t>
      </w:r>
      <w:r>
        <w:rPr>
          <w:rFonts w:hint="eastAsia"/>
        </w:rPr>
        <w:br/>
      </w:r>
      <w:r>
        <w:rPr>
          <w:rFonts w:hint="eastAsia"/>
        </w:rPr>
        <w:t>　　第二节 中外原电池技术差距及产生差距的主要原因分析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提高我国原电池技术的对策</w:t>
      </w:r>
      <w:r>
        <w:rPr>
          <w:rFonts w:hint="eastAsia"/>
        </w:rPr>
        <w:br/>
      </w:r>
      <w:r>
        <w:rPr>
          <w:rFonts w:hint="eastAsia"/>
        </w:rPr>
        <w:t>　　第四节 中国原电池研发、设计发展趋势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二、原电池行业市场需求特点分析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一、2019-2024年原电池行业产量统计</w:t>
      </w:r>
      <w:r>
        <w:rPr>
          <w:rFonts w:hint="eastAsia"/>
        </w:rPr>
        <w:br/>
      </w:r>
      <w:r>
        <w:rPr>
          <w:rFonts w:hint="eastAsia"/>
        </w:rPr>
        <w:t>　　　　二、原电池行业市场供给特点分析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三、2025-2031年原电池行业产量预测</w:t>
      </w:r>
      <w:r>
        <w:rPr>
          <w:rFonts w:hint="eastAsia"/>
        </w:rPr>
        <w:br/>
      </w:r>
      <w:r>
        <w:rPr>
          <w:rFonts w:hint="eastAsia"/>
        </w:rPr>
        <w:t>　　第五节 原电池行业市场供需平衡状况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三、**地区原电池市场调研分析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四、**地区原电池市场调研分析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五、**地区原电池市场调研分析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六、**地区原电池市场调研分析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2019-2024年中国原电池市场价格趋向分析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2025-2031年中国原电池市场价格趋向预测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原电池行业竞争格局分析</w:t>
      </w:r>
      <w:r>
        <w:rPr>
          <w:rFonts w:hint="eastAsia"/>
        </w:rPr>
        <w:br/>
      </w:r>
      <w:r>
        <w:rPr>
          <w:rFonts w:hint="eastAsia"/>
        </w:rPr>
        <w:t>　　第一节 原电池行业集中度分析</w:t>
      </w:r>
      <w:r>
        <w:rPr>
          <w:rFonts w:hint="eastAsia"/>
        </w:rPr>
        <w:br/>
      </w:r>
      <w:r>
        <w:rPr>
          <w:rFonts w:hint="eastAsia"/>
        </w:rPr>
        <w:t>　　　　一、原电池市场集中度分析</w:t>
      </w:r>
      <w:r>
        <w:rPr>
          <w:rFonts w:hint="eastAsia"/>
        </w:rPr>
        <w:br/>
      </w:r>
      <w:r>
        <w:rPr>
          <w:rFonts w:hint="eastAsia"/>
        </w:rPr>
        <w:t>　　　　二、原电池企业集中度分析</w:t>
      </w:r>
      <w:r>
        <w:rPr>
          <w:rFonts w:hint="eastAsia"/>
        </w:rPr>
        <w:br/>
      </w:r>
      <w:r>
        <w:rPr>
          <w:rFonts w:hint="eastAsia"/>
        </w:rPr>
        <w:t>　　　　三、原电池区域集中度分析</w:t>
      </w:r>
      <w:r>
        <w:rPr>
          <w:rFonts w:hint="eastAsia"/>
        </w:rPr>
        <w:br/>
      </w:r>
      <w:r>
        <w:rPr>
          <w:rFonts w:hint="eastAsia"/>
        </w:rPr>
        <w:t>　　第二节 原电池行业竞争格局分析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二、2025年中外原电池产品竞争分析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原电池企业发展策略分析</w:t>
      </w:r>
      <w:r>
        <w:rPr>
          <w:rFonts w:hint="eastAsia"/>
        </w:rPr>
        <w:br/>
      </w:r>
      <w:r>
        <w:rPr>
          <w:rFonts w:hint="eastAsia"/>
        </w:rPr>
        <w:t>　　第一节 原电池市场策略分析</w:t>
      </w:r>
      <w:r>
        <w:rPr>
          <w:rFonts w:hint="eastAsia"/>
        </w:rPr>
        <w:br/>
      </w:r>
      <w:r>
        <w:rPr>
          <w:rFonts w:hint="eastAsia"/>
        </w:rPr>
        <w:t>　　　　一、原电池价格策略分析</w:t>
      </w:r>
      <w:r>
        <w:rPr>
          <w:rFonts w:hint="eastAsia"/>
        </w:rPr>
        <w:br/>
      </w:r>
      <w:r>
        <w:rPr>
          <w:rFonts w:hint="eastAsia"/>
        </w:rPr>
        <w:t>　　　　二、原电池渠道策略分析</w:t>
      </w:r>
      <w:r>
        <w:rPr>
          <w:rFonts w:hint="eastAsia"/>
        </w:rPr>
        <w:br/>
      </w:r>
      <w:r>
        <w:rPr>
          <w:rFonts w:hint="eastAsia"/>
        </w:rPr>
        <w:t>　　第二节 原电池销售策略分析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对我国原电池品牌的战略思考</w:t>
      </w:r>
      <w:r>
        <w:rPr>
          <w:rFonts w:hint="eastAsia"/>
        </w:rPr>
        <w:br/>
      </w:r>
      <w:r>
        <w:rPr>
          <w:rFonts w:hint="eastAsia"/>
        </w:rPr>
        <w:t>　　　　一、原电池实施品牌战略的意义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三、我国原电池企业的品牌战略</w:t>
      </w:r>
      <w:r>
        <w:rPr>
          <w:rFonts w:hint="eastAsia"/>
        </w:rPr>
        <w:br/>
      </w:r>
      <w:r>
        <w:rPr>
          <w:rFonts w:hint="eastAsia"/>
        </w:rPr>
        <w:t>　　　　四、原电池品牌战略管理的策略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中国原电池行业营销策略分析</w:t>
      </w:r>
      <w:r>
        <w:rPr>
          <w:rFonts w:hint="eastAsia"/>
        </w:rPr>
        <w:br/>
      </w:r>
      <w:r>
        <w:rPr>
          <w:rFonts w:hint="eastAsia"/>
        </w:rPr>
        <w:t>　　第一节 原电池市场推广策略研究分析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一、做好原电池产品导入</w:t>
      </w:r>
      <w:r>
        <w:rPr>
          <w:rFonts w:hint="eastAsia"/>
        </w:rPr>
        <w:br/>
      </w:r>
      <w:r>
        <w:rPr>
          <w:rFonts w:hint="eastAsia"/>
        </w:rPr>
        <w:t>　　　　二、做好原电池产品组合和产品线决策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二、原电池行业现存的营销渠道分析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2025-2031年中国原电池行业前景与风险预测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2025年原电池市场前景分析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2025年原电池发展趋势预测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一、2025-2031年中国原电池行业进入壁垒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二、2025-2031年中国原电池行业盈利模式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三、2025-2031年中国原电池行业盈利因素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2025-2031年中国原电池行业投资机会分析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一、2025-2031年中国原电池细分市场投资机会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二、2025-2031年中国原电池行业区域市场投资潜力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2025-2031年中国原电池行业投资风险分析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一、2025-2031年中国原电池行业市场竞争风险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二、2025-2031年中国原电池行业技术风险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三、2025-2031年中国原电池行业政策风险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四、2025-2031年中国原电池行业进入退出风险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2025-2031年中国原电池行业盈利模式与投资策略分析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(中~智~林)中国原电池行业多元化经营战略的可行性分析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原电池行业历程</w:t>
      </w:r>
      <w:r>
        <w:rPr>
          <w:rFonts w:hint="eastAsia"/>
        </w:rPr>
        <w:br/>
      </w:r>
      <w:r>
        <w:rPr>
          <w:rFonts w:hint="eastAsia"/>
        </w:rPr>
        <w:t>　　图表 原电池行业生命周期</w:t>
      </w:r>
      <w:r>
        <w:rPr>
          <w:rFonts w:hint="eastAsia"/>
        </w:rPr>
        <w:br/>
      </w:r>
      <w:r>
        <w:rPr>
          <w:rFonts w:hint="eastAsia"/>
        </w:rPr>
        <w:t>　　图表 原电池行业产业链分析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2024年中国原电池进口国家及地区分析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原电池企业信息</w:t>
      </w:r>
      <w:r>
        <w:rPr>
          <w:rFonts w:hint="eastAsia"/>
        </w:rPr>
        <w:br/>
      </w:r>
      <w:r>
        <w:rPr>
          <w:rFonts w:hint="eastAsia"/>
        </w:rPr>
        <w:t>　　图表 原电池企业经营情况分析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9d9db8897403f" w:history="1">
        <w:r>
          <w:rPr>
            <w:rStyle w:val="Hyperlink"/>
          </w:rPr>
          <w:t>中国原电池行业研究与前景趋势报告（2025-2031年）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9d9db8897403f" w:history="1">
        <w:r>
          <w:rPr>
            <w:rStyle w:val="Hyperlink"/>
          </w:rPr>
          <w:t>https://www.20087.com/6/75/YuanDianChiDeXianZhuangYuQianJing.html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热点：原电池的发展历史、原电池原理、原电池的基本原理、原电池名词解释、电池和原电池的区别、原电池和电解池的区别、原电池的构成、原电池的工作原理、原电池是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e16228c7142f8" w:history="1">
      <w:r>
        <w:rPr>
          <w:rStyle w:val="Hyperlink"/>
        </w:rPr>
        <w:t>中国原电池行业研究与前景趋势报告（2025-2031年）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uanDianChiDeXianZhuangYuQianJing.html" TargetMode="External" Id="R14f9d9db8897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uanDianChiDeXianZhuangYuQianJing.html" TargetMode="External" Id="R581e16228c71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2024-12-21T00:46:00Z</dcterms:created>
  <dcterms:modified xsi:type="dcterms:W3CDTF">2024-12-21T01:46:00Z</dcterms:modified>
  <dc:subject>中国原电池行业研究与前景趋势报告（2025-2031年）</dc:subject>
  <dc:title>中国原电池行业研究与前景趋势报告（2025-2031年）</dc:title>
  <cp:keywords>中国原电池行业研究与前景趋势报告（2025-2031年）</cp:keywords>
  <dc:description>中国原电池行业研究与前景趋势报告（2025-2031年）</dc:description>
</cp:coreProperties>
</file>