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b22a8f6b2431a" w:history="1">
              <w:r>
                <w:rPr>
                  <w:rStyle w:val="Hyperlink"/>
                </w:rPr>
                <w:t>2025-2031年中国在线气体分析仪市场调查研究及发展趋势分析报告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b22a8f6b2431a" w:history="1">
              <w:r>
                <w:rPr>
                  <w:rStyle w:val="Hyperlink"/>
                </w:rPr>
                <w:t>2025-2031年中国在线气体分析仪市场调查研究及发展趋势分析报告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b22a8f6b2431a" w:history="1">
                <w:r>
                  <w:rPr>
                    <w:rStyle w:val="Hyperlink"/>
                  </w:rPr>
                  <w:t>https://www.20087.com/6/05/ZaiXianQiTiFenXiYiShiChangXuQiuF.html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气体分析仪是一种用于实时监测和分析气体组成的仪器，广泛应用于石油化工、环境保护、半导体制造等领域。近年来，随着工业过程控制和环境保护要求的提高，在线气体分析仪的技术得到了显著进步。目前，在线气体分析仪的发展趋势主要是提高测量精度、响应速度和可靠性。例如，通过采用更先进的传感器技术和数据处理算法，分析仪能够提供更加准确的数据，同时通过无线通信技术，实现远程监控和数据传输。</w:t>
      </w:r>
      <w:r>
        <w:rPr>
          <w:rFonts w:hint="eastAsia"/>
        </w:rPr>
        <w:br/>
      </w:r>
      <w:r>
        <w:rPr>
          <w:rFonts w:hint="eastAsia"/>
        </w:rPr>
        <w:t>　　未来，在线气体分析仪的发展将更加注重智能化和网络化。一方面，随着物联网技术的应用，在线气体分析仪将能够实现远程监控和数据共享，为工业过程控制提供更加及时和准确的信息支持。另一方面，随着数据分析和人工智能技术的进步，在线气体分析仪将具备更强的数据处理和预测能力，能够帮助企业进行更加精细化的过程管理和决策制定。此外，随着环保法规的趋严，在线气体分析仪将更加注重监测污染物排放，助力企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b22a8f6b2431a" w:history="1">
        <w:r>
          <w:rPr>
            <w:rStyle w:val="Hyperlink"/>
          </w:rPr>
          <w:t>2025-2031年中国在线气体分析仪市场调查研究及发展趋势分析报告</w:t>
        </w:r>
      </w:hyperlink>
      <w:r>
        <w:rPr>
          <w:rFonts w:hint="eastAsia"/>
        </w:rPr>
        <w:t>》基于多年市场监测与行业研究，全面分析了在线气体分析仪行业的现状、市场需求及市场规模，详细解读了在线气体分析仪产业链结构、价格趋势及细分市场特点。报告科学预测了行业前景与发展方向，重点剖析了品牌竞争格局、市场集中度及主要企业的经营表现，并通过SWOT分析揭示了在线气体分析仪行业机遇与风险。为投资者和决策者提供专业、客观的战略建议，是把握在线气体分析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在线气体分析仪细分市场构成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在线气体分析仪细分市场发展历程及周期性分析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在线气体分析仪行业特征分析</w:t>
      </w:r>
      <w:r>
        <w:rPr>
          <w:rFonts w:hint="eastAsia"/>
        </w:rPr>
        <w:br/>
      </w:r>
      <w:r>
        <w:rPr>
          <w:rFonts w:hint="eastAsia"/>
        </w:rPr>
        <w:t>　　　　一、在线气体分析仪周期性特征分析</w:t>
      </w:r>
      <w:r>
        <w:rPr>
          <w:rFonts w:hint="eastAsia"/>
        </w:rPr>
        <w:br/>
      </w:r>
      <w:r>
        <w:rPr>
          <w:rFonts w:hint="eastAsia"/>
        </w:rPr>
        <w:t>　　　　二、在线气体分析仪季节性消费特征分析</w:t>
      </w:r>
      <w:r>
        <w:rPr>
          <w:rFonts w:hint="eastAsia"/>
        </w:rPr>
        <w:br/>
      </w:r>
      <w:r>
        <w:rPr>
          <w:rFonts w:hint="eastAsia"/>
        </w:rPr>
        <w:t>　　　　三、在线气体分析仪政策准入机制分析</w:t>
      </w:r>
      <w:r>
        <w:rPr>
          <w:rFonts w:hint="eastAsia"/>
        </w:rPr>
        <w:br/>
      </w:r>
      <w:r>
        <w:rPr>
          <w:rFonts w:hint="eastAsia"/>
        </w:rPr>
        <w:t>　　　　四、在线气体分析仪特有经营模式分析</w:t>
      </w:r>
      <w:r>
        <w:rPr>
          <w:rFonts w:hint="eastAsia"/>
        </w:rPr>
        <w:br/>
      </w:r>
      <w:r>
        <w:rPr>
          <w:rFonts w:hint="eastAsia"/>
        </w:rPr>
        <w:t>　　　　五、在线气体分析仪技术门槛分析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2020-2025年中国在线气体分析仪发展环境分析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在线气体分析仪政策及标准分析</w:t>
      </w:r>
      <w:r>
        <w:rPr>
          <w:rFonts w:hint="eastAsia"/>
        </w:rPr>
        <w:br/>
      </w:r>
      <w:r>
        <w:rPr>
          <w:rFonts w:hint="eastAsia"/>
        </w:rPr>
        <w:t>　　　　一、在线气体分析仪管理体制分析</w:t>
      </w:r>
      <w:r>
        <w:rPr>
          <w:rFonts w:hint="eastAsia"/>
        </w:rPr>
        <w:br/>
      </w:r>
      <w:r>
        <w:rPr>
          <w:rFonts w:hint="eastAsia"/>
        </w:rPr>
        <w:t>　　　　二、在线气体分析仪发展速度国家相关政策对比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二、中国在线气体分析仪技术发展趋势分析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全球在线气体分析仪市场现状、市场容量及发展趋势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全球在线气体分析仪市场现状、市场容量及发展趋势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全球在线气体分析仪发展历程与发展特点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主要国家在线气体分析仪需求规模及发展趋势分析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全球主要在线气体分析仪企业竞争力分析</w:t>
      </w:r>
      <w:r>
        <w:rPr>
          <w:rFonts w:hint="eastAsia"/>
        </w:rPr>
        <w:br/>
      </w:r>
      <w:r>
        <w:rPr>
          <w:rFonts w:hint="eastAsia"/>
        </w:rPr>
        <w:t>　　第八节 全球在线气体分析仪供求分析</w:t>
      </w:r>
      <w:r>
        <w:rPr>
          <w:rFonts w:hint="eastAsia"/>
        </w:rPr>
        <w:br/>
      </w:r>
      <w:r>
        <w:rPr>
          <w:rFonts w:hint="eastAsia"/>
        </w:rPr>
        <w:t>　　　　一、在线气体分析仪供求现状</w:t>
      </w:r>
      <w:r>
        <w:rPr>
          <w:rFonts w:hint="eastAsia"/>
        </w:rPr>
        <w:br/>
      </w:r>
      <w:r>
        <w:rPr>
          <w:rFonts w:hint="eastAsia"/>
        </w:rPr>
        <w:t>　　　　二、在线气体分析仪产能扩张及产能缺口分析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在线气体分析仪下游行业需求特征与需求规模分析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二、下游对在线气体分析仪的需求规模与趋势分析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二、下游对在线气体分析仪的需求规模与趋势分析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二、年下游对在线气体分析仪的需求规模与趋势分析</w:t>
      </w:r>
      <w:r>
        <w:rPr>
          <w:rFonts w:hint="eastAsia"/>
        </w:rPr>
        <w:br/>
      </w:r>
      <w:r>
        <w:rPr>
          <w:rFonts w:hint="eastAsia"/>
        </w:rPr>
        <w:t>　　第四节 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全球在线气体分析仪发展分析</w:t>
      </w:r>
      <w:r>
        <w:rPr>
          <w:rFonts w:hint="eastAsia"/>
        </w:rPr>
        <w:br/>
      </w:r>
      <w:r>
        <w:rPr>
          <w:rFonts w:hint="eastAsia"/>
        </w:rPr>
        <w:t>　　第一节 2020-2025年全球在线气体分析仪市场分析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在线气体分析仪竞争格局分析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2025-2031年在线气体分析仪供需市场预测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在线气体分析仪细分市场进出口调查分析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2020-2025年在线气体分析仪细分市场进口调查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2020-2025年在线气体分析仪细分市场出口调查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2020-2025年在线气体分析仪产品主要进出口企业排名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一、中国在线气体分析仪产品主要进出口企业的国际地位分析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三、中国在线气体分析仪进出口存在的问题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2020-2025年在线气体分析仪进出口环境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2025-2031年在线气体分析仪产品进出口预测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在线气体分析仪产品价格调查分析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一、2020-2025年在线气体分析仪产品定价因素分析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二、2020-2025年在线气体分析仪产品价格走势分析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2025-2031年在线气体分析仪产品价格趋势预测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中国在线气体分析仪分类竞争优势分析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一、华东在线气体分析仪竞争力分析</w:t>
      </w:r>
      <w:r>
        <w:rPr>
          <w:rFonts w:hint="eastAsia"/>
        </w:rPr>
        <w:br/>
      </w:r>
      <w:r>
        <w:rPr>
          <w:rFonts w:hint="eastAsia"/>
        </w:rPr>
        <w:t>　　　　二、华南在线气体分析仪竞争力分析</w:t>
      </w:r>
      <w:r>
        <w:rPr>
          <w:rFonts w:hint="eastAsia"/>
        </w:rPr>
        <w:br/>
      </w:r>
      <w:r>
        <w:rPr>
          <w:rFonts w:hint="eastAsia"/>
        </w:rPr>
        <w:t>　　　　三、华北在线气体分析仪竞争力分析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2020-2025年中国在线气体分析仪细分市场规模及趋势分析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2025-2031年在线气体分析仪细分市场规模预测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国内在线气体分析仪行业主要企业分析</w:t>
      </w:r>
      <w:r>
        <w:rPr>
          <w:rFonts w:hint="eastAsia"/>
        </w:rPr>
        <w:br/>
      </w:r>
      <w:r>
        <w:rPr>
          <w:rFonts w:hint="eastAsia"/>
        </w:rPr>
        <w:t>　　第一节 柳州子格自动化设备有限公司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北京杜克泰克科技有限公司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无锡泽钜环保科技有限公司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河北赛佰科技有限公司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西安市聚能仪器有限公司西安市聚能仪器有限公司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第六节 广州中美电子科技有限公司广州中美电子科技有限公司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第七节 上海诺博环保科技有限公司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第八节 北京世纪中蓝科技发展有限公司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中国在线气体分析仪发展预测</w:t>
      </w:r>
      <w:r>
        <w:rPr>
          <w:rFonts w:hint="eastAsia"/>
        </w:rPr>
        <w:br/>
      </w:r>
      <w:r>
        <w:rPr>
          <w:rFonts w:hint="eastAsia"/>
        </w:rPr>
        <w:t>　　第一节 中国在线气体分析仪所处周期分析</w:t>
      </w:r>
      <w:r>
        <w:rPr>
          <w:rFonts w:hint="eastAsia"/>
        </w:rPr>
        <w:br/>
      </w:r>
      <w:r>
        <w:rPr>
          <w:rFonts w:hint="eastAsia"/>
        </w:rPr>
        <w:t>　　第二节 中~智~林 2025-2031年中国在线气体分析仪发展预测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b22a8f6b2431a" w:history="1">
        <w:r>
          <w:rPr>
            <w:rStyle w:val="Hyperlink"/>
          </w:rPr>
          <w:t>2025-2031年中国在线气体分析仪市场调查研究及发展趋势分析报告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b22a8f6b2431a" w:history="1">
        <w:r>
          <w:rPr>
            <w:rStyle w:val="Hyperlink"/>
          </w:rPr>
          <w:t>https://www.20087.com/6/05/ZaiXianQiTiFenXiYiShiChangXuQiuF.html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红外在线分析仪、在线气体分析仪器、气体分析仪结构、在线气体分析仪硫高氮氧化物就低怎么回事、氧气体分析仪、在线气体分析仪安装、空气分析仪、在线气体分析仪校准流程、在线气体分析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430cbf175439f" w:history="1">
      <w:r>
        <w:rPr>
          <w:rStyle w:val="Hyperlink"/>
        </w:rPr>
        <w:t>2025-2031年中国在线气体分析仪市场调查研究及发展趋势分析报告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aiXianQiTiFenXiYiShiChangXuQiuF.html" TargetMode="External" Id="Rab2b22a8f6b2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aiXianQiTiFenXiYiShiChangXuQiuF.html" TargetMode="External" Id="R9a5430cbf175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2025-04-29T07:57:00Z</dcterms:created>
  <dcterms:modified xsi:type="dcterms:W3CDTF">2025-04-29T08:57:00Z</dcterms:modified>
  <dc:subject>2025-2031年中国在线气体分析仪市场调查研究及发展趋势分析报告</dc:subject>
  <dc:title>2025-2031年中国在线气体分析仪市场调查研究及发展趋势分析报告</dc:title>
  <cp:keywords>2025-2031年中国在线气体分析仪市场调查研究及发展趋势分析报告</cp:keywords>
  <dc:description>2025-2031年中国在线气体分析仪市场调查研究及发展趋势分析报告</dc:description>
</cp:coreProperties>
</file>