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354fb801349b7" w:history="1">
              <w:r>
                <w:rPr>
                  <w:rStyle w:val="Hyperlink"/>
                </w:rPr>
                <w:t>2024-2030年全球与中国学校实验室设备市场现状及发展前景预测报告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354fb801349b7" w:history="1">
              <w:r>
                <w:rPr>
                  <w:rStyle w:val="Hyperlink"/>
                </w:rPr>
                <w:t>2024-2030年全球与中国学校实验室设备市场现状及发展前景预测报告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354fb801349b7" w:history="1">
                <w:r>
                  <w:rPr>
                    <w:rStyle w:val="Hyperlink"/>
                  </w:rPr>
                  <w:t>https://www.20087.com/6/55/XueXiaoShiYanShiSheBeiXianZhuangYuQianJingFenXi.html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学校实验室设备涵盖了从基础化学、生物学到物理实验所需的各类仪器和耗材，是教育和科研活动的基础。随着STEM教育的推广，学校实验室设备的配置和使用成为了衡量教育质量的重要指标。</w:t>
      </w:r>
      <w:r>
        <w:rPr>
          <w:rFonts w:hint="eastAsia"/>
        </w:rPr>
        <w:br/>
      </w:r>
      <w:r>
        <w:rPr>
          <w:rFonts w:hint="eastAsia"/>
        </w:rPr>
        <w:t>　　未来，学校实验室设备将更加注重互动性和教育性。虚拟现实（VR）和增强现实（AR）技术的应用将创造沉浸式的实验环境，提高学生的参与度和理解力。同时，模块化和可定制的设备将鼓励学生进行实验设计，培养创新思维。此外，随着可持续发展目标的普及，实验室设备将更加注重环保材料和可循环设计，减少实验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354fb801349b7" w:history="1">
        <w:r>
          <w:rPr>
            <w:rStyle w:val="Hyperlink"/>
          </w:rPr>
          <w:t>2024-2030年全球与中国学校实验室设备市场现状及发展前景预测报告</w:t>
        </w:r>
      </w:hyperlink>
      <w:r>
        <w:rPr>
          <w:rFonts w:hint="eastAsia"/>
        </w:rPr>
        <w:t>》基于国家统计局、发改委、国务院发展研究中心、学校实验室设备行业协会及科研机构提供的详实数据，对学校实验室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学校实验室设备市场概述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按照不同产品类型，学校实验室设备主要可以分为如下几个类别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全球不同产品类型学校实验室设备销售额增长趋势2019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量具与度量设备</w:t>
      </w:r>
      <w:r>
        <w:rPr>
          <w:rFonts w:hint="eastAsia"/>
        </w:rPr>
        <w:br/>
      </w:r>
      <w:r>
        <w:rPr>
          <w:rFonts w:hint="eastAsia"/>
        </w:rPr>
        <w:t>　　　　1.2.3 容器类设备</w:t>
      </w:r>
      <w:r>
        <w:rPr>
          <w:rFonts w:hint="eastAsia"/>
        </w:rPr>
        <w:br/>
      </w:r>
      <w:r>
        <w:rPr>
          <w:rFonts w:hint="eastAsia"/>
        </w:rPr>
        <w:t>　　　　1.2.4 加热类设备</w:t>
      </w:r>
      <w:r>
        <w:rPr>
          <w:rFonts w:hint="eastAsia"/>
        </w:rPr>
        <w:br/>
      </w:r>
      <w:r>
        <w:rPr>
          <w:rFonts w:hint="eastAsia"/>
        </w:rPr>
        <w:t>　　　　1.2.5 固体夹持类设备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从不同应用，学校实验室设备主要包括如下几个方面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全球不同应用学校实验室设备销售额增长趋势2019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　　1.3.3 中学</w:t>
      </w:r>
      <w:r>
        <w:rPr>
          <w:rFonts w:hint="eastAsia"/>
        </w:rPr>
        <w:br/>
      </w:r>
      <w:r>
        <w:rPr>
          <w:rFonts w:hint="eastAsia"/>
        </w:rPr>
        <w:t>　　　　1.3.4 小学</w:t>
      </w:r>
      <w:r>
        <w:rPr>
          <w:rFonts w:hint="eastAsia"/>
        </w:rPr>
        <w:br/>
      </w:r>
      <w:r>
        <w:rPr>
          <w:rFonts w:hint="eastAsia"/>
        </w:rPr>
        <w:t>　　1.4 学校实验室设备行业背景、发展历史、现状及趋势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学校实验室设备行业目前现状分析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学校实验室设备发展趋势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全球学校实验室设备总体规模分析</w:t>
      </w:r>
      <w:r>
        <w:rPr>
          <w:rFonts w:hint="eastAsia"/>
        </w:rPr>
        <w:br/>
      </w:r>
      <w:r>
        <w:rPr>
          <w:rFonts w:hint="eastAsia"/>
        </w:rPr>
        <w:t>　　2.1 全球学校实验室设备供需现状及预测（2019-2030）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全球学校实验室设备产能、产量、产能利用率及发展趋势（2019-2030）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全球学校实验室设备产量、需求量及发展趋势（2019-2030）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全球主要地区学校实验室设备产量及发展趋势（2019-2030）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全球主要地区学校实验室设备产量（2019-2024）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全球主要地区学校实验室设备产量（2025-2030）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全球主要地区学校实验室设备产量市场份额（2019-2030）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中国学校实验室设备供需现状及预测（2019-2030）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中国学校实验室设备产能、产量、产能利用率及发展趋势（2019-2030）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中国学校实验室设备产量、市场需求量及发展趋势（2019-2030）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全球学校实验室设备销量及销售额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全球市场学校实验室设备销售额（2019-2030）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全球市场学校实验室设备销量（2019-2030）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全球市场学校实验室设备价格趋势（2019-2030）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全球市场主要厂商学校实验室设备产能市场份额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全球市场主要厂商学校实验室设备销量（2019-2024）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全球市场主要厂商学校实验室设备销量（2019-2024）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全球市场主要厂商学校实验室设备销售收入（2019-2024）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全球市场主要厂商学校实验室设备销售价格（2019-2024）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2023年全球主要生产商学校实验室设备收入排名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中国市场主要厂商学校实验室设备销量（2019-2024）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中国市场主要厂商学校实验室设备销量（2019-2024）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中国市场主要厂商学校实验室设备销售收入（2019-2024）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2023年中国主要生产商学校实验室设备收入排名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中国市场主要厂商学校实验室设备销售价格（2019-2024）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全球主要厂商学校实验室设备总部及产地分布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全球主要厂商成立时间及学校实验室设备商业化日期</w:t>
      </w:r>
      <w:r>
        <w:rPr>
          <w:rFonts w:hint="eastAsia"/>
        </w:rPr>
        <w:br/>
      </w:r>
      <w:r>
        <w:rPr>
          <w:rFonts w:hint="eastAsia"/>
        </w:rPr>
        <w:t>　　3.6 全球主要厂商学校实验室设备产品类型及应用</w:t>
      </w:r>
      <w:r>
        <w:rPr>
          <w:rFonts w:hint="eastAsia"/>
        </w:rPr>
        <w:br/>
      </w:r>
      <w:r>
        <w:rPr>
          <w:rFonts w:hint="eastAsia"/>
        </w:rPr>
        <w:t>　　3.7 学校实验室设备行业集中度、竞争程度分析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学校实验室设备行业集中度分析：2023年全球Top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全球学校实验室设备第一梯队、第二梯队和第三梯队生产商（品牌）及市场份额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全球学校实验室设备主要地区分析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全球主要地区学校实验室设备市场规模分析：2019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全球主要地区学校实验室设备销售收入及市场份额（2019-2024年）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全球主要地区学校实验室设备销售收入预测（2024-2030年）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全球主要地区学校实验室设备销量分析：2019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全球主要地区学校实验室设备销量及市场份额（2019-2024年）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全球主要地区学校实验室设备销量及市场份额预测（2025-2030）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北美市场学校实验室设备销量、收入及增长率（2019-2030）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欧洲市场学校实验室设备销量、收入及增长率（2019-2030）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中国市场学校实验室设备销量、收入及增长率（2019-2030）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日本市场学校实验室设备销量、收入及增长率（2019-2030）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东南亚市场学校实验室设备销量、收入及增长率（2019-2030）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印度市场学校实验室设备销量、收入及增长率（2019-2030）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学校实验室设备销量、收入、价格及毛利率（2019-2024）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不同产品类型学校实验室设备分析</w:t>
      </w:r>
      <w:r>
        <w:rPr>
          <w:rFonts w:hint="eastAsia"/>
        </w:rPr>
        <w:br/>
      </w:r>
      <w:r>
        <w:rPr>
          <w:rFonts w:hint="eastAsia"/>
        </w:rPr>
        <w:t>　　6.1 全球不同产品类型学校实验室设备销量（2019-2030）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全球不同产品类型学校实验室设备销量及市场份额（2019-2024）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全球不同产品类型学校实验室设备销量预测（2025-2030）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全球不同产品类型学校实验室设备收入（2019-2030）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全球不同产品类型学校实验室设备收入及市场份额（2019-2024）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全球不同产品类型学校实验室设备收入预测（2025-2030）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全球不同产品类型学校实验室设备价格走势（2019-2030）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不同应用学校实验室设备分析</w:t>
      </w:r>
      <w:r>
        <w:rPr>
          <w:rFonts w:hint="eastAsia"/>
        </w:rPr>
        <w:br/>
      </w:r>
      <w:r>
        <w:rPr>
          <w:rFonts w:hint="eastAsia"/>
        </w:rPr>
        <w:t>　　7.1 全球不同应用学校实验室设备销量（2019-2030）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全球不同应用学校实验室设备销量及市场份额（2019-2024）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全球不同应用学校实验室设备销量预测（2025-2030）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全球不同应用学校实验室设备收入（2019-2030）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全球不同应用学校实验室设备收入及市场份额（2019-2024）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全球不同应用学校实验室设备收入预测（2025-2030）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全球不同应用学校实验室设备价格走势（2019-2030）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学校实验室设备产业链分析</w:t>
      </w:r>
      <w:r>
        <w:rPr>
          <w:rFonts w:hint="eastAsia"/>
        </w:rPr>
        <w:br/>
      </w:r>
      <w:r>
        <w:rPr>
          <w:rFonts w:hint="eastAsia"/>
        </w:rPr>
        <w:t>　　8.2 学校实验室设备产业上游供应分析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学校实验室设备下游典型客户</w:t>
      </w:r>
      <w:r>
        <w:rPr>
          <w:rFonts w:hint="eastAsia"/>
        </w:rPr>
        <w:br/>
      </w:r>
      <w:r>
        <w:rPr>
          <w:rFonts w:hint="eastAsia"/>
        </w:rPr>
        <w:t>　　8.4 学校实验室设备销售渠道分析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学校实验室设备行业发展机遇及主要驱动因素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学校实验室设备行业发展面临的风险</w:t>
      </w:r>
      <w:r>
        <w:rPr>
          <w:rFonts w:hint="eastAsia"/>
        </w:rPr>
        <w:br/>
      </w:r>
      <w:r>
        <w:rPr>
          <w:rFonts w:hint="eastAsia"/>
        </w:rPr>
        <w:t>　　9.3 学校实验室设备行业政策分析</w:t>
      </w:r>
      <w:r>
        <w:rPr>
          <w:rFonts w:hint="eastAsia"/>
        </w:rPr>
        <w:br/>
      </w:r>
      <w:r>
        <w:rPr>
          <w:rFonts w:hint="eastAsia"/>
        </w:rPr>
        <w:t>　　9.4 学校实验室设备中国企业SWOT分析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全球不同产品类型学校实验室设备销售额增长（CAGR）趋势2019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学校实验室设备行业目前发展现状</w:t>
      </w:r>
      <w:r>
        <w:rPr>
          <w:rFonts w:hint="eastAsia"/>
        </w:rPr>
        <w:br/>
      </w:r>
      <w:r>
        <w:rPr>
          <w:rFonts w:hint="eastAsia"/>
        </w:rPr>
        <w:t>　　表 4： 学校实验室设备发展趋势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全球主要地区学校实验室设备产量增速（CAGR）：（2019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全球主要地区学校实验室设备产量（2019-2024）&amp;（千件）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全球主要地区学校实验室设备产量（2025-2030）&amp;（千件）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全球主要地区学校实验室设备产量市场份额（2019-2024）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全球主要地区学校实验室设备产量（2025-2030）&amp;（千件）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全球市场主要厂商学校实验室设备产能（2023-2024）&amp;（千件）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全球市场主要厂商学校实验室设备销量（2019-2024）&amp;（千件）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全球市场主要厂商学校实验室设备销量市场份额（2019-2024）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全球市场主要厂商学校实验室设备销售收入（2019-2024）&amp;（百万美元）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全球市场主要厂商学校实验室设备销售收入市场份额（2019-2024）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全球市场主要厂商学校实验室设备销售价格（2019-2024）&amp;（美元/件）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2023年全球主要生产商学校实验室设备收入排名（百万美元）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中国市场主要厂商学校实验室设备销量（2019-2024）&amp;（千件）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中国市场主要厂商学校实验室设备销量市场份额（2019-2024）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中国市场主要厂商学校实验室设备销售收入（2019-2024）&amp;（百万美元）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中国市场主要厂商学校实验室设备销售收入市场份额（2019-2024）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2023年中国主要生产商学校实验室设备收入排名（百万美元）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中国市场主要厂商学校实验室设备销售价格（2019-2024）&amp;（美元/件）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全球主要厂商学校实验室设备总部及产地分布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全球主要厂商成立时间及学校实验室设备商业化日期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全球主要厂商学校实验室设备产品类型及应用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2023年全球学校实验室设备主要厂商市场地位（第一梯队、第二梯队和第三梯队）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全球学校实验室设备市场投资、并购等现状分析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全球主要地区学校实验室设备销售收入增速：（2019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全球主要地区学校实验室设备销售收入（2019-2024）&amp;（百万美元）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全球主要地区学校实验室设备销售收入市场份额（2019-2024）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全球主要地区学校实验室设备收入（2025-2030）&amp;（百万美元）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全球主要地区学校实验室设备收入市场份额（2025-2030）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全球主要地区学校实验室设备销量（千件）：2019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全球主要地区学校实验室设备销量（2019-2024）&amp;（千件）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全球主要地区学校实验室设备销量市场份额（2019-2024）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全球主要地区学校实验室设备销量（2025-2030）&amp;（千件）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全球主要地区学校实验室设备销量份额（2025-2030）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学校实验室设备生产基地、销售区域、竞争对手及市场地位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学校实验室设备产品规格、参数及市场应用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学校实验室设备销量（千件）、收入（百万美元）、价格（美元/件）及毛利率（2019-2024）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全球不同产品类型学校实验室设备销量（2019-2024年）&amp;（千件）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全球不同产品类型学校实验室设备销量市场份额（2019-2024）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全球不同产品类型学校实验室设备销量预测（2025-2030）&amp;（千件）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全球市场不同产品类型学校实验室设备销量市场份额预测（2025-2030）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全球不同产品类型学校实验室设备收入（2019-2024年）&amp;（百万美元）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全球不同产品类型学校实验室设备收入市场份额（2019-2024）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全球不同产品类型学校实验室设备收入预测（2025-2030）&amp;（百万美元）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全球不同产品类型学校实验室设备收入市场份额预测（2025-2030）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全球不同应用学校实验室设备销量（2019-2024年）&amp;（千件）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全球不同应用学校实验室设备销量市场份额（2019-2024）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全球不同应用学校实验室设备销量预测（2025-2030）&amp;（千件）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全球市场不同应用学校实验室设备销量市场份额预测（2025-2030）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全球不同应用学校实验室设备收入（2019-2024年）&amp;（百万美元）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全球不同应用学校实验室设备收入市场份额（2019-2024）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全球不同应用学校实验室设备收入预测（2025-2030）&amp;（百万美元）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全球不同应用学校实验室设备收入市场份额预测（2025-2030）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学校实验室设备上游原料供应商及联系方式列表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学校实验室设备典型客户列表</w:t>
      </w:r>
      <w:r>
        <w:rPr>
          <w:rFonts w:hint="eastAsia"/>
        </w:rPr>
        <w:br/>
      </w:r>
      <w:r>
        <w:rPr>
          <w:rFonts w:hint="eastAsia"/>
        </w:rPr>
        <w:t>　　表 126： 学校实验室设备主要销售模式及销售渠道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学校实验室设备行业发展机遇及主要驱动因素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学校实验室设备行业发展面临的风险</w:t>
      </w:r>
      <w:r>
        <w:rPr>
          <w:rFonts w:hint="eastAsia"/>
        </w:rPr>
        <w:br/>
      </w:r>
      <w:r>
        <w:rPr>
          <w:rFonts w:hint="eastAsia"/>
        </w:rPr>
        <w:t>　　表 129： 学校实验室设备行业政策分析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学校实验室设备产品图片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全球不同产品类型学校实验室设备销售额2019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全球不同产品类型学校实验室设备市场份额2023 &amp; 2030</w:t>
      </w:r>
      <w:r>
        <w:rPr>
          <w:rFonts w:hint="eastAsia"/>
        </w:rPr>
        <w:br/>
      </w:r>
      <w:r>
        <w:rPr>
          <w:rFonts w:hint="eastAsia"/>
        </w:rPr>
        <w:t>　　图 4： 量具与度量设备产品图片</w:t>
      </w:r>
      <w:r>
        <w:rPr>
          <w:rFonts w:hint="eastAsia"/>
        </w:rPr>
        <w:br/>
      </w:r>
      <w:r>
        <w:rPr>
          <w:rFonts w:hint="eastAsia"/>
        </w:rPr>
        <w:t>　　图 5： 容器类设备产品图片</w:t>
      </w:r>
      <w:r>
        <w:rPr>
          <w:rFonts w:hint="eastAsia"/>
        </w:rPr>
        <w:br/>
      </w:r>
      <w:r>
        <w:rPr>
          <w:rFonts w:hint="eastAsia"/>
        </w:rPr>
        <w:t>　　图 6： 加热类设备产品图片</w:t>
      </w:r>
      <w:r>
        <w:rPr>
          <w:rFonts w:hint="eastAsia"/>
        </w:rPr>
        <w:br/>
      </w:r>
      <w:r>
        <w:rPr>
          <w:rFonts w:hint="eastAsia"/>
        </w:rPr>
        <w:t>　　图 7： 固体夹持类设备产品图片</w:t>
      </w:r>
      <w:r>
        <w:rPr>
          <w:rFonts w:hint="eastAsia"/>
        </w:rPr>
        <w:br/>
      </w:r>
      <w:r>
        <w:rPr>
          <w:rFonts w:hint="eastAsia"/>
        </w:rPr>
        <w:t>　　图 8： 其他产品图片</w:t>
      </w:r>
      <w:r>
        <w:rPr>
          <w:rFonts w:hint="eastAsia"/>
        </w:rPr>
        <w:br/>
      </w:r>
      <w:r>
        <w:rPr>
          <w:rFonts w:hint="eastAsia"/>
        </w:rPr>
        <w:t>　　图 9：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10： 全球不同应用学校实验室设备市场份额2023 &amp; 2030</w:t>
      </w:r>
      <w:r>
        <w:rPr>
          <w:rFonts w:hint="eastAsia"/>
        </w:rPr>
        <w:br/>
      </w:r>
      <w:r>
        <w:rPr>
          <w:rFonts w:hint="eastAsia"/>
        </w:rPr>
        <w:t>　　图 11： 大学</w:t>
      </w:r>
      <w:r>
        <w:rPr>
          <w:rFonts w:hint="eastAsia"/>
        </w:rPr>
        <w:br/>
      </w:r>
      <w:r>
        <w:rPr>
          <w:rFonts w:hint="eastAsia"/>
        </w:rPr>
        <w:t>　　图 12： 中学</w:t>
      </w:r>
      <w:r>
        <w:rPr>
          <w:rFonts w:hint="eastAsia"/>
        </w:rPr>
        <w:br/>
      </w:r>
      <w:r>
        <w:rPr>
          <w:rFonts w:hint="eastAsia"/>
        </w:rPr>
        <w:t>　　图 13： 小学</w:t>
      </w:r>
      <w:r>
        <w:rPr>
          <w:rFonts w:hint="eastAsia"/>
        </w:rPr>
        <w:br/>
      </w:r>
      <w:r>
        <w:rPr>
          <w:rFonts w:hint="eastAsia"/>
        </w:rPr>
        <w:t>　　图 14： 全球学校实验室设备产能、产量、产能利用率及发展趋势（2019-2030）&amp;（千件）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全球学校实验室设备产量、需求量及发展趋势（2019-2030）&amp;（千件）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全球主要地区学校实验室设备产量（2019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全球主要地区学校实验室设备产量市场份额（2019-2030）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中国学校实验室设备产能、产量、产能利用率及发展趋势（2019-2030）&amp;（千件）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中国学校实验室设备产量、市场需求量及发展趋势（2019-2030）&amp;（千件）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全球学校实验室设备市场销售额及增长率：（2019-2030）&amp;（百万美元）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全球市场学校实验室设备市场规模：2019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全球市场学校实验室设备销量及增长率（2019-2030）&amp;（千件）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全球市场学校实验室设备价格趋势（2019-2030）&amp;（美元/件）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2023年全球市场主要厂商学校实验室设备销量市场份额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2023年全球市场主要厂商学校实验室设备收入市场份额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2023年中国市场主要厂商学校实验室设备销量市场份额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2023年中国市场主要厂商学校实验室设备收入市场份额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2023年全球前五大生产商学校实验室设备市场份额</w:t>
      </w:r>
      <w:r>
        <w:rPr>
          <w:rFonts w:hint="eastAsia"/>
        </w:rPr>
        <w:br/>
      </w:r>
      <w:r>
        <w:rPr>
          <w:rFonts w:hint="eastAsia"/>
        </w:rPr>
        <w:t>　　图 29： 2023年全球学校实验室设备第一梯队、第二梯队和第三梯队厂商及市场份额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全球主要地区学校实验室设备销售收入（2019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全球主要地区学校实验室设备销售收入市场份额（2019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北美市场学校实验室设备销量及增长率（2019-2030）&amp;（千件）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北美市场学校实验室设备收入及增长率（2019-2030）&amp;（百万美元）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欧洲市场学校实验室设备销量及增长率（2019-2030）&amp;（千件）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欧洲市场学校实验室设备收入及增长率（2019-2030）&amp;（百万美元）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中国市场学校实验室设备销量及增长率（2019-2030）&amp;（千件）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中国市场学校实验室设备收入及增长率（2019-2030）&amp;（百万美元）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日本市场学校实验室设备销量及增长率（2019-2030）&amp;（千件）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日本市场学校实验室设备收入及增长率（2019-2030）&amp;（百万美元）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东南亚市场学校实验室设备销量及增长率（2019-2030）&amp;（千件）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东南亚市场学校实验室设备收入及增长率（2019-2030）&amp;（百万美元）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印度市场学校实验室设备销量及增长率（2019-2030）&amp;（千件）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印度市场学校实验室设备收入及增长率（2019-2030）&amp;（百万美元）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全球不同产品类型学校实验室设备价格走势（2019-2030）&amp;（美元/件）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全球不同应用学校实验室设备价格走势（2019-2030）&amp;（美元/件）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学校实验室设备产业链</w:t>
      </w:r>
      <w:r>
        <w:rPr>
          <w:rFonts w:hint="eastAsia"/>
        </w:rPr>
        <w:br/>
      </w:r>
      <w:r>
        <w:rPr>
          <w:rFonts w:hint="eastAsia"/>
        </w:rPr>
        <w:t>　　图 47： 学校实验室设备中国企业SWOT分析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354fb801349b7" w:history="1">
        <w:r>
          <w:rPr>
            <w:rStyle w:val="Hyperlink"/>
          </w:rPr>
          <w:t>2024-2030年全球与中国学校实验室设备市场现状及发展前景预测报告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354fb801349b7" w:history="1">
        <w:r>
          <w:rPr>
            <w:rStyle w:val="Hyperlink"/>
          </w:rPr>
          <w:t>https://www.20087.com/6/55/XueXiaoShiYanShiSheBeiXianZhuangYuQianJingFenXi.html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1817c01d44e69" w:history="1">
      <w:r>
        <w:rPr>
          <w:rStyle w:val="Hyperlink"/>
        </w:rPr>
        <w:t>2024-2030年全球与中国学校实验室设备市场现状及发展前景预测报告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XueXiaoShiYanShiSheBeiXianZhuangYuQianJingFenXi.html" TargetMode="External" Id="R1e5354fb801349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XueXiaoShiYanShiSheBeiXianZhuangYuQianJingFenXi.html" TargetMode="External" Id="Rcea1817c01d4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2024-06-08T05:11:26Z</dcterms:created>
  <dcterms:modified xsi:type="dcterms:W3CDTF">2024-06-08T06:11:26Z</dcterms:modified>
  <dc:subject>2024-2030年全球与中国学校实验室设备市场现状及发展前景预测报告</dc:subject>
  <dc:title>2024-2030年全球与中国学校实验室设备市场现状及发展前景预测报告</dc:title>
  <cp:keywords>2024-2030年全球与中国学校实验室设备市场现状及发展前景预测报告</cp:keywords>
  <dc:description>2024-2030年全球与中国学校实验室设备市场现状及发展前景预测报告</dc:description>
</cp:coreProperties>
</file>