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56fca5ff84a0b" w:history="1">
              <w:r>
                <w:rPr>
                  <w:rStyle w:val="Hyperlink"/>
                </w:rPr>
                <w:t>2025-2031年全球与中国工业碳刷市场现状调研及发展前景报告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56fca5ff84a0b" w:history="1">
              <w:r>
                <w:rPr>
                  <w:rStyle w:val="Hyperlink"/>
                </w:rPr>
                <w:t>2025-2031年全球与中国工业碳刷市场现状调研及发展前景报告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256fca5ff84a0b" w:history="1">
                <w:r>
                  <w:rPr>
                    <w:rStyle w:val="Hyperlink"/>
                  </w:rPr>
                  <w:t>https://www.20087.com/6/65/GongYeTanShuaShiChangQianJingYuCe.html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碳刷是电动机、发电机以及其他旋转设备中电接触部件的关键元件，在电力传输和信号传导方面发挥着重要作用。近年来，随着电机技术的发展和应用领域的扩大，碳刷材料的选择和制造工艺不断创新。例如，石墨基复合材料因其优异的导电性和耐磨性而被广泛采用，显著提升了碳刷的使用寿命和性能稳定性。此外，针对不同工况条件下的特殊需求，工业碳刷企业开发出了多种专用型号，如高温型、耐腐蚀型等，以满足多样化的工作环境要求。展望未来，工业碳刷的研发将更加注重环保性和多功能性。一方面，研发团队将继续探索使用可持续材料，如再生碳纤维或生物基聚合物，降低生产过程中的碳排放；另一方面，结合物联网（IoT）技术和智能传感器，实现对碳刷磨损状态的实时监测和预警，帮助维护人员及时更换故障部件，避免意外停机造成的损失。同时，随着全球电气化进程的加快，碳刷也将面临更高的电流密度和更快的速度挑战，需要不断提升其抗疲劳和抗氧化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56fca5ff84a0b" w:history="1">
        <w:r>
          <w:rPr>
            <w:rStyle w:val="Hyperlink"/>
          </w:rPr>
          <w:t>2025-2031年全球与中国工业碳刷市场现状调研及发展前景报告</w:t>
        </w:r>
      </w:hyperlink>
      <w:r>
        <w:rPr>
          <w:rFonts w:hint="eastAsia"/>
        </w:rPr>
        <w:t>》基于权威数据资源与长期监测数据，全面分析了工业碳刷行业现状、市场需求、市场规模及产业链结构。工业碳刷报告探讨了价格变动、细分市场特征以及市场前景，并对未来发展趋势进行了科学预测。同时，工业碳刷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工业碳刷市场概述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按照不同产品类型，工业碳刷主要可以分为如下几个类别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全球不同产品类型工业碳刷销售额增长趋势2020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碳石墨</w:t>
      </w:r>
      <w:r>
        <w:rPr>
          <w:rFonts w:hint="eastAsia"/>
        </w:rPr>
        <w:br/>
      </w:r>
      <w:r>
        <w:rPr>
          <w:rFonts w:hint="eastAsia"/>
        </w:rPr>
        <w:t>　　　　1.2.3 电石墨</w:t>
      </w:r>
      <w:r>
        <w:rPr>
          <w:rFonts w:hint="eastAsia"/>
        </w:rPr>
        <w:br/>
      </w:r>
      <w:r>
        <w:rPr>
          <w:rFonts w:hint="eastAsia"/>
        </w:rPr>
        <w:t>　　　　1.2.4 铜石墨</w:t>
      </w:r>
      <w:r>
        <w:rPr>
          <w:rFonts w:hint="eastAsia"/>
        </w:rPr>
        <w:br/>
      </w:r>
      <w:r>
        <w:rPr>
          <w:rFonts w:hint="eastAsia"/>
        </w:rPr>
        <w:t>　　　　1.2.5 银石墨</w:t>
      </w:r>
      <w:r>
        <w:rPr>
          <w:rFonts w:hint="eastAsia"/>
        </w:rPr>
        <w:br/>
      </w:r>
      <w:r>
        <w:rPr>
          <w:rFonts w:hint="eastAsia"/>
        </w:rPr>
        <w:t>　　　　1.2.6 树脂粘合石墨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从不同应用，工业碳刷主要包括如下几个方面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全球不同应用工业碳刷销售额增长趋势2020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发电厂</w:t>
      </w:r>
      <w:r>
        <w:rPr>
          <w:rFonts w:hint="eastAsia"/>
        </w:rPr>
        <w:br/>
      </w:r>
      <w:r>
        <w:rPr>
          <w:rFonts w:hint="eastAsia"/>
        </w:rPr>
        <w:t>　　　　1.3.4 风力发电机</w:t>
      </w:r>
      <w:r>
        <w:rPr>
          <w:rFonts w:hint="eastAsia"/>
        </w:rPr>
        <w:br/>
      </w:r>
      <w:r>
        <w:rPr>
          <w:rFonts w:hint="eastAsia"/>
        </w:rPr>
        <w:t>　　　　1.3.5 工业电机</w:t>
      </w:r>
      <w:r>
        <w:rPr>
          <w:rFonts w:hint="eastAsia"/>
        </w:rPr>
        <w:br/>
      </w:r>
      <w:r>
        <w:rPr>
          <w:rFonts w:hint="eastAsia"/>
        </w:rPr>
        <w:t>　　　　1.3.6 工业机械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工业碳刷行业背景、发展历史、现状及趋势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工业碳刷行业目前现状分析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工业碳刷发展趋势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全球工业碳刷总体规模分析</w:t>
      </w:r>
      <w:r>
        <w:rPr>
          <w:rFonts w:hint="eastAsia"/>
        </w:rPr>
        <w:br/>
      </w:r>
      <w:r>
        <w:rPr>
          <w:rFonts w:hint="eastAsia"/>
        </w:rPr>
        <w:t>　　2.1 全球工业碳刷供需现状及预测（2020-2031）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全球工业碳刷产能、产量、产能利用率及发展趋势（2020-2031）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全球工业碳刷产量、需求量及发展趋势（2020-2031）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全球主要地区工业碳刷产量及发展趋势（2020-2031）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全球主要地区工业碳刷产量（2020-2025）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全球主要地区工业碳刷产量（2026-2031）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全球主要地区工业碳刷产量市场份额（2020-2031）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中国工业碳刷供需现状及预测（2020-2031）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中国工业碳刷产能、产量、产能利用率及发展趋势（2020-2031）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中国工业碳刷产量、市场需求量及发展趋势（2020-2031）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全球工业碳刷销量及销售额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全球市场工业碳刷销售额（2020-2031）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全球市场工业碳刷销量（2020-2031）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全球市场工业碳刷价格趋势（2020-2031）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全球工业碳刷主要地区分析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全球主要地区工业碳刷市场规模分析：2020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全球主要地区工业碳刷销售收入及市场份额（2020-2025年）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全球主要地区工业碳刷销售收入预测（2026-2031年）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全球主要地区工业碳刷销量分析：2020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全球主要地区工业碳刷销量及市场份额（2020-2025年）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全球主要地区工业碳刷销量及市场份额预测（2026-2031）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北美市场工业碳刷销量、收入及增长率（2020-2031）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欧洲市场工业碳刷销量、收入及增长率（2020-2031）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中国市场工业碳刷销量、收入及增长率（2020-2031）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日本市场工业碳刷销量、收入及增长率（2020-2031）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东南亚市场工业碳刷销量、收入及增长率（2020-2031）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印度市场工业碳刷销量、收入及增长率（2020-2031）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全球市场主要厂商工业碳刷产能市场份额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全球市场主要厂商工业碳刷销量（2020-2025）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全球市场主要厂商工业碳刷销量（2020-2025）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全球市场主要厂商工业碳刷销售收入（2020-2025）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全球市场主要厂商工业碳刷销售价格（2020-2025）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2024年全球主要生产商工业碳刷收入排名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中国市场主要厂商工业碳刷销量（2020-2025）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中国市场主要厂商工业碳刷销量（2020-2025）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中国市场主要厂商工业碳刷销售收入（2020-2025）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2024年中国主要生产商工业碳刷收入排名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中国市场主要厂商工业碳刷销售价格（2020-2025）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全球主要厂商工业碳刷总部及产地分布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全球主要厂商成立时间及工业碳刷商业化日期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全球主要厂商工业碳刷产品类型及应用</w:t>
      </w:r>
      <w:r>
        <w:rPr>
          <w:rFonts w:hint="eastAsia"/>
        </w:rPr>
        <w:br/>
      </w:r>
      <w:r>
        <w:rPr>
          <w:rFonts w:hint="eastAsia"/>
        </w:rPr>
        <w:t>　　4.7 工业碳刷行业集中度、竞争程度分析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工业碳刷行业集中度分析：2024年全球Top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全球工业碳刷第一梯队、第二梯队和第三梯队生产商（品牌）及市场份额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工业碳刷销量、收入、价格及毛利率（2020-2025）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不同产品类型工业碳刷分析</w:t>
      </w:r>
      <w:r>
        <w:rPr>
          <w:rFonts w:hint="eastAsia"/>
        </w:rPr>
        <w:br/>
      </w:r>
      <w:r>
        <w:rPr>
          <w:rFonts w:hint="eastAsia"/>
        </w:rPr>
        <w:t>　　6.1 全球不同产品类型工业碳刷销量（2020-2031）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全球不同产品类型工业碳刷销量及市场份额（2020-2025）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全球不同产品类型工业碳刷销量预测（2026-2031）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全球不同产品类型工业碳刷收入（2020-2031）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全球不同产品类型工业碳刷收入及市场份额（2020-2025）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全球不同产品类型工业碳刷收入预测（2026-2031）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全球不同产品类型工业碳刷价格走势（2020-2031）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不同应用工业碳刷分析</w:t>
      </w:r>
      <w:r>
        <w:rPr>
          <w:rFonts w:hint="eastAsia"/>
        </w:rPr>
        <w:br/>
      </w:r>
      <w:r>
        <w:rPr>
          <w:rFonts w:hint="eastAsia"/>
        </w:rPr>
        <w:t>　　7.1 全球不同应用工业碳刷销量（2020-2031）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全球不同应用工业碳刷销量及市场份额（2020-2025）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全球不同应用工业碳刷销量预测（2026-2031）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全球不同应用工业碳刷收入（2020-2031）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全球不同应用工业碳刷收入及市场份额（2020-2025）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全球不同应用工业碳刷收入预测（2026-2031）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全球不同应用工业碳刷价格走势（2020-2031）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工业碳刷产业链分析</w:t>
      </w:r>
      <w:r>
        <w:rPr>
          <w:rFonts w:hint="eastAsia"/>
        </w:rPr>
        <w:br/>
      </w:r>
      <w:r>
        <w:rPr>
          <w:rFonts w:hint="eastAsia"/>
        </w:rPr>
        <w:t>　　8.2 工业碳刷工艺制造技术分析</w:t>
      </w:r>
      <w:r>
        <w:rPr>
          <w:rFonts w:hint="eastAsia"/>
        </w:rPr>
        <w:br/>
      </w:r>
      <w:r>
        <w:rPr>
          <w:rFonts w:hint="eastAsia"/>
        </w:rPr>
        <w:t>　　8.3 工业碳刷产业上游供应分析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工业碳刷下游客户分析</w:t>
      </w:r>
      <w:r>
        <w:rPr>
          <w:rFonts w:hint="eastAsia"/>
        </w:rPr>
        <w:br/>
      </w:r>
      <w:r>
        <w:rPr>
          <w:rFonts w:hint="eastAsia"/>
        </w:rPr>
        <w:t>　　8.5 工业碳刷销售渠道分析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工业碳刷行业发展机遇及主要驱动因素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工业碳刷行业发展面临的风险</w:t>
      </w:r>
      <w:r>
        <w:rPr>
          <w:rFonts w:hint="eastAsia"/>
        </w:rPr>
        <w:br/>
      </w:r>
      <w:r>
        <w:rPr>
          <w:rFonts w:hint="eastAsia"/>
        </w:rPr>
        <w:t>　　9.3 工业碳刷行业政策分析</w:t>
      </w:r>
      <w:r>
        <w:rPr>
          <w:rFonts w:hint="eastAsia"/>
        </w:rPr>
        <w:br/>
      </w:r>
      <w:r>
        <w:rPr>
          <w:rFonts w:hint="eastAsia"/>
        </w:rPr>
        <w:t>　　9.4 工业碳刷中国企业SWOT分析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全球不同产品类型工业碳刷销售额增长（CAGR）趋势2020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工业碳刷行业目前发展现状</w:t>
      </w:r>
      <w:r>
        <w:rPr>
          <w:rFonts w:hint="eastAsia"/>
        </w:rPr>
        <w:br/>
      </w:r>
      <w:r>
        <w:rPr>
          <w:rFonts w:hint="eastAsia"/>
        </w:rPr>
        <w:t>　　表 4： 工业碳刷发展趋势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全球主要地区工业碳刷产量增速（CAGR）：（2020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表 6： 全球主要地区工业碳刷产量（2020-2025）&amp;（万件）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7： 全球主要地区工业碳刷产量（2026-2031）&amp;（万件）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8： 全球主要地区工业碳刷产量市场份额（2020-2025）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全球主要地区工业碳刷产量（2026-2031）&amp;（万件）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10： 全球主要地区工业碳刷销售收入增速：（2020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全球主要地区工业碳刷销售收入（2020-2025）&amp;（百万美元）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全球主要地区工业碳刷销售收入市场份额（2020-2025）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全球主要地区工业碳刷收入（2026-2031）&amp;（百万美元）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全球主要地区工业碳刷收入市场份额（2026-2031）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全球主要地区工业碳刷销量（万件）：2020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全球主要地区工业碳刷销量（2020-2025）&amp;（万件）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17： 全球主要地区工业碳刷销量市场份额（2020-2025）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全球主要地区工业碳刷销量（2026-2031）&amp;（万件）</w:t>
      </w:r>
      <w:r>
        <w:rPr>
          <w:rFonts w:hint="eastAsia"/>
        </w:rPr>
        <w:br/>
      </w:r>
      <w:r>
        <w:rPr>
          <w:rFonts w:hint="eastAsia"/>
        </w:rPr>
        <w:t>　　表 19： 全球主要地区工业碳刷销量份额（2026-2031）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全球市场主要厂商工业碳刷产能（2024-2025）&amp;（万件）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全球市场主要厂商工业碳刷销量（2020-2025）&amp;（万件）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全球市场主要厂商工业碳刷销量市场份额（2020-2025）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全球市场主要厂商工业碳刷销售收入（2020-2025）&amp;（百万美元）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全球市场主要厂商工业碳刷销售收入市场份额（2020-2025）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全球市场主要厂商工业碳刷销售价格（2020-2025）&amp;（美元/件）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2024年全球主要生产商工业碳刷收入排名（百万美元）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中国市场主要厂商工业碳刷销量（2020-2025）&amp;（万件）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中国市场主要厂商工业碳刷销量市场份额（2020-2025）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中国市场主要厂商工业碳刷销售收入（2020-2025）&amp;（百万美元）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中国市场主要厂商工业碳刷销售收入市场份额（2020-2025）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2024年中国主要生产商工业碳刷收入排名（百万美元）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中国市场主要厂商工业碳刷销售价格（2020-2025）&amp;（美元/件）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全球主要厂商工业碳刷总部及产地分布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全球主要厂商成立时间及工业碳刷商业化日期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全球主要厂商工业碳刷产品类型及应用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2024年全球工业碳刷主要厂商市场地位（第一梯队、第二梯队和第三梯队）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全球工业碳刷市场投资、并购等现状分析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工业碳刷生产基地、销售区域、竞争对手及市场地位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工业碳刷产品规格、参数及市场应用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工业碳刷销量（万件）、收入（百万美元）、价格（美元/件）及毛利率（2020-2025）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全球不同产品类型工业碳刷销量（2020-2025年）&amp;（万件）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144： 全球不同产品类型工业碳刷销量市场份额（2020-2025）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全球不同产品类型工业碳刷销量预测（2026-2031）&amp;（万件）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全球市场不同产品类型工业碳刷销量市场份额预测（2026-2031）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全球不同产品类型工业碳刷收入（2020-2025年）&amp;（百万美元）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全球不同产品类型工业碳刷收入市场份额（2020-2025）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全球不同产品类型工业碳刷收入预测（2026-2031）&amp;（百万美元）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全球不同产品类型工业碳刷收入市场份额预测（2026-2031）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全球不同应用工业碳刷销量（2020-2025年）&amp;（万件）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152： 全球不同应用工业碳刷销量市场份额（2020-2025）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全球不同应用工业碳刷销量预测（2026-2031）&amp;（万件）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154： 全球市场不同应用工业碳刷销量市场份额预测（2026-2031）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全球不同应用工业碳刷收入（2020-2025年）&amp;（百万美元）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全球不同应用工业碳刷收入市场份额（2020-2025）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全球不同应用工业碳刷收入预测（2026-2031）&amp;（百万美元）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全球不同应用工业碳刷收入市场份额预测（2026-2031）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工业碳刷上游原料供应商及联系方式列表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工业碳刷典型客户列表</w:t>
      </w:r>
      <w:r>
        <w:rPr>
          <w:rFonts w:hint="eastAsia"/>
        </w:rPr>
        <w:br/>
      </w:r>
      <w:r>
        <w:rPr>
          <w:rFonts w:hint="eastAsia"/>
        </w:rPr>
        <w:t>　　表 161： 工业碳刷主要销售模式及销售渠道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工业碳刷行业发展机遇及主要驱动因素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工业碳刷行业发展面临的风险</w:t>
      </w:r>
      <w:r>
        <w:rPr>
          <w:rFonts w:hint="eastAsia"/>
        </w:rPr>
        <w:br/>
      </w:r>
      <w:r>
        <w:rPr>
          <w:rFonts w:hint="eastAsia"/>
        </w:rPr>
        <w:t>　　表 164： 工业碳刷行业政策分析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工业碳刷产品图片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全球不同产品类型工业碳刷销售额2020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全球不同产品类型工业碳刷市场份额2024 &amp; 2031</w:t>
      </w:r>
      <w:r>
        <w:rPr>
          <w:rFonts w:hint="eastAsia"/>
        </w:rPr>
        <w:br/>
      </w:r>
      <w:r>
        <w:rPr>
          <w:rFonts w:hint="eastAsia"/>
        </w:rPr>
        <w:t>　　图 4： 碳石墨产品图片</w:t>
      </w:r>
      <w:r>
        <w:rPr>
          <w:rFonts w:hint="eastAsia"/>
        </w:rPr>
        <w:br/>
      </w:r>
      <w:r>
        <w:rPr>
          <w:rFonts w:hint="eastAsia"/>
        </w:rPr>
        <w:t>　　图 5： 电石墨产品图片</w:t>
      </w:r>
      <w:r>
        <w:rPr>
          <w:rFonts w:hint="eastAsia"/>
        </w:rPr>
        <w:br/>
      </w:r>
      <w:r>
        <w:rPr>
          <w:rFonts w:hint="eastAsia"/>
        </w:rPr>
        <w:t>　　图 6： 铜石墨产品图片</w:t>
      </w:r>
      <w:r>
        <w:rPr>
          <w:rFonts w:hint="eastAsia"/>
        </w:rPr>
        <w:br/>
      </w:r>
      <w:r>
        <w:rPr>
          <w:rFonts w:hint="eastAsia"/>
        </w:rPr>
        <w:t>　　图 7： 银石墨产品图片</w:t>
      </w:r>
      <w:r>
        <w:rPr>
          <w:rFonts w:hint="eastAsia"/>
        </w:rPr>
        <w:br/>
      </w:r>
      <w:r>
        <w:rPr>
          <w:rFonts w:hint="eastAsia"/>
        </w:rPr>
        <w:t>　　图 8： 树脂粘合石墨产品图片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全球不同应用工业碳刷市场份额2024 &amp; 2031</w:t>
      </w:r>
      <w:r>
        <w:rPr>
          <w:rFonts w:hint="eastAsia"/>
        </w:rPr>
        <w:br/>
      </w:r>
      <w:r>
        <w:rPr>
          <w:rFonts w:hint="eastAsia"/>
        </w:rPr>
        <w:t>　　图 12： 铁路</w:t>
      </w:r>
      <w:r>
        <w:rPr>
          <w:rFonts w:hint="eastAsia"/>
        </w:rPr>
        <w:br/>
      </w:r>
      <w:r>
        <w:rPr>
          <w:rFonts w:hint="eastAsia"/>
        </w:rPr>
        <w:t>　　图 13： 发电厂</w:t>
      </w:r>
      <w:r>
        <w:rPr>
          <w:rFonts w:hint="eastAsia"/>
        </w:rPr>
        <w:br/>
      </w:r>
      <w:r>
        <w:rPr>
          <w:rFonts w:hint="eastAsia"/>
        </w:rPr>
        <w:t>　　图 14： 风力发电机</w:t>
      </w:r>
      <w:r>
        <w:rPr>
          <w:rFonts w:hint="eastAsia"/>
        </w:rPr>
        <w:br/>
      </w:r>
      <w:r>
        <w:rPr>
          <w:rFonts w:hint="eastAsia"/>
        </w:rPr>
        <w:t>　　图 15： 工业电机</w:t>
      </w:r>
      <w:r>
        <w:rPr>
          <w:rFonts w:hint="eastAsia"/>
        </w:rPr>
        <w:br/>
      </w:r>
      <w:r>
        <w:rPr>
          <w:rFonts w:hint="eastAsia"/>
        </w:rPr>
        <w:t>　　图 16： 工业机械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全球工业碳刷产能、产量、产能利用率及发展趋势（2020-2031）&amp;（万件）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19： 全球工业碳刷产量、需求量及发展趋势（2020-2031）&amp;（万件）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20： 全球主要地区工业碳刷产量（2020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图 21： 全球主要地区工业碳刷产量市场份额（2020-2031）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中国工业碳刷产能、产量、产能利用率及发展趋势（2020-2031）&amp;（万件）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23： 中国工业碳刷产量、市场需求量及发展趋势（2020-2031）&amp;（万件）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24： 全球工业碳刷市场销售额及增长率：（2020-2031）&amp;（百万美元）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全球市场工业碳刷市场规模：2020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全球市场工业碳刷销量及增长率（2020-2031）&amp;（万件）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27： 全球市场工业碳刷价格趋势（2020-2031）&amp;（美元/件）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28： 全球主要地区工业碳刷销售收入（2020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全球主要地区工业碳刷销售收入市场份额（2020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北美市场工业碳刷销量及增长率（2020-2031）&amp;（万件）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31： 北美市场工业碳刷收入及增长率（2020-2031）&amp;（百万美元）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欧洲市场工业碳刷销量及增长率（2020-2031）&amp;（万件）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33： 欧洲市场工业碳刷收入及增长率（2020-2031）&amp;（百万美元）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中国市场工业碳刷销量及增长率（2020-2031）&amp;（万件）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35： 中国市场工业碳刷收入及增长率（2020-2031）&amp;（百万美元）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日本市场工业碳刷销量及增长率（2020-2031）&amp;（万件）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37： 日本市场工业碳刷收入及增长率（2020-2031）&amp;（百万美元）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东南亚市场工业碳刷销量及增长率（2020-2031）&amp;（万件）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39： 东南亚市场工业碳刷收入及增长率（2020-2031）&amp;（百万美元）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印度市场工业碳刷销量及增长率（2020-2031）&amp;（万件）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41： 印度市场工业碳刷收入及增长率（2020-2031）&amp;（百万美元）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2024年全球市场主要厂商工业碳刷销量市场份额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2024年全球市场主要厂商工业碳刷收入市场份额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2024年中国市场主要厂商工业碳刷销量市场份额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2024年中国市场主要厂商工业碳刷收入市场份额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2024年全球前五大生产商工业碳刷市场份额</w:t>
      </w:r>
      <w:r>
        <w:rPr>
          <w:rFonts w:hint="eastAsia"/>
        </w:rPr>
        <w:br/>
      </w:r>
      <w:r>
        <w:rPr>
          <w:rFonts w:hint="eastAsia"/>
        </w:rPr>
        <w:t>　　图 47： 2024年全球工业碳刷第一梯队、第二梯队和第三梯队厂商及市场份额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全球不同产品类型工业碳刷价格走势（2020-2031）&amp;（美元/件）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全球不同应用工业碳刷价格走势（2020-2031）&amp;（美元/件）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50： 工业碳刷产业链</w:t>
      </w:r>
      <w:r>
        <w:rPr>
          <w:rFonts w:hint="eastAsia"/>
        </w:rPr>
        <w:br/>
      </w:r>
      <w:r>
        <w:rPr>
          <w:rFonts w:hint="eastAsia"/>
        </w:rPr>
        <w:t>　　图 51： 工业碳刷中国企业SWOT分析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56fca5ff84a0b" w:history="1">
        <w:r>
          <w:rPr>
            <w:rStyle w:val="Hyperlink"/>
          </w:rPr>
          <w:t>2025-2031年全球与中国工业碳刷市场现状调研及发展前景报告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256fca5ff84a0b" w:history="1">
        <w:r>
          <w:rPr>
            <w:rStyle w:val="Hyperlink"/>
          </w:rPr>
          <w:t>https://www.20087.com/6/65/GongYeTanShuaShiChangQianJingYuCe.html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a425e5a564b68" w:history="1">
      <w:r>
        <w:rPr>
          <w:rStyle w:val="Hyperlink"/>
        </w:rPr>
        <w:t>2025-2031年全球与中国工业碳刷市场现状调研及发展前景报告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ongYeTanShuaShiChangQianJingYuCe.html" TargetMode="External" Id="R5f256fca5ff8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ongYeTanShuaShiChangQianJingYuCe.html" TargetMode="External" Id="R72aa425e5a56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2024-12-31T07:13:46Z</dcterms:created>
  <dcterms:modified xsi:type="dcterms:W3CDTF">2024-12-31T08:13:46Z</dcterms:modified>
  <dc:subject>2025-2031年全球与中国工业碳刷市场现状调研及发展前景报告</dc:subject>
  <dc:title>2025-2031年全球与中国工业碳刷市场现状调研及发展前景报告</dc:title>
  <cp:keywords>2025-2031年全球与中国工业碳刷市场现状调研及发展前景报告</cp:keywords>
  <dc:description>2025-2031年全球与中国工业碳刷市场现状调研及发展前景报告</dc:description>
</cp:coreProperties>
</file>