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45806c4ae496d" w:history="1">
              <w:r>
                <w:rPr>
                  <w:rStyle w:val="Hyperlink"/>
                </w:rPr>
                <w:t>2025-2031年中国无缝钢市场现状深度调研与发展趋势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45806c4ae496d" w:history="1">
              <w:r>
                <w:rPr>
                  <w:rStyle w:val="Hyperlink"/>
                </w:rPr>
                <w:t>2025-2031年中国无缝钢市场现状深度调研与发展趋势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45806c4ae496d" w:history="1">
                <w:r>
                  <w:rPr>
                    <w:rStyle w:val="Hyperlink"/>
                  </w:rPr>
                  <w:t>https://www.20087.com/6/05/WuFengGangFaZhanQuShiYuCe.html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是一种通过热轧或冷拔工艺制成的钢管，具有壁厚均匀、尺寸精确、表面光洁等特点。近年来，随着全球能源、化工、建筑等行业的快速发展，无缝钢的市场需求持续增长。同时，行业内的技术创新和产业升级也在推动该行业的发展，如提高生产效率、降低生产成本、优化产品结构等。</w:t>
      </w:r>
      <w:r>
        <w:rPr>
          <w:rFonts w:hint="eastAsia"/>
        </w:rPr>
        <w:br/>
      </w:r>
      <w:r>
        <w:rPr>
          <w:rFonts w:hint="eastAsia"/>
        </w:rPr>
        <w:t>　　未来，无缝钢市场有望保持稳定增长。一方面，随着全球基础设施建设的推进和制造业的转型升级，对无缝钢的需求将继续增加。另一方面，随着环保政策的加严和产业结构的调整优化，无缝钢行业将面临更加严格的环保要求和市场竞争压力，推动行业向更加绿色、高效、智能化的方向发展。在此背景下，无缝钢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45806c4ae496d" w:history="1">
        <w:r>
          <w:rPr>
            <w:rStyle w:val="Hyperlink"/>
          </w:rPr>
          <w:t>2025-2031年中国无缝钢市场现状深度调研与发展趋势</w:t>
        </w:r>
      </w:hyperlink>
      <w:r>
        <w:rPr>
          <w:rFonts w:hint="eastAsia"/>
        </w:rPr>
        <w:t>》基于多年无缝钢行业研究积累，结合当前市场发展现状，依托国家权威数据资源和长期市场监测数据库，对无缝钢行业进行了全面调研与分析。报告详细阐述了无缝钢市场规模、市场前景、发展趋势、技术现状及未来方向，重点分析了行业内主要企业的竞争格局，并通过SWOT分析揭示了无缝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245806c4ae496d" w:history="1">
        <w:r>
          <w:rPr>
            <w:rStyle w:val="Hyperlink"/>
          </w:rPr>
          <w:t>2025-2031年中国无缝钢市场现状深度调研与发展趋势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》为投资者提供了准确的市场现状解读，帮助预判行业前景，挖掘投资价值，同时从投资策略和营销策略等角度提出实用建议，助力投资者在无缝钢行业中把握机遇、规避风险。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无缝钢管行业发展概述</w:t>
      </w:r>
      <w:r>
        <w:rPr>
          <w:rFonts w:hint="eastAsia"/>
        </w:rPr>
        <w:br/>
      </w:r>
      <w:r>
        <w:rPr>
          <w:rFonts w:hint="eastAsia"/>
        </w:rPr>
        <w:t>　　第一节 无缝钢管的概念</w:t>
      </w:r>
      <w:r>
        <w:rPr>
          <w:rFonts w:hint="eastAsia"/>
        </w:rPr>
        <w:br/>
      </w:r>
      <w:r>
        <w:rPr>
          <w:rFonts w:hint="eastAsia"/>
        </w:rPr>
        <w:t>　　　　一、无缝钢管的特点</w:t>
      </w:r>
      <w:r>
        <w:rPr>
          <w:rFonts w:hint="eastAsia"/>
        </w:rPr>
        <w:br/>
      </w:r>
      <w:r>
        <w:rPr>
          <w:rFonts w:hint="eastAsia"/>
        </w:rPr>
        <w:t>　　　　二、无缝钢管的分类</w:t>
      </w:r>
      <w:r>
        <w:rPr>
          <w:rFonts w:hint="eastAsia"/>
        </w:rPr>
        <w:br/>
      </w:r>
      <w:r>
        <w:rPr>
          <w:rFonts w:hint="eastAsia"/>
        </w:rPr>
        <w:t>　　第二节 无缝钢管行业发展成熟度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无缝钢管市场特征分析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全球无缝钢管所属行业发展分析</w:t>
      </w:r>
      <w:r>
        <w:rPr>
          <w:rFonts w:hint="eastAsia"/>
        </w:rPr>
        <w:br/>
      </w:r>
      <w:r>
        <w:rPr>
          <w:rFonts w:hint="eastAsia"/>
        </w:rPr>
        <w:t>　　第一节 全球无缝钢管行业发展分析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一、2025年世界无缝钢管行业发展分析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全球无缝钢管市场分析</w:t>
      </w:r>
      <w:r>
        <w:rPr>
          <w:rFonts w:hint="eastAsia"/>
        </w:rPr>
        <w:br/>
      </w:r>
      <w:r>
        <w:rPr>
          <w:rFonts w:hint="eastAsia"/>
        </w:rPr>
        <w:t>　　　　一、2025年全球无缝钢管需求分析</w:t>
      </w:r>
      <w:r>
        <w:rPr>
          <w:rFonts w:hint="eastAsia"/>
        </w:rPr>
        <w:br/>
      </w:r>
      <w:r>
        <w:rPr>
          <w:rFonts w:hint="eastAsia"/>
        </w:rPr>
        <w:t>　　　　二、2025年欧美无缝钢管需求分析</w:t>
      </w:r>
      <w:r>
        <w:rPr>
          <w:rFonts w:hint="eastAsia"/>
        </w:rPr>
        <w:br/>
      </w:r>
      <w:r>
        <w:rPr>
          <w:rFonts w:hint="eastAsia"/>
        </w:rPr>
        <w:t>　　　　三、2025年中外无缝钢管市场对比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一、2020-2025年美国无缝钢管行业分析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二、2020-2025年日本无缝钢管行业分析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三、2020-2025年欧洲无缝钢管行业分析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我国无缝钢管所属行业发展分析</w:t>
      </w:r>
      <w:r>
        <w:rPr>
          <w:rFonts w:hint="eastAsia"/>
        </w:rPr>
        <w:br/>
      </w:r>
      <w:r>
        <w:rPr>
          <w:rFonts w:hint="eastAsia"/>
        </w:rPr>
        <w:t>　　第一节 中国无缝钢管行业发展状况</w:t>
      </w:r>
      <w:r>
        <w:rPr>
          <w:rFonts w:hint="eastAsia"/>
        </w:rPr>
        <w:br/>
      </w:r>
      <w:r>
        <w:rPr>
          <w:rFonts w:hint="eastAsia"/>
        </w:rPr>
        <w:t>　　　　一、2025年无缝钢管行业发展状况分析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二、2025年中国无缝钢管行业发展动态</w:t>
      </w:r>
      <w:r>
        <w:rPr>
          <w:rFonts w:hint="eastAsia"/>
        </w:rPr>
        <w:br/>
      </w:r>
      <w:r>
        <w:rPr>
          <w:rFonts w:hint="eastAsia"/>
        </w:rPr>
        <w:t>　　　　三、2025年无缝钢管行业经营业绩分析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四、2025年我国无缝钢管行业发展热点</w:t>
      </w:r>
      <w:r>
        <w:rPr>
          <w:rFonts w:hint="eastAsia"/>
        </w:rPr>
        <w:br/>
      </w:r>
      <w:r>
        <w:rPr>
          <w:rFonts w:hint="eastAsia"/>
        </w:rPr>
        <w:t>　　第二节 中国无缝钢管市场供需状况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一、2025年中国无缝钢管行业供给能力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二、2025年中国无缝钢管市场供给分析</w:t>
      </w:r>
      <w:r>
        <w:rPr>
          <w:rFonts w:hint="eastAsia"/>
        </w:rPr>
        <w:br/>
      </w:r>
      <w:r>
        <w:rPr>
          <w:rFonts w:hint="eastAsia"/>
        </w:rPr>
        <w:t>　　　　2020-2025年中国无缝钢管产能规模情况</w:t>
      </w:r>
      <w:r>
        <w:rPr>
          <w:rFonts w:hint="eastAsia"/>
        </w:rPr>
        <w:br/>
      </w:r>
      <w:r>
        <w:rPr>
          <w:rFonts w:hint="eastAsia"/>
        </w:rPr>
        <w:t>　　　　三、2025年中国无缝钢管市场需求分析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2024-2025年我国无缝钢管市场分析</w:t>
      </w:r>
      <w:r>
        <w:rPr>
          <w:rFonts w:hint="eastAsia"/>
        </w:rPr>
        <w:br/>
      </w:r>
      <w:r>
        <w:rPr>
          <w:rFonts w:hint="eastAsia"/>
        </w:rPr>
        <w:t>　　　　一、2025年无缝钢管市场分析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无缝钢管所属行业竞争格局分析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无缝钢管行业主要企业竞争力分析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三、2020-2025年国内外无缝钢管竞争分析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四、2020-2025年我国无缝钢管市场竞争分析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无缝钢管企业竞争策略分析</w:t>
      </w:r>
      <w:r>
        <w:rPr>
          <w:rFonts w:hint="eastAsia"/>
        </w:rPr>
        <w:br/>
      </w:r>
      <w:r>
        <w:rPr>
          <w:rFonts w:hint="eastAsia"/>
        </w:rPr>
        <w:t>　　第一节 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二、现有无缝钢管行业竞争策略分析</w:t>
      </w:r>
      <w:r>
        <w:rPr>
          <w:rFonts w:hint="eastAsia"/>
        </w:rPr>
        <w:br/>
      </w:r>
      <w:r>
        <w:rPr>
          <w:rFonts w:hint="eastAsia"/>
        </w:rPr>
        <w:t>　　第二节 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主要无缝钢管企业竞争分析</w:t>
      </w:r>
      <w:r>
        <w:rPr>
          <w:rFonts w:hint="eastAsia"/>
        </w:rPr>
        <w:br/>
      </w:r>
      <w:r>
        <w:rPr>
          <w:rFonts w:hint="eastAsia"/>
        </w:rPr>
        <w:t>　　第一节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天津友发钢管集团股份有限公司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鞍钢集团有限公司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中信泰富特钢有限公司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天津市利达钢管集团有限公司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无缝钢管行业发展趋势分析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2025年无缝钢管行业发展趋势分析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2025-2031年中国无缝钢管市场趋势分析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一、2024-2025年无缝钢管市场趋势总结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二、2025-2031年无缝钢管发展趋势分析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三、2025-2031年无缝钢管市场发展空间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四、2025-2031年无缝钢管产业政策趋向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未来无缝钢管行业发展预测</w:t>
      </w:r>
      <w:r>
        <w:rPr>
          <w:rFonts w:hint="eastAsia"/>
        </w:rPr>
        <w:br/>
      </w:r>
      <w:r>
        <w:rPr>
          <w:rFonts w:hint="eastAsia"/>
        </w:rPr>
        <w:t>　　第一节 未来无缝钢管需求与市场预测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一、2025-2031年无缝钢管市场规模预测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二、2025-2031年无缝钢管行业总资产预测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2025-2031年中国无缝钢管行业供需预测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一、2025-2031年中国无缝钢管供给预测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二、2025-2031年中国无缝钢管需求预测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三、2025-2031年中国无缝钢管供需平衡预测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2024-2025年无缝钢管行业投资现状分析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无缝钢管行业投资环境分析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一、2025年无缝钢管行业政策环境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无缝钢管行业投资机会与风险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一、2020-2025年无缝钢管行业投资状况分析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四、2025-2031年无缝钢管行业的投资方向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五、2025-2031年无缝钢管行业投资的建议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一、2025-2031年影响无缝钢管行业运行的有利因素分析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二、2025-2031年影响无缝钢管行业运行的稳定因素分析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三、2025-2031年影响无缝钢管行业运行的不利因素分析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四、2025-2031年我国无缝钢管行业发展面临的挑战分析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五、2025-2031年我国无缝钢管行业发展面临的机遇分析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无缝钢管行业投资风险及控制策略分析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一、2025-2031年无缝钢管行业市场风险及控制策略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四、2025-2031年无缝钢管行业技术风险及控制策略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中-智林-－无缝钢管行业投资战略研究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一、2025年无缝钢管行业投资战略研究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四、2025-2031年无缝钢管行业投资战略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无缝钢管产业链分析</w:t>
      </w:r>
      <w:r>
        <w:rPr>
          <w:rFonts w:hint="eastAsia"/>
        </w:rPr>
        <w:br/>
      </w:r>
      <w:r>
        <w:rPr>
          <w:rFonts w:hint="eastAsia"/>
        </w:rPr>
        <w:t>　　图表 国际无缝钢管市场规模</w:t>
      </w:r>
      <w:r>
        <w:rPr>
          <w:rFonts w:hint="eastAsia"/>
        </w:rPr>
        <w:br/>
      </w:r>
      <w:r>
        <w:rPr>
          <w:rFonts w:hint="eastAsia"/>
        </w:rPr>
        <w:t>　　图表 国际无缝钢管生命周期</w:t>
      </w:r>
      <w:r>
        <w:rPr>
          <w:rFonts w:hint="eastAsia"/>
        </w:rPr>
        <w:br/>
      </w:r>
      <w:r>
        <w:rPr>
          <w:rFonts w:hint="eastAsia"/>
        </w:rPr>
        <w:t>　　图表 2020-2025年中国无缝钢管竞争力分析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2020-2025年全球无缝钢管产业市场规模</w:t>
      </w:r>
      <w:r>
        <w:rPr>
          <w:rFonts w:hint="eastAsia"/>
        </w:rPr>
        <w:br/>
      </w:r>
      <w:r>
        <w:rPr>
          <w:rFonts w:hint="eastAsia"/>
        </w:rPr>
        <w:t>　　图表 2020-2025年无缝钢管重要数据指标比较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2025-2031年中国无缝钢管市场前景预测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45806c4ae496d" w:history="1">
        <w:r>
          <w:rPr>
            <w:rStyle w:val="Hyperlink"/>
          </w:rPr>
          <w:t>2025-2031年中国无缝钢市场现状深度调研与发展趋势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45806c4ae496d" w:history="1">
        <w:r>
          <w:rPr>
            <w:rStyle w:val="Hyperlink"/>
          </w:rPr>
          <w:t>https://www.20087.com/6/05/WuFengGangFaZhanQuShiYuCe.html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热点：碳钢无缝钢管、无缝钢气瓶、无缝钢管照片、无缝钢管的规格及壁厚、热轧无缝钢管、无缝钢管今日市场价格、无缝钢管一般什么材质、无缝钢轨、高强度钢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8b37869b048e5" w:history="1">
      <w:r>
        <w:rPr>
          <w:rStyle w:val="Hyperlink"/>
        </w:rPr>
        <w:t>2025-2031年中国无缝钢市场现状深度调研与发展趋势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WuFengGangFaZhanQuShiYuCe.html" TargetMode="External" Id="R80245806c4ae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WuFengGangFaZhanQuShiYuCe.html" TargetMode="External" Id="Rdaf8b37869b0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2025-01-27T00:44:00Z</dcterms:created>
  <dcterms:modified xsi:type="dcterms:W3CDTF">2025-01-27T01:44:00Z</dcterms:modified>
  <dc:subject>2025-2031年中国无缝钢市场现状深度调研与发展趋势</dc:subject>
  <dc:title>2025-2031年中国无缝钢市场现状深度调研与发展趋势</dc:title>
  <cp:keywords>2025-2031年中国无缝钢市场现状深度调研与发展趋势</cp:keywords>
  <dc:description>2025-2031年中国无缝钢市场现状深度调研与发展趋势</dc:description>
</cp:coreProperties>
</file>