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06831f5594c7b" w:history="1">
              <w:r>
                <w:rPr>
                  <w:rStyle w:val="Hyperlink"/>
                </w:rPr>
                <w:t>2025-2031年中国气体压缩机行业现状深度调研与发展趋势预测报告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06831f5594c7b" w:history="1">
              <w:r>
                <w:rPr>
                  <w:rStyle w:val="Hyperlink"/>
                </w:rPr>
                <w:t>2025-2031年中国气体压缩机行业现状深度调研与发展趋势预测报告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06831f5594c7b" w:history="1">
                <w:r>
                  <w:rPr>
                    <w:rStyle w:val="Hyperlink"/>
                  </w:rPr>
                  <w:t>https://www.20087.com/6/75/QiTiYaSuoJiFaZhanQuShiYuCe.html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在工业、化工、能源和医疗等多个领域发挥着关键作用，用于压缩气体以供储存、运输或工艺应用。近年来，随着工业4.0的推进，气体压缩机正朝着智能化和高效化方向发展，通过实时监控和预测性维护，提高了设备的可靠性和能效。同时，采用变频驱动和优化的气路设计，减少了能源消耗和运行成本。</w:t>
      </w:r>
      <w:r>
        <w:rPr>
          <w:rFonts w:hint="eastAsia"/>
        </w:rPr>
        <w:br/>
      </w:r>
      <w:r>
        <w:rPr>
          <w:rFonts w:hint="eastAsia"/>
        </w:rPr>
        <w:t>　　未来，气体压缩机将更加注重能效和环保。通过引入磁悬浮轴承和永磁同步电机等先进技术，压缩机的能效将得到进一步提升，同时减少振动和噪音。此外，对压缩机的废气进行回收利用，如热能回收和二氧化碳捕获，将减少对环境的影响，符合可持续发展的目标。智能化远程监控和诊断系统的发展，将使压缩机的维护更加精准和及时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06831f5594c7b" w:history="1">
        <w:r>
          <w:rPr>
            <w:rStyle w:val="Hyperlink"/>
          </w:rPr>
          <w:t>2025-2031年中国气体压缩机行业现状深度调研与发展趋势预测报告</w:t>
        </w:r>
      </w:hyperlink>
      <w:r>
        <w:rPr>
          <w:rFonts w:hint="eastAsia"/>
        </w:rPr>
        <w:t>》从产业链视角出发，系统分析了气体压缩机行业的市场现状与需求动态，详细解读了气体压缩机市场规模、价格波动及上下游影响因素。报告深入剖析了气体压缩机细分领域的发展特点，基于权威数据对市场前景及未来趋势进行了科学预测，同时揭示了气体压缩机重点企业的竞争格局与市场集中度变化。报告客观翔实地指出了气体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气体压缩机行业发展现状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一、我国气体压缩机制造行业发展概况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二、2020-2025年我国气体压缩机制造企业经济运行情况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1、气体压缩机制造企业经济运行主要特点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2、气体压缩机制造企业主要措施和做法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气体压缩机产品所处产业生命周期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一、气体压缩机产品发展周期展示</w:t>
      </w:r>
      <w:r>
        <w:rPr>
          <w:rFonts w:hint="eastAsia"/>
        </w:rPr>
        <w:br/>
      </w:r>
      <w:r>
        <w:rPr>
          <w:rFonts w:hint="eastAsia"/>
        </w:rPr>
        <w:t>　　　　二、气体压缩机产品所处生命周期位置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2020-2025年所属行业数据调查统计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2020-2025年中国气体压缩机所属行业规模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一、2020-2025年中国气体压缩机所属行业企业数量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二、2020-2025年中国气体压缩机所属行业从业人数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三、2020-2025年中国气体压缩机所属行业资产规模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四、2020-2025年中国气体压缩机所属行业投资规模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2020-2025年中国气体压缩机所属行业供给分析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2020-2025年中国气体压缩机所属行业业需求分析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2020-2025年中国气体压缩机所属行业监测数据分析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气体压缩机重点企业与品牌分析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一、江西气体压缩机有限公司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二、天津市金晶气体压缩机制造有限公司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三、申元气体压缩机有限责任公司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四、无锡阿特拉斯科普柯压缩机有限公司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五、复盛实业有限公司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一、阿特拉斯科普柯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二、英格索兰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三、美国寿力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中国气体压缩机行业市场区域分布分析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一、2020-2025年气体压缩机销售量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一、2020-2025年气体压缩机市场销售量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一、2020-2025年气体压缩机市场销售量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一、2020-2025年气体压缩机市场销售量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一、2020-2025年气体压缩机市场销售量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一、2020-2025年气体压缩机市场销售量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一、2020-2025年气体压缩机市场销售量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气体压缩机竞争调查分析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气体压缩机行业主要企业竞争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2020-2025年国内气体压缩机行业产量统计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气体压缩机产品发展动态与机会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气体压缩机产品消费调查分析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一、阿特拉斯科普柯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t>　　　　二、英格索兰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t>　　　　三、美国寿力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气体压缩机销售渠道分析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2020-2025年气体压缩机所属行业进出口市场分析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气体压缩机所属行业进口市场分析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气体压缩机所属行业出口市场分析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气体压缩机行业上下游市场调研</w:t>
      </w:r>
      <w:r>
        <w:rPr>
          <w:rFonts w:hint="eastAsia"/>
        </w:rPr>
        <w:br/>
      </w:r>
      <w:r>
        <w:rPr>
          <w:rFonts w:hint="eastAsia"/>
        </w:rPr>
        <w:t>　　第一节 2020-2025年气体压缩机原材料市场分析</w:t>
      </w:r>
      <w:r>
        <w:rPr>
          <w:rFonts w:hint="eastAsia"/>
        </w:rPr>
        <w:br/>
      </w:r>
      <w:r>
        <w:rPr>
          <w:rFonts w:hint="eastAsia"/>
        </w:rPr>
        <w:t>　　　　一、气体压缩机上游原材料构成</w:t>
      </w:r>
      <w:r>
        <w:rPr>
          <w:rFonts w:hint="eastAsia"/>
        </w:rPr>
        <w:br/>
      </w:r>
      <w:r>
        <w:rPr>
          <w:rFonts w:hint="eastAsia"/>
        </w:rPr>
        <w:t>　　　　二、气体压缩机上游原材料最新市场动态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一、气体压缩机产品消费市场构成势</w:t>
      </w:r>
      <w:r>
        <w:rPr>
          <w:rFonts w:hint="eastAsia"/>
        </w:rPr>
        <w:br/>
      </w:r>
      <w:r>
        <w:rPr>
          <w:rFonts w:hint="eastAsia"/>
        </w:rPr>
        <w:t>　　　　二、气体压缩机产品消费市场结构变化趋势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三、气体压缩机产品下游市场相关政策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一、气体压缩机产品的现有潜在用户分析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二、气体压缩机产品的潜在用户挖掘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一、气体压缩机产品产业环境分析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气体压缩机产品产业发展前景预测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气体压缩机细分市场分析</w:t>
      </w:r>
      <w:r>
        <w:rPr>
          <w:rFonts w:hint="eastAsia"/>
        </w:rPr>
        <w:br/>
      </w:r>
      <w:r>
        <w:rPr>
          <w:rFonts w:hint="eastAsia"/>
        </w:rPr>
        <w:t>　　第一节 石油化工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冶金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第三节 制冷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气体压缩机投资建议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[中~智~林]策略建议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各国气体压缩机生产的特点</w:t>
      </w:r>
      <w:r>
        <w:rPr>
          <w:rFonts w:hint="eastAsia"/>
        </w:rPr>
        <w:br/>
      </w:r>
      <w:r>
        <w:rPr>
          <w:rFonts w:hint="eastAsia"/>
        </w:rPr>
        <w:t>　　图表 国内外气体压缩机市场需求情况</w:t>
      </w:r>
      <w:r>
        <w:rPr>
          <w:rFonts w:hint="eastAsia"/>
        </w:rPr>
        <w:br/>
      </w:r>
      <w:r>
        <w:rPr>
          <w:rFonts w:hint="eastAsia"/>
        </w:rPr>
        <w:t>　　图表 当前国内气体压缩机市场主要产品结构</w:t>
      </w:r>
      <w:r>
        <w:rPr>
          <w:rFonts w:hint="eastAsia"/>
        </w:rPr>
        <w:br/>
      </w:r>
      <w:r>
        <w:rPr>
          <w:rFonts w:hint="eastAsia"/>
        </w:rPr>
        <w:t>　　图表 国内外气体压缩机主要品牌厂商</w:t>
      </w:r>
      <w:r>
        <w:rPr>
          <w:rFonts w:hint="eastAsia"/>
        </w:rPr>
        <w:br/>
      </w:r>
      <w:r>
        <w:rPr>
          <w:rFonts w:hint="eastAsia"/>
        </w:rPr>
        <w:t>　　图表 国内外气体压缩机成长性品牌厂商</w:t>
      </w:r>
      <w:r>
        <w:rPr>
          <w:rFonts w:hint="eastAsia"/>
        </w:rPr>
        <w:br/>
      </w:r>
      <w:r>
        <w:rPr>
          <w:rFonts w:hint="eastAsia"/>
        </w:rPr>
        <w:t>　　图表 区域气体压缩机分布结构市场份额</w:t>
      </w:r>
      <w:r>
        <w:rPr>
          <w:rFonts w:hint="eastAsia"/>
        </w:rPr>
        <w:br/>
      </w:r>
      <w:r>
        <w:rPr>
          <w:rFonts w:hint="eastAsia"/>
        </w:rPr>
        <w:t>　　图表 中国气体压缩机行业的总产量、产值、销售收入、出口总额的增长趋势图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十大气体压缩机企业市场份额图</w:t>
      </w:r>
      <w:r>
        <w:rPr>
          <w:rFonts w:hint="eastAsia"/>
        </w:rPr>
        <w:br/>
      </w:r>
      <w:r>
        <w:rPr>
          <w:rFonts w:hint="eastAsia"/>
        </w:rPr>
        <w:t>　　图表 区域气体压缩机市场占有率趋势图</w:t>
      </w:r>
      <w:r>
        <w:rPr>
          <w:rFonts w:hint="eastAsia"/>
        </w:rPr>
        <w:br/>
      </w:r>
      <w:r>
        <w:rPr>
          <w:rFonts w:hint="eastAsia"/>
        </w:rPr>
        <w:t>　　图表 气体压缩机企业采取各竞争策略所占比例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2025-2031年中国气体压缩机产量和销售额发展趋势图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06831f5594c7b" w:history="1">
        <w:r>
          <w:rPr>
            <w:rStyle w:val="Hyperlink"/>
          </w:rPr>
          <w:t>2025-2031年中国气体压缩机行业现状深度调研与发展趋势预测报告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06831f5594c7b" w:history="1">
        <w:r>
          <w:rPr>
            <w:rStyle w:val="Hyperlink"/>
          </w:rPr>
          <w:t>https://www.20087.com/6/75/QiTiYaSuoJiFaZhanQuShiYuCe.html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空气压缩机不启动是怎么回事、气体压缩机原理、什么是空气压缩机、比空气轻的可燃气体压缩机、气体压缩机的分类、气体压缩机械有哪些、旧压缩机回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fa54046f84288" w:history="1">
      <w:r>
        <w:rPr>
          <w:rStyle w:val="Hyperlink"/>
        </w:rPr>
        <w:t>2025-2031年中国气体压缩机行业现状深度调研与发展趋势预测报告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TiYaSuoJiFaZhanQuShiYuCe.html" TargetMode="External" Id="Raf006831f559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TiYaSuoJiFaZhanQuShiYuCe.html" TargetMode="External" Id="R044fa54046f8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2025-01-21T06:30:00Z</dcterms:created>
  <dcterms:modified xsi:type="dcterms:W3CDTF">2025-01-21T07:30:00Z</dcterms:modified>
  <dc:subject>2025-2031年中国气体压缩机行业现状深度调研与发展趋势预测报告</dc:subject>
  <dc:title>2025-2031年中国气体压缩机行业现状深度调研与发展趋势预测报告</dc:title>
  <cp:keywords>2025-2031年中国气体压缩机行业现状深度调研与发展趋势预测报告</cp:keywords>
  <dc:description>2025-2031年中国气体压缩机行业现状深度调研与发展趋势预测报告</dc:description>
</cp:coreProperties>
</file>