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297bcc144741c7" w:history="1">
              <w:r>
                <w:rPr>
                  <w:rStyle w:val="Hyperlink"/>
                </w:rPr>
                <w:t>2023-2029年中国电动工具市场调研及投资风险评估报告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297bcc144741c7" w:history="1">
              <w:r>
                <w:rPr>
                  <w:rStyle w:val="Hyperlink"/>
                </w:rPr>
                <w:t>2023-2029年中国电动工具市场调研及投资风险评估报告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0857A56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297bcc144741c7" w:history="1">
                <w:r>
                  <w:rPr>
                    <w:rStyle w:val="Hyperlink"/>
                  </w:rPr>
                  <w:t>https://www.20087.com/6/A5/DianDongGongJuFaZhanQuShi.html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工具行业近年来受益于电池技术和电机效率的显著进步，无绳电动工具已成为市场主流。锂离子电池的长寿命和快速充电能力，加上无线充电技术的应用，极大地扩展了电动工具的使用场景。此外，智能连接功能使电动工具能与智能手机等设备同步，提供性能监控和远程控制。</w:t>
      </w:r>
      <w:r>
        <w:rPr>
          <w:rFonts w:hint="eastAsia"/>
        </w:rPr>
        <w:br/>
      </w:r>
      <w:r>
        <w:rPr>
          <w:rFonts w:hint="eastAsia"/>
        </w:rPr>
        <w:t>　　未来，电动工具将更加注重个性化和智能化。个性化体现在根据用户偏好和工作习惯定制工具性能，如自定义扭矩和速度设置。智能化则意味着工具将集成更多传感器和AI算法，实现故障预警、维护提醒和工作效率优化，从而提升用户体验和工具的使用寿命。</w:t>
      </w:r>
      <w:r>
        <w:rPr>
          <w:rFonts w:hint="eastAsia"/>
        </w:rPr>
        <w:br/>
      </w:r>
      <w:r>
        <w:rPr>
          <w:rFonts w:hint="eastAsia"/>
        </w:rPr>
        <w:t>　　《</w:t>
      </w:r>
      <w:hyperlink r:id="R6d297bcc144741c7" w:history="1">
        <w:r>
          <w:rPr>
            <w:rStyle w:val="Hyperlink"/>
          </w:rPr>
          <w:t>2023-2029年中国电动工具市场调研及投资风险评估报告</w:t>
        </w:r>
      </w:hyperlink>
      <w:r>
        <w:rPr>
          <w:rFonts w:hint="eastAsia"/>
        </w:rPr>
        <w:t>》依托多年来对电动工具行业的监测研究，结合电动工具行业历年供需关系变化规律、电动工具产品消费结构、应用领域、电动工具市场发展环境、电动工具相关政策扶持等，对电动工具行业内的重点企业进行了深入调查研究，采用定量及定性等科学研究方法撰写而成。</w:t>
      </w:r>
      <w:r>
        <w:rPr>
          <w:rFonts w:hint="eastAsia"/>
        </w:rPr>
        <w:br/>
      </w:r>
      <w:r>
        <w:rPr>
          <w:rFonts w:hint="eastAsia"/>
        </w:rPr>
        <w:t>　　市场调研网发布的</w:t>
      </w:r>
      <w:hyperlink r:id="R6d297bcc144741c7" w:history="1">
        <w:r>
          <w:rPr>
            <w:rStyle w:val="Hyperlink"/>
          </w:rPr>
          <w:t>2023-2029年中国电动工具市场调研及投资风险评估报告</w:t>
        </w:r>
      </w:hyperlink>
      <w:r>
        <w:rPr>
          <w:rFonts w:hint="eastAsia"/>
        </w:rPr>
        <w:t>还向投资人全面的呈现了电动工具重点企业和电动工具行业相关项目现状、电动工具未来发展潜力，电动工具投资进入机会、电动工具风险控制、以及应对风险对策。</w:t>
      </w:r>
      <w:r>
        <w:rPr>
          <w:rFonts w:hint="eastAsia"/>
        </w:rPr>
        <w:br/>
      </w:r>
      <w:r>
        <w:rPr>
          <w:rFonts w:hint="eastAsia"/>
        </w:rPr>
        <w:br/>
      </w:r>
      <w:r>
        <w:rPr>
          <w:rFonts w:hint="eastAsia"/>
        </w:rPr>
        <w:t>第一章 电动工具产品概述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2022-2023年电动工具行业环境分析</w:t>
      </w:r>
      <w:r>
        <w:rPr>
          <w:rFonts w:hint="eastAsia"/>
        </w:rPr>
        <w:br/>
      </w:r>
      <w:r>
        <w:rPr>
          <w:rFonts w:hint="eastAsia"/>
        </w:rPr>
        <w:t>　　第一节 我国经济发展环境分析</w:t>
      </w:r>
      <w:r>
        <w:rPr>
          <w:rFonts w:hint="eastAsia"/>
        </w:rPr>
        <w:br/>
      </w:r>
      <w:r>
        <w:rPr>
          <w:rFonts w:hint="eastAsia"/>
        </w:rPr>
        <w:t>　　　　一、中国GDP分析</w:t>
      </w:r>
      <w:r>
        <w:rPr>
          <w:rFonts w:hint="eastAsia"/>
        </w:rPr>
        <w:br/>
      </w:r>
      <w:r>
        <w:rPr>
          <w:rFonts w:hint="eastAsia"/>
        </w:rPr>
        <w:t>　　　　三、固定资产投资</w:t>
      </w:r>
      <w:r>
        <w:rPr>
          <w:rFonts w:hint="eastAsia"/>
        </w:rPr>
        <w:br/>
      </w:r>
      <w:r>
        <w:rPr>
          <w:rFonts w:hint="eastAsia"/>
        </w:rPr>
        <w:t>　　　　三、城镇人员从业状况</w:t>
      </w:r>
      <w:r>
        <w:rPr>
          <w:rFonts w:hint="eastAsia"/>
        </w:rPr>
        <w:br/>
      </w:r>
      <w:r>
        <w:rPr>
          <w:rFonts w:hint="eastAsia"/>
        </w:rPr>
        <w:t>　　　　四、恩格尔系数分析</w:t>
      </w:r>
      <w:r>
        <w:rPr>
          <w:rFonts w:hint="eastAsia"/>
        </w:rPr>
        <w:br/>
      </w:r>
      <w:r>
        <w:rPr>
          <w:rFonts w:hint="eastAsia"/>
        </w:rPr>
        <w:t>　　　　五、2023-2029年我国宏观经济发展预测</w:t>
      </w:r>
      <w:r>
        <w:rPr>
          <w:rFonts w:hint="eastAsia"/>
        </w:rPr>
        <w:br/>
      </w:r>
      <w:r>
        <w:rPr>
          <w:rFonts w:hint="eastAsia"/>
        </w:rPr>
        <w:t>　　第二节 我国电动工具行业政策环境分析</w:t>
      </w:r>
      <w:r>
        <w:rPr>
          <w:rFonts w:hint="eastAsia"/>
        </w:rPr>
        <w:br/>
      </w:r>
      <w:r>
        <w:rPr>
          <w:rFonts w:hint="eastAsia"/>
        </w:rPr>
        <w:t>　　　　一、产业政策分析</w:t>
      </w:r>
      <w:r>
        <w:rPr>
          <w:rFonts w:hint="eastAsia"/>
        </w:rPr>
        <w:br/>
      </w:r>
      <w:r>
        <w:rPr>
          <w:rFonts w:hint="eastAsia"/>
        </w:rPr>
        <w:t>　　　　二、相关产业政策影响分析</w:t>
      </w:r>
      <w:r>
        <w:rPr>
          <w:rFonts w:hint="eastAsia"/>
        </w:rPr>
        <w:br/>
      </w:r>
      <w:r>
        <w:rPr>
          <w:rFonts w:hint="eastAsia"/>
        </w:rPr>
        <w:t>　　第三节 我国电动工具行业技术环境分析</w:t>
      </w:r>
      <w:r>
        <w:rPr>
          <w:rFonts w:hint="eastAsia"/>
        </w:rPr>
        <w:br/>
      </w:r>
      <w:r>
        <w:rPr>
          <w:rFonts w:hint="eastAsia"/>
        </w:rPr>
        <w:t>　　　　一、我国电动工具技术发展概况</w:t>
      </w:r>
      <w:r>
        <w:rPr>
          <w:rFonts w:hint="eastAsia"/>
        </w:rPr>
        <w:br/>
      </w:r>
      <w:r>
        <w:rPr>
          <w:rFonts w:hint="eastAsia"/>
        </w:rPr>
        <w:t>　　　　二、我国电动工具产品工艺特点或流程</w:t>
      </w:r>
      <w:r>
        <w:rPr>
          <w:rFonts w:hint="eastAsia"/>
        </w:rPr>
        <w:br/>
      </w:r>
      <w:r>
        <w:rPr>
          <w:rFonts w:hint="eastAsia"/>
        </w:rPr>
        <w:t>　　　　三、我国电动工具行业技术发展趋势</w:t>
      </w:r>
      <w:r>
        <w:rPr>
          <w:rFonts w:hint="eastAsia"/>
        </w:rPr>
        <w:br/>
      </w:r>
      <w:r>
        <w:rPr>
          <w:rFonts w:hint="eastAsia"/>
        </w:rPr>
        <w:br/>
      </w:r>
      <w:r>
        <w:rPr>
          <w:rFonts w:hint="eastAsia"/>
        </w:rPr>
        <w:t>第三章 中国电动工具市场分析</w:t>
      </w:r>
      <w:r>
        <w:rPr>
          <w:rFonts w:hint="eastAsia"/>
        </w:rPr>
        <w:br/>
      </w:r>
      <w:r>
        <w:rPr>
          <w:rFonts w:hint="eastAsia"/>
        </w:rPr>
        <w:t>　　第一节 电动工具市场现状分析及预测</w:t>
      </w:r>
      <w:r>
        <w:rPr>
          <w:rFonts w:hint="eastAsia"/>
        </w:rPr>
        <w:br/>
      </w:r>
      <w:r>
        <w:rPr>
          <w:rFonts w:hint="eastAsia"/>
        </w:rPr>
        <w:t>　　　　一、2018-2023年我国电动工具市场规模分析</w:t>
      </w:r>
      <w:r>
        <w:rPr>
          <w:rFonts w:hint="eastAsia"/>
        </w:rPr>
        <w:br/>
      </w:r>
      <w:r>
        <w:rPr>
          <w:rFonts w:hint="eastAsia"/>
        </w:rPr>
        <w:t>　　　　二、2023-2029年我国电动工具市场规模预测</w:t>
      </w:r>
      <w:r>
        <w:rPr>
          <w:rFonts w:hint="eastAsia"/>
        </w:rPr>
        <w:br/>
      </w:r>
      <w:r>
        <w:rPr>
          <w:rFonts w:hint="eastAsia"/>
        </w:rPr>
        <w:t>　　第二节 电动工具产品产能分析及预测</w:t>
      </w:r>
      <w:r>
        <w:rPr>
          <w:rFonts w:hint="eastAsia"/>
        </w:rPr>
        <w:br/>
      </w:r>
      <w:r>
        <w:rPr>
          <w:rFonts w:hint="eastAsia"/>
        </w:rPr>
        <w:t>　　　　一、2018-2023年我国电动工具产能分析</w:t>
      </w:r>
      <w:r>
        <w:rPr>
          <w:rFonts w:hint="eastAsia"/>
        </w:rPr>
        <w:br/>
      </w:r>
      <w:r>
        <w:rPr>
          <w:rFonts w:hint="eastAsia"/>
        </w:rPr>
        <w:t>　　　　二、2023-2029年我国电动工具产能预测</w:t>
      </w:r>
      <w:r>
        <w:rPr>
          <w:rFonts w:hint="eastAsia"/>
        </w:rPr>
        <w:br/>
      </w:r>
      <w:r>
        <w:rPr>
          <w:rFonts w:hint="eastAsia"/>
        </w:rPr>
        <w:t>　　第三节 电动工具产品产量分析及预测</w:t>
      </w:r>
      <w:r>
        <w:rPr>
          <w:rFonts w:hint="eastAsia"/>
        </w:rPr>
        <w:br/>
      </w:r>
      <w:r>
        <w:rPr>
          <w:rFonts w:hint="eastAsia"/>
        </w:rPr>
        <w:t>　　　　一、2018-2023年我国电动工具产量分析</w:t>
      </w:r>
      <w:r>
        <w:rPr>
          <w:rFonts w:hint="eastAsia"/>
        </w:rPr>
        <w:br/>
      </w:r>
      <w:r>
        <w:rPr>
          <w:rFonts w:hint="eastAsia"/>
        </w:rPr>
        <w:t>　　　　二、2023-2029年我国电动工具产量预测</w:t>
      </w:r>
      <w:r>
        <w:rPr>
          <w:rFonts w:hint="eastAsia"/>
        </w:rPr>
        <w:br/>
      </w:r>
      <w:r>
        <w:rPr>
          <w:rFonts w:hint="eastAsia"/>
        </w:rPr>
        <w:t>　　第四节 电动工具市场需求分析及预测</w:t>
      </w:r>
      <w:r>
        <w:rPr>
          <w:rFonts w:hint="eastAsia"/>
        </w:rPr>
        <w:br/>
      </w:r>
      <w:r>
        <w:rPr>
          <w:rFonts w:hint="eastAsia"/>
        </w:rPr>
        <w:t>　　　　一、2018-2023年我国电动工具市场需求分析</w:t>
      </w:r>
      <w:r>
        <w:rPr>
          <w:rFonts w:hint="eastAsia"/>
        </w:rPr>
        <w:br/>
      </w:r>
      <w:r>
        <w:rPr>
          <w:rFonts w:hint="eastAsia"/>
        </w:rPr>
        <w:t>　　　　二、2023-2029年我国电动工具市场需求预测</w:t>
      </w:r>
      <w:r>
        <w:rPr>
          <w:rFonts w:hint="eastAsia"/>
        </w:rPr>
        <w:br/>
      </w:r>
      <w:r>
        <w:rPr>
          <w:rFonts w:hint="eastAsia"/>
        </w:rPr>
        <w:t>　　第五节 电动工具价格趋势分析</w:t>
      </w:r>
      <w:r>
        <w:rPr>
          <w:rFonts w:hint="eastAsia"/>
        </w:rPr>
        <w:br/>
      </w:r>
      <w:r>
        <w:rPr>
          <w:rFonts w:hint="eastAsia"/>
        </w:rPr>
        <w:t>　　　　一、2018-2023年我国电动工具市场价格分析</w:t>
      </w:r>
      <w:r>
        <w:rPr>
          <w:rFonts w:hint="eastAsia"/>
        </w:rPr>
        <w:br/>
      </w:r>
      <w:r>
        <w:rPr>
          <w:rFonts w:hint="eastAsia"/>
        </w:rPr>
        <w:t>　　　　二、2023-2029年我国电动工具市场价格预测</w:t>
      </w:r>
      <w:r>
        <w:rPr>
          <w:rFonts w:hint="eastAsia"/>
        </w:rPr>
        <w:br/>
      </w:r>
      <w:r>
        <w:rPr>
          <w:rFonts w:hint="eastAsia"/>
        </w:rPr>
        <w:t>　　第六节 电动工具进出口数据分析</w:t>
      </w:r>
      <w:r>
        <w:rPr>
          <w:rFonts w:hint="eastAsia"/>
        </w:rPr>
        <w:br/>
      </w:r>
      <w:r>
        <w:rPr>
          <w:rFonts w:hint="eastAsia"/>
        </w:rPr>
        <w:t>　　　　一、2018-2023年我国电动工具进出口数据分析</w:t>
      </w:r>
      <w:r>
        <w:rPr>
          <w:rFonts w:hint="eastAsia"/>
        </w:rPr>
        <w:br/>
      </w:r>
      <w:r>
        <w:rPr>
          <w:rFonts w:hint="eastAsia"/>
        </w:rPr>
        <w:t>　　　　二、2023-2029年国内电动工具产品未来进出口情况预测</w:t>
      </w:r>
      <w:r>
        <w:rPr>
          <w:rFonts w:hint="eastAsia"/>
        </w:rPr>
        <w:br/>
      </w:r>
      <w:r>
        <w:rPr>
          <w:rFonts w:hint="eastAsia"/>
        </w:rPr>
        <w:br/>
      </w:r>
      <w:r>
        <w:rPr>
          <w:rFonts w:hint="eastAsia"/>
        </w:rPr>
        <w:t>第四章 电动工具主要生产厂商介绍</w:t>
      </w:r>
      <w:r>
        <w:rPr>
          <w:rFonts w:hint="eastAsia"/>
        </w:rPr>
        <w:br/>
      </w:r>
      <w:r>
        <w:rPr>
          <w:rFonts w:hint="eastAsia"/>
        </w:rPr>
        <w:t>　　第一节 国内主要生产厂商介绍</w:t>
      </w:r>
      <w:r>
        <w:rPr>
          <w:rFonts w:hint="eastAsia"/>
        </w:rPr>
        <w:br/>
      </w:r>
      <w:r>
        <w:rPr>
          <w:rFonts w:hint="eastAsia"/>
        </w:rPr>
        <w:t>　　　　一、重点企业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二、重点企业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三、重点企业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四、重点企业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t>　　　　五、重点企业</w:t>
      </w:r>
      <w:r>
        <w:rPr>
          <w:rFonts w:hint="eastAsia"/>
        </w:rPr>
        <w:br/>
      </w:r>
      <w:r>
        <w:rPr>
          <w:rFonts w:hint="eastAsia"/>
        </w:rPr>
        <w:t>　　　　　　1、企业概况</w:t>
      </w:r>
      <w:r>
        <w:rPr>
          <w:rFonts w:hint="eastAsia"/>
        </w:rPr>
        <w:br/>
      </w:r>
      <w:r>
        <w:rPr>
          <w:rFonts w:hint="eastAsia"/>
        </w:rPr>
        <w:t>　　　　　　2、企业收入及盈利指标分析</w:t>
      </w:r>
      <w:r>
        <w:rPr>
          <w:rFonts w:hint="eastAsia"/>
        </w:rPr>
        <w:br/>
      </w:r>
      <w:r>
        <w:rPr>
          <w:rFonts w:hint="eastAsia"/>
        </w:rPr>
        <w:t>　　　　　　3、企业资产状况分析</w:t>
      </w:r>
      <w:r>
        <w:rPr>
          <w:rFonts w:hint="eastAsia"/>
        </w:rPr>
        <w:br/>
      </w:r>
      <w:r>
        <w:rPr>
          <w:rFonts w:hint="eastAsia"/>
        </w:rPr>
        <w:t>　　　　　　4、企业成本费用构成情况</w:t>
      </w:r>
      <w:r>
        <w:rPr>
          <w:rFonts w:hint="eastAsia"/>
        </w:rPr>
        <w:br/>
      </w:r>
      <w:r>
        <w:rPr>
          <w:rFonts w:hint="eastAsia"/>
        </w:rPr>
        <w:t>　　　　　　5、企业竞争力分析</w:t>
      </w:r>
      <w:r>
        <w:rPr>
          <w:rFonts w:hint="eastAsia"/>
        </w:rPr>
        <w:br/>
      </w:r>
      <w:r>
        <w:rPr>
          <w:rFonts w:hint="eastAsia"/>
        </w:rPr>
        <w:br/>
      </w:r>
      <w:r>
        <w:rPr>
          <w:rFonts w:hint="eastAsia"/>
        </w:rPr>
        <w:t>第五章 电动工具行业相关产业分析</w:t>
      </w:r>
      <w:r>
        <w:rPr>
          <w:rFonts w:hint="eastAsia"/>
        </w:rPr>
        <w:br/>
      </w:r>
      <w:r>
        <w:rPr>
          <w:rFonts w:hint="eastAsia"/>
        </w:rPr>
        <w:t>　　第一节 电动工具行业产业链概述</w:t>
      </w:r>
      <w:r>
        <w:rPr>
          <w:rFonts w:hint="eastAsia"/>
        </w:rPr>
        <w:br/>
      </w:r>
      <w:r>
        <w:rPr>
          <w:rFonts w:hint="eastAsia"/>
        </w:rPr>
        <w:t>　　第二节 电动工具上游行业发展状况分析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电动工具下游行业发展情况分析</w:t>
      </w:r>
      <w:r>
        <w:rPr>
          <w:rFonts w:hint="eastAsia"/>
        </w:rPr>
        <w:br/>
      </w:r>
      <w:r>
        <w:rPr>
          <w:rFonts w:hint="eastAsia"/>
        </w:rPr>
        <w:br/>
      </w:r>
      <w:r>
        <w:rPr>
          <w:rFonts w:hint="eastAsia"/>
        </w:rPr>
        <w:t>第六章 电动工具行业竞争格局分析</w:t>
      </w:r>
      <w:r>
        <w:rPr>
          <w:rFonts w:hint="eastAsia"/>
        </w:rPr>
        <w:br/>
      </w:r>
      <w:r>
        <w:rPr>
          <w:rFonts w:hint="eastAsia"/>
        </w:rPr>
        <w:t>　　第一节 2018-2023年中国电动工具行业集中度分析</w:t>
      </w:r>
      <w:r>
        <w:rPr>
          <w:rFonts w:hint="eastAsia"/>
        </w:rPr>
        <w:br/>
      </w:r>
      <w:r>
        <w:rPr>
          <w:rFonts w:hint="eastAsia"/>
        </w:rPr>
        <w:t>　　第二节 电动工具国内外SWOT分析</w:t>
      </w:r>
      <w:r>
        <w:rPr>
          <w:rFonts w:hint="eastAsia"/>
        </w:rPr>
        <w:br/>
      </w:r>
      <w:r>
        <w:rPr>
          <w:rFonts w:hint="eastAsia"/>
        </w:rPr>
        <w:t>　　第三节 电动工具行业存在的问题及应对策略</w:t>
      </w:r>
      <w:r>
        <w:rPr>
          <w:rFonts w:hint="eastAsia"/>
        </w:rPr>
        <w:br/>
      </w:r>
      <w:r>
        <w:rPr>
          <w:rFonts w:hint="eastAsia"/>
        </w:rPr>
        <w:t>　　　　一、存在问题</w:t>
      </w:r>
      <w:r>
        <w:rPr>
          <w:rFonts w:hint="eastAsia"/>
        </w:rPr>
        <w:br/>
      </w:r>
      <w:r>
        <w:rPr>
          <w:rFonts w:hint="eastAsia"/>
        </w:rPr>
        <w:t>　　　　二、应对策略</w:t>
      </w:r>
      <w:r>
        <w:rPr>
          <w:rFonts w:hint="eastAsia"/>
        </w:rPr>
        <w:br/>
      </w:r>
      <w:r>
        <w:rPr>
          <w:rFonts w:hint="eastAsia"/>
        </w:rPr>
        <w:t>　　第四节 行业发展预测分析</w:t>
      </w:r>
      <w:r>
        <w:rPr>
          <w:rFonts w:hint="eastAsia"/>
        </w:rPr>
        <w:br/>
      </w:r>
      <w:r>
        <w:rPr>
          <w:rFonts w:hint="eastAsia"/>
        </w:rPr>
        <w:t>　　　　一、产品需求特点发展预测</w:t>
      </w:r>
      <w:r>
        <w:rPr>
          <w:rFonts w:hint="eastAsia"/>
        </w:rPr>
        <w:br/>
      </w:r>
      <w:r>
        <w:rPr>
          <w:rFonts w:hint="eastAsia"/>
        </w:rPr>
        <w:t>　　　　二、行业发展趋势分析</w:t>
      </w:r>
      <w:r>
        <w:rPr>
          <w:rFonts w:hint="eastAsia"/>
        </w:rPr>
        <w:br/>
      </w:r>
      <w:r>
        <w:rPr>
          <w:rFonts w:hint="eastAsia"/>
        </w:rPr>
        <w:br/>
      </w:r>
      <w:r>
        <w:rPr>
          <w:rFonts w:hint="eastAsia"/>
        </w:rPr>
        <w:t>第七章 业内专家对中国电动工具行业投资的建议及观点</w:t>
      </w:r>
      <w:r>
        <w:rPr>
          <w:rFonts w:hint="eastAsia"/>
        </w:rPr>
        <w:br/>
      </w:r>
      <w:r>
        <w:rPr>
          <w:rFonts w:hint="eastAsia"/>
        </w:rPr>
        <w:t>　　第一节 电动工具行业投资机会分析</w:t>
      </w:r>
      <w:r>
        <w:rPr>
          <w:rFonts w:hint="eastAsia"/>
        </w:rPr>
        <w:br/>
      </w:r>
      <w:r>
        <w:rPr>
          <w:rFonts w:hint="eastAsia"/>
        </w:rPr>
        <w:t>　　　　一、中国强劲的经济增长率对行业的支撑</w:t>
      </w:r>
      <w:r>
        <w:rPr>
          <w:rFonts w:hint="eastAsia"/>
        </w:rPr>
        <w:br/>
      </w:r>
      <w:r>
        <w:rPr>
          <w:rFonts w:hint="eastAsia"/>
        </w:rPr>
        <w:t>　　　　二、电动工具企业的竞争优势</w:t>
      </w:r>
      <w:r>
        <w:rPr>
          <w:rFonts w:hint="eastAsia"/>
        </w:rPr>
        <w:br/>
      </w:r>
      <w:r>
        <w:rPr>
          <w:rFonts w:hint="eastAsia"/>
        </w:rPr>
        <w:t>　　　　三、市场机会分析</w:t>
      </w:r>
      <w:r>
        <w:rPr>
          <w:rFonts w:hint="eastAsia"/>
        </w:rPr>
        <w:br/>
      </w:r>
      <w:r>
        <w:rPr>
          <w:rFonts w:hint="eastAsia"/>
        </w:rPr>
        <w:t>　　第二节 电动工具行业投资进入风险分析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电动工具行业投资决策依据分析</w:t>
      </w:r>
      <w:r>
        <w:rPr>
          <w:rFonts w:hint="eastAsia"/>
        </w:rPr>
        <w:br/>
      </w:r>
      <w:r>
        <w:rPr>
          <w:rFonts w:hint="eastAsia"/>
        </w:rPr>
        <w:t>　　　　一、行业投资前景</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[~中~智林~]电动工具行业投资建议</w:t>
      </w:r>
      <w:r>
        <w:rPr>
          <w:rFonts w:hint="eastAsia"/>
        </w:rPr>
        <w:br/>
      </w:r>
      <w:r>
        <w:rPr>
          <w:rFonts w:hint="eastAsia"/>
        </w:rPr>
        <w:br/>
      </w:r>
      <w:r>
        <w:rPr>
          <w:rFonts w:hint="eastAsia"/>
        </w:rPr>
        <w:t>图表目录</w:t>
      </w:r>
      <w:r>
        <w:rPr>
          <w:rFonts w:hint="eastAsia"/>
        </w:rPr>
        <w:br/>
      </w:r>
      <w:r>
        <w:rPr>
          <w:rFonts w:hint="eastAsia"/>
        </w:rPr>
        <w:t>　　图表 2018-2023年我国电动工具市场规模分析</w:t>
      </w:r>
      <w:r>
        <w:rPr>
          <w:rFonts w:hint="eastAsia"/>
        </w:rPr>
        <w:br/>
      </w:r>
      <w:r>
        <w:rPr>
          <w:rFonts w:hint="eastAsia"/>
        </w:rPr>
        <w:t>　　图表 2023-2029年我国电动工具市场规模预测</w:t>
      </w:r>
      <w:r>
        <w:rPr>
          <w:rFonts w:hint="eastAsia"/>
        </w:rPr>
        <w:br/>
      </w:r>
      <w:r>
        <w:rPr>
          <w:rFonts w:hint="eastAsia"/>
        </w:rPr>
        <w:t>　　图表 2018-2023年我国电动工具产能分析</w:t>
      </w:r>
      <w:r>
        <w:rPr>
          <w:rFonts w:hint="eastAsia"/>
        </w:rPr>
        <w:br/>
      </w:r>
      <w:r>
        <w:rPr>
          <w:rFonts w:hint="eastAsia"/>
        </w:rPr>
        <w:t>　　图表 2023-2029年我国电动工具产能预测</w:t>
      </w:r>
      <w:r>
        <w:rPr>
          <w:rFonts w:hint="eastAsia"/>
        </w:rPr>
        <w:br/>
      </w:r>
      <w:r>
        <w:rPr>
          <w:rFonts w:hint="eastAsia"/>
        </w:rPr>
        <w:t>　　图表 2018-2023年我国电动工具产能产量分析</w:t>
      </w:r>
      <w:r>
        <w:rPr>
          <w:rFonts w:hint="eastAsia"/>
        </w:rPr>
        <w:br/>
      </w:r>
      <w:r>
        <w:rPr>
          <w:rFonts w:hint="eastAsia"/>
        </w:rPr>
        <w:t>　　图表 2023-2029年我国电动工具产量预测</w:t>
      </w:r>
      <w:r>
        <w:rPr>
          <w:rFonts w:hint="eastAsia"/>
        </w:rPr>
        <w:br/>
      </w:r>
      <w:r>
        <w:rPr>
          <w:rFonts w:hint="eastAsia"/>
        </w:rPr>
        <w:t>　　图表 2018-2023年我国电动工具市场需求分析</w:t>
      </w:r>
      <w:r>
        <w:rPr>
          <w:rFonts w:hint="eastAsia"/>
        </w:rPr>
        <w:br/>
      </w:r>
      <w:r>
        <w:rPr>
          <w:rFonts w:hint="eastAsia"/>
        </w:rPr>
        <w:t>　　图表 2023-2029年我国电动工具市场需求预测</w:t>
      </w:r>
      <w:r>
        <w:rPr>
          <w:rFonts w:hint="eastAsia"/>
        </w:rPr>
        <w:br/>
      </w:r>
      <w:r>
        <w:rPr>
          <w:rFonts w:hint="eastAsia"/>
        </w:rPr>
        <w:t>　　图表 2018-2023年我国电动工具市场价格分析</w:t>
      </w:r>
      <w:r>
        <w:rPr>
          <w:rFonts w:hint="eastAsia"/>
        </w:rPr>
        <w:br/>
      </w:r>
      <w:r>
        <w:rPr>
          <w:rFonts w:hint="eastAsia"/>
        </w:rPr>
        <w:t>　　图表 2023-2029年我国电动工具市场价格预测</w:t>
      </w:r>
      <w:r>
        <w:rPr>
          <w:rFonts w:hint="eastAsia"/>
        </w:rPr>
        <w:br/>
      </w:r>
      <w:r>
        <w:rPr>
          <w:rFonts w:hint="eastAsia"/>
        </w:rPr>
        <w:t>　　图表 2018-2023年我国电动工具进出口数据分析</w:t>
      </w:r>
      <w:r>
        <w:rPr>
          <w:rFonts w:hint="eastAsia"/>
        </w:rPr>
        <w:br/>
      </w:r>
      <w:r>
        <w:rPr>
          <w:rFonts w:hint="eastAsia"/>
        </w:rPr>
        <w:t>　　图表 2023-2029年国内电动工具产品未来进出口情况预测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297bcc144741c7" w:history="1">
        <w:r>
          <w:rPr>
            <w:rStyle w:val="Hyperlink"/>
          </w:rPr>
          <w:t>2023-2029年中国电动工具市场调研及投资风险评估报告</w:t>
        </w:r>
      </w:hyperlink>
      <w:r>
        <w:rPr>
          <w:color w:val="C00000"/>
        </w:rPr>
        <w:t>》，报告编号：</w:t>
      </w:r>
      <w:r>
        <w:rPr>
          <w:rFonts w:hint="eastAsia"/>
          <w:color w:val="C00000"/>
        </w:rPr>
        <w:t>0857A56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297bcc144741c7" w:history="1">
        <w:r>
          <w:rPr>
            <w:rStyle w:val="Hyperlink"/>
          </w:rPr>
          <w:t>https://www.20087.com/6/A5/DianDongGongJuFaZhanQuShi.html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af77991f6446a2" w:history="1">
      <w:r>
        <w:rPr>
          <w:rStyle w:val="Hyperlink"/>
        </w:rPr>
        <w:t>2023-2029年中国电动工具市场调研及投资风险评估报告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DianDongGongJuFaZhanQuShi.html" TargetMode="External" Id="R6d297bcc144741c7" /></Relationships>
</file>

<file path=word/_rels/header2.xml.rels>&#65279;<?xml version="1.0" encoding="utf-8"?><Relationships xmlns="http://schemas.openxmlformats.org/package/2006/relationships"><Relationship Type="http://schemas.openxmlformats.org/officeDocument/2006/relationships/hyperlink" Target="https://www.20087.com/6/A5/DianDongGongJuFaZhanQuShi.html" TargetMode="External" Id="Rfeaf77991f6446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2023-03-15T01:33:00Z</dcterms:created>
  <dcterms:modified xsi:type="dcterms:W3CDTF">2023-03-15T02:33:00Z</dcterms:modified>
  <dc:subject>2023-2029年中国电动工具市场调研及投资风险评估报告</dc:subject>
  <dc:title>2023-2029年中国电动工具市场调研及投资风险评估报告</dc:title>
  <cp:keywords>2023-2029年中国电动工具市场调研及投资风险评估报告</cp:keywords>
  <dc:description>2023-2029年中国电动工具市场调研及投资风险评估报告</dc:description>
</cp:coreProperties>
</file>