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06655073064119" w:history="1">
              <w:r>
                <w:rPr>
                  <w:rStyle w:val="Hyperlink"/>
                </w:rPr>
                <w:t>2025-2031年全球与中国等效时间采样示波器行业研究及前景趋势分析报告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06655073064119" w:history="1">
              <w:r>
                <w:rPr>
                  <w:rStyle w:val="Hyperlink"/>
                </w:rPr>
                <w:t>2025-2031年全球与中国等效时间采样示波器行业研究及前景趋势分析报告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5193056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06655073064119" w:history="1">
                <w:r>
                  <w:rPr>
                    <w:rStyle w:val="Hyperlink"/>
                  </w:rPr>
                  <w:t>https://www.20087.com/6/05/DengXiaoShiJianCaiYangShiBoQiDeQianJing.html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效时间采样示波器是一种专门用于测量高频信号的测试仪器，广泛应用于电子工程、通信系统及科研实验室等领域。等效时间采样示波器通过多次采样并将结果拼接起来，实现了对极高频率信号的精确捕捉。近年来，随着半导体技术的进步和通信系统的升级，等效时间采样示波器的性能得到了明显提升，特别是在带宽和分辨率方面取得了重要突破。此外，用户界面的优化也使得操作更加直观和便捷。</w:t>
      </w:r>
      <w:r>
        <w:rPr>
          <w:rFonts w:hint="eastAsia"/>
        </w:rPr>
        <w:br/>
      </w:r>
      <w:r>
        <w:rPr>
          <w:rFonts w:hint="eastAsia"/>
        </w:rPr>
        <w:t>　　未来，等效时间采样示波器的发展将更加注重高精度与多功能集成。一方面，通过采用先进的模数转换技术和信号处理算法，可以进一步提高测量精度和动态范围，特别是在复杂信号环境下表现出色。例如，开发基于人工智能(AI)的自适应模型，能够根据实际工况动态调整采样策略，优化输出结果。另一方面，随着跨学科合作的加强，等效时间采样示波器可能与其他测试设备（如频谱分析仪或矢量网络分析仪）结合，形成多模态测试平台，提供更全面的信号分析能力。探索等效时间采样示波器在新兴领域的应用潜力，如量子计算中的信号检测，也是一个值得期待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06655073064119" w:history="1">
        <w:r>
          <w:rPr>
            <w:rStyle w:val="Hyperlink"/>
          </w:rPr>
          <w:t>2025-2031年全球与中国等效时间采样示波器行业研究及前景趋势分析报告</w:t>
        </w:r>
      </w:hyperlink>
      <w:r>
        <w:rPr>
          <w:rFonts w:hint="eastAsia"/>
        </w:rPr>
        <w:t>》基于多年市场监测与行业研究，全面分析了等效时间采样示波器行业的现状、市场需求及市场规模，详细解读了等效时间采样示波器产业链结构、价格趋势及细分市场特点。报告科学预测了行业前景与发展方向，重点剖析了品牌竞争格局、市场集中度及主要企业的经营表现，并通过SWOT分析揭示了等效时间采样示波器行业机遇与风险。为投资者和决策者提供专业、客观的战略建议，是把握等效时间采样示波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等效时间采样示波器市场概述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按照不同产品类型，等效时间采样示波器主要可以分为如下几个类别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全球不同产品类型等效时间采样示波器销售额增长趋势2020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带宽小于500MHz</w:t>
      </w:r>
      <w:r>
        <w:rPr>
          <w:rFonts w:hint="eastAsia"/>
        </w:rPr>
        <w:br/>
      </w:r>
      <w:r>
        <w:rPr>
          <w:rFonts w:hint="eastAsia"/>
        </w:rPr>
        <w:t>　　　　1.2.3 带宽500MHz-2GHz</w:t>
      </w:r>
      <w:r>
        <w:rPr>
          <w:rFonts w:hint="eastAsia"/>
        </w:rPr>
        <w:br/>
      </w:r>
      <w:r>
        <w:rPr>
          <w:rFonts w:hint="eastAsia"/>
        </w:rPr>
        <w:t>　　　　1.2.4 带宽大于 2GHz</w:t>
      </w:r>
      <w:r>
        <w:rPr>
          <w:rFonts w:hint="eastAsia"/>
        </w:rPr>
        <w:br/>
      </w:r>
      <w:r>
        <w:rPr>
          <w:rFonts w:hint="eastAsia"/>
        </w:rPr>
        <w:t>　　1.3 从不同应用，等效时间采样示波器主要包括如下几个方面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全球不同应用等效时间采样示波器销售额增长趋势2020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消费类电子产品</w:t>
      </w:r>
      <w:r>
        <w:rPr>
          <w:rFonts w:hint="eastAsia"/>
        </w:rPr>
        <w:br/>
      </w:r>
      <w:r>
        <w:rPr>
          <w:rFonts w:hint="eastAsia"/>
        </w:rPr>
        <w:t>　　　　1.3.3 机械</w:t>
      </w:r>
      <w:r>
        <w:rPr>
          <w:rFonts w:hint="eastAsia"/>
        </w:rPr>
        <w:br/>
      </w:r>
      <w:r>
        <w:rPr>
          <w:rFonts w:hint="eastAsia"/>
        </w:rPr>
        <w:t>　　　　1.3.4 数据存储</w:t>
      </w:r>
      <w:r>
        <w:rPr>
          <w:rFonts w:hint="eastAsia"/>
        </w:rPr>
        <w:br/>
      </w:r>
      <w:r>
        <w:rPr>
          <w:rFonts w:hint="eastAsia"/>
        </w:rPr>
        <w:t>　　　　1.3.5 航空航天与国防</w:t>
      </w:r>
      <w:r>
        <w:rPr>
          <w:rFonts w:hint="eastAsia"/>
        </w:rPr>
        <w:br/>
      </w:r>
      <w:r>
        <w:rPr>
          <w:rFonts w:hint="eastAsia"/>
        </w:rPr>
        <w:t>　　1.4 等效时间采样示波器行业背景、发展历史、现状及趋势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等效时间采样示波器行业目前现状分析</w:t>
      </w:r>
      <w:r>
        <w:rPr>
          <w:rFonts w:hint="eastAsia"/>
        </w:rPr>
        <w:br/>
      </w:r>
      <w:r>
        <w:rPr>
          <w:rFonts w:hint="eastAsia"/>
        </w:rPr>
        <w:t>　　　　1.4.2 等效时间采样示波器发展趋势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全球等效时间采样示波器总体规模分析</w:t>
      </w:r>
      <w:r>
        <w:rPr>
          <w:rFonts w:hint="eastAsia"/>
        </w:rPr>
        <w:br/>
      </w:r>
      <w:r>
        <w:rPr>
          <w:rFonts w:hint="eastAsia"/>
        </w:rPr>
        <w:t>　　2.1 全球等效时间采样示波器供需现状及预测（2020-2031）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全球等效时间采样示波器产能、产量、产能利用率及发展趋势（2020-2031）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全球等效时间采样示波器产量、需求量及发展趋势（2020-2031）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全球主要地区等效时间采样示波器产量及发展趋势（2020-2031）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全球主要地区等效时间采样示波器产量（2020-2025）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全球主要地区等效时间采样示波器产量（2026-2031）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全球主要地区等效时间采样示波器产量市场份额（2020-2031）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中国等效时间采样示波器供需现状及预测（2020-2031）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中国等效时间采样示波器产能、产量、产能利用率及发展趋势（2020-2031）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中国等效时间采样示波器产量、市场需求量及发展趋势（2020-2031）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全球等效时间采样示波器销量及销售额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全球市场等效时间采样示波器销售额（2020-2031）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全球市场等效时间采样示波器销量（2020-2031）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全球市场等效时间采样示波器价格趋势（2020-2031）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全球等效时间采样示波器主要地区分析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全球主要地区等效时间采样示波器市场规模分析：2020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全球主要地区等效时间采样示波器销售收入及市场份额（2020-2025年）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全球主要地区等效时间采样示波器销售收入预测（2026-2031年）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全球主要地区等效时间采样示波器销量分析：2020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全球主要地区等效时间采样示波器销量及市场份额（2020-2025年）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全球主要地区等效时间采样示波器销量及市场份额预测（2026-2031）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北美市场等效时间采样示波器销量、收入及增长率（2020-2031）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欧洲市场等效时间采样示波器销量、收入及增长率（2020-2031）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中国市场等效时间采样示波器销量、收入及增长率（2020-2031）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日本市场等效时间采样示波器销量、收入及增长率（2020-2031）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东南亚市场等效时间采样示波器销量、收入及增长率（2020-2031）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印度市场等效时间采样示波器销量、收入及增长率（2020-2031）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全球市场主要厂商等效时间采样示波器产能市场份额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全球市场主要厂商等效时间采样示波器销量（2020-2025）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全球市场主要厂商等效时间采样示波器销量（2020-2025）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全球市场主要厂商等效时间采样示波器销售收入（2020-2025）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全球市场主要厂商等效时间采样示波器销售价格（2020-2025）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2024年全球主要生产商等效时间采样示波器收入排名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中国市场主要厂商等效时间采样示波器销量（2020-2025）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中国市场主要厂商等效时间采样示波器销量（2020-2025）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中国市场主要厂商等效时间采样示波器销售收入（2020-2025）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2024年中国主要生产商等效时间采样示波器收入排名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中国市场主要厂商等效时间采样示波器销售价格（2020-2025）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全球主要厂商等效时间采样示波器总部及产地分布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全球主要厂商成立时间及等效时间采样示波器商业化日期</w:t>
      </w:r>
      <w:r>
        <w:rPr>
          <w:rFonts w:hint="eastAsia"/>
        </w:rPr>
        <w:br/>
      </w:r>
      <w:r>
        <w:rPr>
          <w:rFonts w:hint="eastAsia"/>
        </w:rPr>
        <w:t>　　4.6 全球主要厂商等效时间采样示波器产品类型及应用</w:t>
      </w:r>
      <w:r>
        <w:rPr>
          <w:rFonts w:hint="eastAsia"/>
        </w:rPr>
        <w:br/>
      </w:r>
      <w:r>
        <w:rPr>
          <w:rFonts w:hint="eastAsia"/>
        </w:rPr>
        <w:t>　　4.7 等效时间采样示波器行业集中度、竞争程度分析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等效时间采样示波器行业集中度分析：2024年全球Top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全球等效时间采样示波器第一梯队、第二梯队和第三梯队生产商（品牌）及市场份额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重点企业（1）基本信息、等效时间采样示波器生产基地、销售区域、竞争对手及市场地位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等效时间采样示波器产品规格、参数及市场应用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等效时间采样示波器销量、收入、价格及毛利率（2020-2025）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重点企业（2）基本信息、等效时间采样示波器生产基地、销售区域、竞争对手及市场地位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等效时间采样示波器产品规格、参数及市场应用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等效时间采样示波器销量、收入、价格及毛利率（2020-2025）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重点企业（3）基本信息、等效时间采样示波器生产基地、销售区域、竞争对手及市场地位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等效时间采样示波器产品规格、参数及市场应用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等效时间采样示波器销量、收入、价格及毛利率（2020-2025）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重点企业（4）基本信息、等效时间采样示波器生产基地、销售区域、竞争对手及市场地位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等效时间采样示波器产品规格、参数及市场应用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等效时间采样示波器销量、收入、价格及毛利率（2020-2025）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重点企业（5）基本信息、等效时间采样示波器生产基地、销售区域、竞争对手及市场地位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等效时间采样示波器产品规格、参数及市场应用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等效时间采样示波器销量、收入、价格及毛利率（2020-2025）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重点企业（6）基本信息、等效时间采样示波器生产基地、销售区域、竞争对手及市场地位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等效时间采样示波器产品规格、参数及市场应用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等效时间采样示波器销量、收入、价格及毛利率（2020-2025）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重点企业（7）基本信息、等效时间采样示波器生产基地、销售区域、竞争对手及市场地位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等效时间采样示波器产品规格、参数及市场应用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等效时间采样示波器销量、收入、价格及毛利率（2020-2025）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重点企业（8）基本信息、等效时间采样示波器生产基地、销售区域、竞争对手及市场地位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等效时间采样示波器产品规格、参数及市场应用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等效时间采样示波器销量、收入、价格及毛利率（2020-2025）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重点企业（9）基本信息、等效时间采样示波器生产基地、销售区域、竞争对手及市场地位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等效时间采样示波器产品规格、参数及市场应用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等效时间采样示波器销量、收入、价格及毛利率（2020-2025）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重点企业（10）基本信息、等效时间采样示波器生产基地、销售区域、竞争对手及市场地位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等效时间采样示波器产品规格、参数及市场应用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等效时间采样示波器销量、收入、价格及毛利率（2020-2025）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重点企业（11）基本信息、等效时间采样示波器生产基地、销售区域、竞争对手及市场地位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等效时间采样示波器产品规格、参数及市场应用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等效时间采样示波器销量、收入、价格及毛利率（2020-2025）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不同产品类型等效时间采样示波器分析</w:t>
      </w:r>
      <w:r>
        <w:rPr>
          <w:rFonts w:hint="eastAsia"/>
        </w:rPr>
        <w:br/>
      </w:r>
      <w:r>
        <w:rPr>
          <w:rFonts w:hint="eastAsia"/>
        </w:rPr>
        <w:t>　　6.1 全球不同产品类型等效时间采样示波器销量（2020-2031）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全球不同产品类型等效时间采样示波器销量及市场份额（2020-2025）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全球不同产品类型等效时间采样示波器销量预测（2026-2031）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全球不同产品类型等效时间采样示波器收入（2020-2031）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全球不同产品类型等效时间采样示波器收入及市场份额（2020-2025）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全球不同产品类型等效时间采样示波器收入预测（2026-2031）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全球不同产品类型等效时间采样示波器价格走势（2020-2031）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不同应用等效时间采样示波器分析</w:t>
      </w:r>
      <w:r>
        <w:rPr>
          <w:rFonts w:hint="eastAsia"/>
        </w:rPr>
        <w:br/>
      </w:r>
      <w:r>
        <w:rPr>
          <w:rFonts w:hint="eastAsia"/>
        </w:rPr>
        <w:t>　　7.1 全球不同应用等效时间采样示波器销量（2020-2031）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全球不同应用等效时间采样示波器销量及市场份额（2020-2025）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全球不同应用等效时间采样示波器销量预测（2026-2031）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全球不同应用等效时间采样示波器收入（2020-2031）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全球不同应用等效时间采样示波器收入及市场份额（2020-2025）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全球不同应用等效时间采样示波器收入预测（2026-2031）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全球不同应用等效时间采样示波器价格走势（2020-2031）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等效时间采样示波器产业链分析</w:t>
      </w:r>
      <w:r>
        <w:rPr>
          <w:rFonts w:hint="eastAsia"/>
        </w:rPr>
        <w:br/>
      </w:r>
      <w:r>
        <w:rPr>
          <w:rFonts w:hint="eastAsia"/>
        </w:rPr>
        <w:t>　　8.2 等效时间采样示波器工艺制造技术分析</w:t>
      </w:r>
      <w:r>
        <w:rPr>
          <w:rFonts w:hint="eastAsia"/>
        </w:rPr>
        <w:br/>
      </w:r>
      <w:r>
        <w:rPr>
          <w:rFonts w:hint="eastAsia"/>
        </w:rPr>
        <w:t>　　8.3 等效时间采样示波器产业上游供应分析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等效时间采样示波器下游客户分析</w:t>
      </w:r>
      <w:r>
        <w:rPr>
          <w:rFonts w:hint="eastAsia"/>
        </w:rPr>
        <w:br/>
      </w:r>
      <w:r>
        <w:rPr>
          <w:rFonts w:hint="eastAsia"/>
        </w:rPr>
        <w:t>　　8.5 等效时间采样示波器销售渠道分析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等效时间采样示波器行业发展机遇及主要驱动因素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等效时间采样示波器行业发展面临的风险</w:t>
      </w:r>
      <w:r>
        <w:rPr>
          <w:rFonts w:hint="eastAsia"/>
        </w:rPr>
        <w:br/>
      </w:r>
      <w:r>
        <w:rPr>
          <w:rFonts w:hint="eastAsia"/>
        </w:rPr>
        <w:t>　　9.3 等效时间采样示波器行业政策分析</w:t>
      </w:r>
      <w:r>
        <w:rPr>
          <w:rFonts w:hint="eastAsia"/>
        </w:rPr>
        <w:br/>
      </w:r>
      <w:r>
        <w:rPr>
          <w:rFonts w:hint="eastAsia"/>
        </w:rPr>
        <w:t>　　9.4 等效时间采样示波器中国企业SWOT分析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全球不同产品类型等效时间采样示波器销售额增长（CAGR）趋势2020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等效时间采样示波器行业目前发展现状</w:t>
      </w:r>
      <w:r>
        <w:rPr>
          <w:rFonts w:hint="eastAsia"/>
        </w:rPr>
        <w:br/>
      </w:r>
      <w:r>
        <w:rPr>
          <w:rFonts w:hint="eastAsia"/>
        </w:rPr>
        <w:t>　　表 4： 等效时间采样示波器发展趋势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全球主要地区等效时间采样示波器产量增速（CAGR）：（2020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全球主要地区等效时间采样示波器产量（2020-2025）&amp;（台）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全球主要地区等效时间采样示波器产量（2026-2031）&amp;（台）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全球主要地区等效时间采样示波器产量市场份额（2020-2025）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全球主要地区等效时间采样示波器产量（2026-2031）&amp;（台）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全球主要地区等效时间采样示波器销售收入增速：（2020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全球主要地区等效时间采样示波器销售收入（2020-2025）&amp;（百万美元）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全球主要地区等效时间采样示波器销售收入市场份额（2020-2025）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全球主要地区等效时间采样示波器收入（2026-2031）&amp;（百万美元）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全球主要地区等效时间采样示波器收入市场份额（2026-2031）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全球主要地区等效时间采样示波器销量（台）：2020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全球主要地区等效时间采样示波器销量（2020-2025）&amp;（台）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全球主要地区等效时间采样示波器销量市场份额（2020-2025）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全球主要地区等效时间采样示波器销量（2026-2031）&amp;（台）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全球主要地区等效时间采样示波器销量份额（2026-2031）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全球市场主要厂商等效时间采样示波器产能（2024-2025）&amp;（台）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全球市场主要厂商等效时间采样示波器销量（2020-2025）&amp;（台）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全球市场主要厂商等效时间采样示波器销量市场份额（2020-2025）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全球市场主要厂商等效时间采样示波器销售收入（2020-2025）&amp;（百万美元）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全球市场主要厂商等效时间采样示波器销售收入市场份额（2020-2025）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全球市场主要厂商等效时间采样示波器销售价格（2020-2025）&amp;（美元/台）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2024年全球主要生产商等效时间采样示波器收入排名（百万美元）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中国市场主要厂商等效时间采样示波器销量（2020-2025）&amp;（台）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中国市场主要厂商等效时间采样示波器销量市场份额（2020-2025）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中国市场主要厂商等效时间采样示波器销售收入（2020-2025）&amp;（百万美元）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中国市场主要厂商等效时间采样示波器销售收入市场份额（2020-2025）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2024年中国主要生产商等效时间采样示波器收入排名（百万美元）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中国市场主要厂商等效时间采样示波器销售价格（2020-2025）&amp;（美元/台）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全球主要厂商等效时间采样示波器总部及产地分布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全球主要厂商成立时间及等效时间采样示波器商业化日期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全球主要厂商等效时间采样示波器产品类型及应用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2024年全球等效时间采样示波器主要厂商市场地位（第一梯队、第二梯队和第三梯队）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全球等效时间采样示波器市场投资、并购等现状分析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等效时间采样示波器生产基地、销售区域、竞争对手及市场地位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等效时间采样示波器产品规格、参数及市场应用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等效时间采样示波器销量（台）、收入（百万美元）、价格（美元/台）及毛利率（2020-2025）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等效时间采样示波器生产基地、销售区域、竞争对手及市场地位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等效时间采样示波器产品规格、参数及市场应用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等效时间采样示波器销量（台）、收入（百万美元）、价格（美元/台）及毛利率（2020-2025）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等效时间采样示波器生产基地、销售区域、竞争对手及市场地位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等效时间采样示波器产品规格、参数及市场应用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等效时间采样示波器销量（台）、收入（百万美元）、价格（美元/台）及毛利率（2020-2025）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等效时间采样示波器生产基地、销售区域、竞争对手及市场地位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等效时间采样示波器产品规格、参数及市场应用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等效时间采样示波器销量（台）、收入（百万美元）、价格（美元/台）及毛利率（2020-2025）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等效时间采样示波器生产基地、销售区域、竞争对手及市场地位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等效时间采样示波器产品规格、参数及市场应用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等效时间采样示波器销量（台）、收入（百万美元）、价格（美元/台）及毛利率（2020-2025）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等效时间采样示波器生产基地、销售区域、竞争对手及市场地位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等效时间采样示波器产品规格、参数及市场应用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等效时间采样示波器销量（台）、收入（百万美元）、价格（美元/台）及毛利率（2020-2025）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等效时间采样示波器生产基地、销售区域、竞争对手及市场地位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等效时间采样示波器产品规格、参数及市场应用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等效时间采样示波器销量（台）、收入（百万美元）、价格（美元/台）及毛利率（2020-2025）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等效时间采样示波器生产基地、销售区域、竞争对手及市场地位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等效时间采样示波器产品规格、参数及市场应用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等效时间采样示波器销量（台）、收入（百万美元）、价格（美元/台）及毛利率（2020-2025）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等效时间采样示波器生产基地、销售区域、竞争对手及市场地位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等效时间采样示波器产品规格、参数及市场应用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等效时间采样示波器销量（台）、收入（百万美元）、价格（美元/台）及毛利率（2020-2025）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等效时间采样示波器生产基地、销售区域、竞争对手及市场地位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等效时间采样示波器产品规格、参数及市场应用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等效时间采样示波器销量（台）、收入（百万美元）、价格（美元/台）及毛利率（2020-2025）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等效时间采样示波器生产基地、销售区域、竞争对手及市场地位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等效时间采样示波器产品规格、参数及市场应用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等效时间采样示波器销量（台）、收入（百万美元）、价格（美元/台）及毛利率（2020-2025）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全球不同产品类型等效时间采样示波器销量（2020-2025年）&amp;（台）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全球不同产品类型等效时间采样示波器销量市场份额（2020-2025）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全球不同产品类型等效时间采样示波器销量预测（2026-2031）&amp;（台）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全球市场不同产品类型等效时间采样示波器销量市场份额预测（2026-2031）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全球不同产品类型等效时间采样示波器收入（2020-2025年）&amp;（百万美元）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全球不同产品类型等效时间采样示波器收入市场份额（2020-2025）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全球不同产品类型等效时间采样示波器收入预测（2026-2031）&amp;（百万美元）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全球不同产品类型等效时间采样示波器收入市场份额预测（2026-2031）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全球不同应用等效时间采样示波器销量（2020-2025年）&amp;（台）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102： 全球不同应用等效时间采样示波器销量市场份额（2020-2025）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全球不同应用等效时间采样示波器销量预测（2026-2031）&amp;（台）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全球市场不同应用等效时间采样示波器销量市场份额预测（2026-2031）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全球不同应用等效时间采样示波器收入（2020-2025年）&amp;（百万美元）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全球不同应用等效时间采样示波器收入市场份额（2020-2025）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全球不同应用等效时间采样示波器收入预测（2026-2031）&amp;（百万美元）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全球不同应用等效时间采样示波器收入市场份额预测（2026-2031）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等效时间采样示波器上游原料供应商及联系方式列表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等效时间采样示波器典型客户列表</w:t>
      </w:r>
      <w:r>
        <w:rPr>
          <w:rFonts w:hint="eastAsia"/>
        </w:rPr>
        <w:br/>
      </w:r>
      <w:r>
        <w:rPr>
          <w:rFonts w:hint="eastAsia"/>
        </w:rPr>
        <w:t>　　表 111： 等效时间采样示波器主要销售模式及销售渠道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等效时间采样示波器行业发展机遇及主要驱动因素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等效时间采样示波器行业发展面临的风险</w:t>
      </w:r>
      <w:r>
        <w:rPr>
          <w:rFonts w:hint="eastAsia"/>
        </w:rPr>
        <w:br/>
      </w:r>
      <w:r>
        <w:rPr>
          <w:rFonts w:hint="eastAsia"/>
        </w:rPr>
        <w:t>　　表 114： 等效时间采样示波器行业政策分析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等效时间采样示波器产品图片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全球不同产品类型等效时间采样示波器销售额2020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全球不同产品类型等效时间采样示波器市场份额2024 &amp; 2031</w:t>
      </w:r>
      <w:r>
        <w:rPr>
          <w:rFonts w:hint="eastAsia"/>
        </w:rPr>
        <w:br/>
      </w:r>
      <w:r>
        <w:rPr>
          <w:rFonts w:hint="eastAsia"/>
        </w:rPr>
        <w:t>　　图 4： 带宽小于500MHz产品图片</w:t>
      </w:r>
      <w:r>
        <w:rPr>
          <w:rFonts w:hint="eastAsia"/>
        </w:rPr>
        <w:br/>
      </w:r>
      <w:r>
        <w:rPr>
          <w:rFonts w:hint="eastAsia"/>
        </w:rPr>
        <w:t>　　图 5： 带宽500MHz-2GHz产品图片</w:t>
      </w:r>
      <w:r>
        <w:rPr>
          <w:rFonts w:hint="eastAsia"/>
        </w:rPr>
        <w:br/>
      </w:r>
      <w:r>
        <w:rPr>
          <w:rFonts w:hint="eastAsia"/>
        </w:rPr>
        <w:t>　　图 6： 带宽大于 2GHz产品图片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全球不同应用等效时间采样示波器市场份额2024 &amp; 2031</w:t>
      </w:r>
      <w:r>
        <w:rPr>
          <w:rFonts w:hint="eastAsia"/>
        </w:rPr>
        <w:br/>
      </w:r>
      <w:r>
        <w:rPr>
          <w:rFonts w:hint="eastAsia"/>
        </w:rPr>
        <w:t>　　图 9： 消费类电子产品</w:t>
      </w:r>
      <w:r>
        <w:rPr>
          <w:rFonts w:hint="eastAsia"/>
        </w:rPr>
        <w:br/>
      </w:r>
      <w:r>
        <w:rPr>
          <w:rFonts w:hint="eastAsia"/>
        </w:rPr>
        <w:t>　　图 10： 机械</w:t>
      </w:r>
      <w:r>
        <w:rPr>
          <w:rFonts w:hint="eastAsia"/>
        </w:rPr>
        <w:br/>
      </w:r>
      <w:r>
        <w:rPr>
          <w:rFonts w:hint="eastAsia"/>
        </w:rPr>
        <w:t>　　图 11： 数据存储</w:t>
      </w:r>
      <w:r>
        <w:rPr>
          <w:rFonts w:hint="eastAsia"/>
        </w:rPr>
        <w:br/>
      </w:r>
      <w:r>
        <w:rPr>
          <w:rFonts w:hint="eastAsia"/>
        </w:rPr>
        <w:t>　　图 12： 航空航天与国防</w:t>
      </w:r>
      <w:r>
        <w:rPr>
          <w:rFonts w:hint="eastAsia"/>
        </w:rPr>
        <w:br/>
      </w:r>
      <w:r>
        <w:rPr>
          <w:rFonts w:hint="eastAsia"/>
        </w:rPr>
        <w:t>　　图 13： 全球等效时间采样示波器产能、产量、产能利用率及发展趋势（2020-2031）&amp;（台）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全球等效时间采样示波器产量、需求量及发展趋势（2020-2031）&amp;（台）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全球主要地区等效时间采样示波器产量（2020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全球主要地区等效时间采样示波器产量市场份额（2020-2031）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中国等效时间采样示波器产能、产量、产能利用率及发展趋势（2020-2031）&amp;（台）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中国等效时间采样示波器产量、市场需求量及发展趋势（2020-2031）&amp;（台）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全球等效时间采样示波器市场销售额及增长率：（2020-2031）&amp;（百万美元）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全球市场等效时间采样示波器市场规模：2020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全球市场等效时间采样示波器销量及增长率（2020-2031）&amp;（台）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全球市场等效时间采样示波器价格趋势（2020-2031）&amp;（美元/台）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全球主要地区等效时间采样示波器销售收入（2020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全球主要地区等效时间采样示波器销售收入市场份额（2020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北美市场等效时间采样示波器销量及增长率（2020-2031）&amp;（台）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北美市场等效时间采样示波器收入及增长率（2020-2031）&amp;（百万美元）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欧洲市场等效时间采样示波器销量及增长率（2020-2031）&amp;（台）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欧洲市场等效时间采样示波器收入及增长率（2020-2031）&amp;（百万美元）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中国市场等效时间采样示波器销量及增长率（2020-2031）&amp;（台）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中国市场等效时间采样示波器收入及增长率（2020-2031）&amp;（百万美元）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日本市场等效时间采样示波器销量及增长率（2020-2031）&amp;（台）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日本市场等效时间采样示波器收入及增长率（2020-2031）&amp;（百万美元）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东南亚市场等效时间采样示波器销量及增长率（2020-2031）&amp;（台）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东南亚市场等效时间采样示波器收入及增长率（2020-2031）&amp;（百万美元）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印度市场等效时间采样示波器销量及增长率（2020-2031）&amp;（台）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印度市场等效时间采样示波器收入及增长率（2020-2031）&amp;（百万美元）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2024年全球市场主要厂商等效时间采样示波器销量市场份额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2024年全球市场主要厂商等效时间采样示波器收入市场份额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2024年中国市场主要厂商等效时间采样示波器销量市场份额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2024年中国市场主要厂商等效时间采样示波器收入市场份额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2024年全球前五大生产商等效时间采样示波器市场份额</w:t>
      </w:r>
      <w:r>
        <w:rPr>
          <w:rFonts w:hint="eastAsia"/>
        </w:rPr>
        <w:br/>
      </w:r>
      <w:r>
        <w:rPr>
          <w:rFonts w:hint="eastAsia"/>
        </w:rPr>
        <w:t>　　图 42： 2024年全球等效时间采样示波器第一梯队、第二梯队和第三梯队厂商及市场份额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全球不同产品类型等效时间采样示波器价格走势（2020-2031）&amp;（美元/台）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全球不同应用等效时间采样示波器价格走势（2020-2031）&amp;（美元/台）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等效时间采样示波器产业链</w:t>
      </w:r>
      <w:r>
        <w:rPr>
          <w:rFonts w:hint="eastAsia"/>
        </w:rPr>
        <w:br/>
      </w:r>
      <w:r>
        <w:rPr>
          <w:rFonts w:hint="eastAsia"/>
        </w:rPr>
        <w:t>　　图 46： 等效时间采样示波器中国企业SWOT分析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06655073064119" w:history="1">
        <w:r>
          <w:rPr>
            <w:rStyle w:val="Hyperlink"/>
          </w:rPr>
          <w:t>2025-2031年全球与中国等效时间采样示波器行业研究及前景趋势分析报告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5193056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06655073064119" w:history="1">
        <w:r>
          <w:rPr>
            <w:rStyle w:val="Hyperlink"/>
          </w:rPr>
          <w:t>https://www.20087.com/6/05/DengXiaoShiJianCaiYangShiBoQiDeQianJing.html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热点：示波器的波形、等效时间采样示波器的作用、示波器 采样率、示波器等效采样率、示波器中,显示采样率*采集时间、示波器等效电路、示波器怎样使用、示波器采样平均值、数字示波器中读取信号周期或频率时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7bfa952f834f41" w:history="1">
      <w:r>
        <w:rPr>
          <w:rStyle w:val="Hyperlink"/>
        </w:rPr>
        <w:t>2025-2031年全球与中国等效时间采样示波器行业研究及前景趋势分析报告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DengXiaoShiJianCaiYangShiBoQiDeQianJing.html" TargetMode="External" Id="Rc10665507306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DengXiaoShiJianCaiYangShiBoQiDeQianJing.html" TargetMode="External" Id="Rf97bfa952f834f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2025-02-17T02:17:40Z</dcterms:created>
  <dcterms:modified xsi:type="dcterms:W3CDTF">2025-02-17T03:17:40Z</dcterms:modified>
  <dc:subject>2025-2031年全球与中国等效时间采样示波器行业研究及前景趋势分析报告</dc:subject>
  <dc:title>2025-2031年全球与中国等效时间采样示波器行业研究及前景趋势分析报告</dc:title>
  <cp:keywords>2025-2031年全球与中国等效时间采样示波器行业研究及前景趋势分析报告</cp:keywords>
  <dc:description>2025-2031年全球与中国等效时间采样示波器行业研究及前景趋势分析报告</dc:description>
</cp:coreProperties>
</file>