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b263c460a4d1d" w:history="1">
              <w:r>
                <w:rPr>
                  <w:rStyle w:val="Hyperlink"/>
                </w:rPr>
                <w:t>2025-2031年中国逻辑IC市场现状及发展趋势分析报告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b263c460a4d1d" w:history="1">
              <w:r>
                <w:rPr>
                  <w:rStyle w:val="Hyperlink"/>
                </w:rPr>
                <w:t>2025-2031年中国逻辑IC市场现状及发展趋势分析报告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3718556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1b263c460a4d1d" w:history="1">
                <w:r>
                  <w:rPr>
                    <w:rStyle w:val="Hyperlink"/>
                  </w:rPr>
                  <w:t>https://www.20087.com/6/55/LuoJiICFaZhanQuShiFenXi.html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逻辑IC是集成电路的一种，主要用于执行数字逻辑运算，是现代电子系统的核心组件之一。随着半导体技术的进步和数字化转型的加速，逻辑IC在计算机、通讯、消费电子、汽车电子等多个领域发挥着至关重要的作用。目前，逻辑IC市场竞争激烈，主要由几家大型企业占据主导地位。这些企业拥有先进的技术和庞大的研发团队，能够提供高性能和高质量的产品。然而，随着市场的发展，越来越多的中小型企业开始涌入这个领域，通过不断创新和降低成本来提升竞争力。</w:t>
      </w:r>
      <w:r>
        <w:rPr>
          <w:rFonts w:hint="eastAsia"/>
        </w:rPr>
        <w:br/>
      </w:r>
      <w:r>
        <w:rPr>
          <w:rFonts w:hint="eastAsia"/>
        </w:rPr>
        <w:t>　　未来，逻辑IC的发展将更加注重技术创新和应用拓展。随着5G、物联网、人工智能等新兴技术的发展，对逻辑IC的性能要求将越来越高，推动了先进制程技术的研发，例如3nm甚至更小的节点尺寸。此外，为了满足低功耗、高性能的需求，逻辑IC将采用更先进的架构设计和封装技术。同时，随着数字化转型的深入，逻辑IC的应用场景将不断扩展，如智能家居、智慧城市等领域，这将促使逻辑IC厂商不断探索新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1b263c460a4d1d" w:history="1">
        <w:r>
          <w:rPr>
            <w:rStyle w:val="Hyperlink"/>
          </w:rPr>
          <w:t>2025-2031年中国逻辑IC市场现状及发展趋势分析报告</w:t>
        </w:r>
      </w:hyperlink>
      <w:r>
        <w:rPr>
          <w:rFonts w:hint="eastAsia"/>
        </w:rPr>
        <w:t>》基于国家统计局及相关行业协会的详实数据，结合国内外逻辑IC行业研究资料及深入市场调研，系统分析了逻辑IC行业的市场规模、市场需求及产业链现状。报告重点探讨了逻辑IC行业整体运行情况及细分领域特点，科学预测了逻辑IC市场前景与发展趋势，揭示了逻辑IC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1b263c460a4d1d" w:history="1">
        <w:r>
          <w:rPr>
            <w:rStyle w:val="Hyperlink"/>
          </w:rPr>
          <w:t>2025-2031年中国逻辑IC市场现状及发展趋势分析报告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逻辑IC市场概述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按照不同产品类型，逻辑IC主要可以分为如下几个类别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中国不同产品类型逻辑IC增长趋势2020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TTL（晶体管晶体管逻辑）</w:t>
      </w:r>
      <w:r>
        <w:rPr>
          <w:rFonts w:hint="eastAsia"/>
        </w:rPr>
        <w:br/>
      </w:r>
      <w:r>
        <w:rPr>
          <w:rFonts w:hint="eastAsia"/>
        </w:rPr>
        <w:t>　　　　1.2.3 CMOS（互补金属氧化物半导体）</w:t>
      </w:r>
      <w:r>
        <w:rPr>
          <w:rFonts w:hint="eastAsia"/>
        </w:rPr>
        <w:br/>
      </w:r>
      <w:r>
        <w:rPr>
          <w:rFonts w:hint="eastAsia"/>
        </w:rPr>
        <w:t>　　　　1.2.4 混合信号集成电路</w:t>
      </w:r>
      <w:r>
        <w:rPr>
          <w:rFonts w:hint="eastAsia"/>
        </w:rPr>
        <w:br/>
      </w:r>
      <w:r>
        <w:rPr>
          <w:rFonts w:hint="eastAsia"/>
        </w:rPr>
        <w:t>　　1.3 从不同应用，逻辑IC主要包括如下几个方面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中国不同应用逻辑IC增长趋势2020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消费类电子产品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信息技术与电信</w:t>
      </w:r>
      <w:r>
        <w:rPr>
          <w:rFonts w:hint="eastAsia"/>
        </w:rPr>
        <w:br/>
      </w:r>
      <w:r>
        <w:rPr>
          <w:rFonts w:hint="eastAsia"/>
        </w:rPr>
        <w:t>　　　　1.3.5 自动化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中国逻辑IC发展现状及未来趋势（2020-2031）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中国市场逻辑IC收入及增长率（2020-2031）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中国市场逻辑IC销量及增长率（2020-2031）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中国市场主要逻辑IC厂商分析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中国市场主要厂商逻辑IC销量、收入及市场份额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中国市场主要厂商逻辑IC销量（2020-2025）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中国市场主要厂商逻辑IC收入（2020-2025）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2025年中国市场主要厂商逻辑IC收入排名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中国市场主要厂商逻辑IC价格（2020-2025）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中国市场主要厂商逻辑IC总部及产地分布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中国市场主要厂商成立时间及逻辑IC商业化日期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中国市场主要厂商逻辑IC产品类型及应用</w:t>
      </w:r>
      <w:r>
        <w:rPr>
          <w:rFonts w:hint="eastAsia"/>
        </w:rPr>
        <w:br/>
      </w:r>
      <w:r>
        <w:rPr>
          <w:rFonts w:hint="eastAsia"/>
        </w:rPr>
        <w:t>　　2.5 逻辑IC行业集中度、竞争程度分析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逻辑IC行业集中度分析：2025年中国Top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中国逻辑IC第一梯队、第二梯队和第三梯队厂商（品牌）及2025年市场份额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中国市场逻辑IC主要企业分析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重点企业（1）基本信息、逻辑IC生产基地、总部、竞争对手及市场地位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重点企业（1）在中国市场逻辑IC销量、收入、价格及毛利率（2020-2025）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重点企业（2）基本信息、逻辑IC生产基地、总部、竞争对手及市场地位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重点企业（2）在中国市场逻辑IC销量、收入、价格及毛利率（2020-2025）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重点企业（3）基本信息、逻辑IC生产基地、总部、竞争对手及市场地位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重点企业（3）在中国市场逻辑IC销量、收入、价格及毛利率（2020-2025）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重点企业（4）基本信息、逻辑IC生产基地、总部、竞争对手及市场地位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重点企业（4）在中国市场逻辑IC销量、收入、价格及毛利率（2020-2025）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重点企业（5）基本信息、逻辑IC生产基地、总部、竞争对手及市场地位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重点企业（5）在中国市场逻辑IC销量、收入、价格及毛利率（2020-2025）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重点企业（6）基本信息、逻辑IC生产基地、总部、竞争对手及市场地位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重点企业（6）在中国市场逻辑IC销量、收入、价格及毛利率（2020-2025）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重点企业（7）基本信息、逻辑IC生产基地、总部、竞争对手及市场地位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重点企业（7）在中国市场逻辑IC销量、收入、价格及毛利率（2020-2025）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重点企业（8）基本信息、逻辑IC生产基地、总部、竞争对手及市场地位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重点企业（8）在中国市场逻辑IC销量、收入、价格及毛利率（2020-2025）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重点企业（9）基本信息、逻辑IC生产基地、总部、竞争对手及市场地位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重点企业（9）在中国市场逻辑IC销量、收入、价格及毛利率（2020-2025）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重点企业（10）基本信息、逻辑IC生产基地、总部、竞争对手及市场地位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重点企业（10）在中国市场逻辑IC销量、收入、价格及毛利率（2020-2025）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重点企业（11）基本信息、逻辑IC生产基地、总部、竞争对手及市场地位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重点企业（11）在中国市场逻辑IC销量、收入、价格及毛利率（2020-2025）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重点企业（12）基本信息、逻辑IC生产基地、总部、竞争对手及市场地位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重点企业（12）在中国市场逻辑IC销量、收入、价格及毛利率（2020-2025）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重点企业（13）基本信息、逻辑IC生产基地、总部、竞争对手及市场地位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重点企业（13）在中国市场逻辑IC销量、收入、价格及毛利率（2020-2025）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重点企业（14）基本信息、逻辑IC生产基地、总部、竞争对手及市场地位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重点企业（14）在中国市场逻辑IC销量、收入、价格及毛利率（2020-2025）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重点企业（15）基本信息、逻辑IC生产基地、总部、竞争对手及市场地位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重点企业（15）在中国市场逻辑IC销量、收入、价格及毛利率（2020-2025）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不同类型逻辑IC分析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中国市场不同产品类型逻辑IC销量（2020-2031）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中国市场不同产品类型逻辑IC销量及市场份额（2020-2025）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中国市场不同产品类型逻辑IC销量预测（2025-2031）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中国市场不同产品类型逻辑IC规模（2020-2031）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中国市场不同产品类型逻辑IC规模及市场份额（2020-2025）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中国市场不同产品类型逻辑IC规模预测（2025-2031）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中国市场不同产品类型逻辑IC价格走势（2020-2031）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不同应用逻辑IC分析</w:t>
      </w:r>
      <w:r>
        <w:rPr>
          <w:rFonts w:hint="eastAsia"/>
        </w:rPr>
        <w:br/>
      </w:r>
      <w:r>
        <w:rPr>
          <w:rFonts w:hint="eastAsia"/>
        </w:rPr>
        <w:t>　　5.1 中国市场不同应用逻辑IC销量（2020-2031）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中国市场不同应用逻辑IC销量及市场份额（2020-2025）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中国市场不同应用逻辑IC销量预测（2025-2031）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中国市场不同应用逻辑IC规模（2020-2031）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中国市场不同应用逻辑IC规模及市场份额（2020-2025）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中国市场不同应用逻辑IC规模预测（2025-2031）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中国市场不同应用逻辑IC价格走势（2020-2031）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逻辑IC行业发展分析---发展趋势</w:t>
      </w:r>
      <w:r>
        <w:rPr>
          <w:rFonts w:hint="eastAsia"/>
        </w:rPr>
        <w:br/>
      </w:r>
      <w:r>
        <w:rPr>
          <w:rFonts w:hint="eastAsia"/>
        </w:rPr>
        <w:t>　　6.2 逻辑IC行业发展分析---厂商壁垒</w:t>
      </w:r>
      <w:r>
        <w:rPr>
          <w:rFonts w:hint="eastAsia"/>
        </w:rPr>
        <w:br/>
      </w:r>
      <w:r>
        <w:rPr>
          <w:rFonts w:hint="eastAsia"/>
        </w:rPr>
        <w:t>　　6.3 逻辑IC行业发展分析---驱动因素</w:t>
      </w:r>
      <w:r>
        <w:rPr>
          <w:rFonts w:hint="eastAsia"/>
        </w:rPr>
        <w:br/>
      </w:r>
      <w:r>
        <w:rPr>
          <w:rFonts w:hint="eastAsia"/>
        </w:rPr>
        <w:t>　　6.4 逻辑IC行业发展分析---制约因素</w:t>
      </w:r>
      <w:r>
        <w:rPr>
          <w:rFonts w:hint="eastAsia"/>
        </w:rPr>
        <w:br/>
      </w:r>
      <w:r>
        <w:rPr>
          <w:rFonts w:hint="eastAsia"/>
        </w:rPr>
        <w:t>　　6.5 逻辑IC中国企业SWOT分析</w:t>
      </w:r>
      <w:r>
        <w:rPr>
          <w:rFonts w:hint="eastAsia"/>
        </w:rPr>
        <w:br/>
      </w:r>
      <w:r>
        <w:rPr>
          <w:rFonts w:hint="eastAsia"/>
        </w:rPr>
        <w:t>　　6.6 逻辑IC行业政策环境分析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逻辑IC行业产业链简介</w:t>
      </w:r>
      <w:r>
        <w:rPr>
          <w:rFonts w:hint="eastAsia"/>
        </w:rPr>
        <w:br/>
      </w:r>
      <w:r>
        <w:rPr>
          <w:rFonts w:hint="eastAsia"/>
        </w:rPr>
        <w:t>　　7.2 逻辑IC产业链分析-上游</w:t>
      </w:r>
      <w:r>
        <w:rPr>
          <w:rFonts w:hint="eastAsia"/>
        </w:rPr>
        <w:br/>
      </w:r>
      <w:r>
        <w:rPr>
          <w:rFonts w:hint="eastAsia"/>
        </w:rPr>
        <w:t>　　7.3 逻辑IC产业链分析-中游</w:t>
      </w:r>
      <w:r>
        <w:rPr>
          <w:rFonts w:hint="eastAsia"/>
        </w:rPr>
        <w:br/>
      </w:r>
      <w:r>
        <w:rPr>
          <w:rFonts w:hint="eastAsia"/>
        </w:rPr>
        <w:t>　　7.4 逻辑IC产业链分析-下游：行业场景</w:t>
      </w:r>
      <w:r>
        <w:rPr>
          <w:rFonts w:hint="eastAsia"/>
        </w:rPr>
        <w:br/>
      </w:r>
      <w:r>
        <w:rPr>
          <w:rFonts w:hint="eastAsia"/>
        </w:rPr>
        <w:t>　　7.5 逻辑IC行业采购模式</w:t>
      </w:r>
      <w:r>
        <w:rPr>
          <w:rFonts w:hint="eastAsia"/>
        </w:rPr>
        <w:br/>
      </w:r>
      <w:r>
        <w:rPr>
          <w:rFonts w:hint="eastAsia"/>
        </w:rPr>
        <w:t>　　7.6 逻辑IC行业生产模式</w:t>
      </w:r>
      <w:r>
        <w:rPr>
          <w:rFonts w:hint="eastAsia"/>
        </w:rPr>
        <w:br/>
      </w:r>
      <w:r>
        <w:rPr>
          <w:rFonts w:hint="eastAsia"/>
        </w:rPr>
        <w:t>　　7.7 逻辑IC行业销售模式及销售渠道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中国本土逻辑IC产能、产量分析</w:t>
      </w:r>
      <w:r>
        <w:rPr>
          <w:rFonts w:hint="eastAsia"/>
        </w:rPr>
        <w:br/>
      </w:r>
      <w:r>
        <w:rPr>
          <w:rFonts w:hint="eastAsia"/>
        </w:rPr>
        <w:t>　　8.1 中国逻辑IC供需现状及预测（2020-2031）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中国逻辑IC产能、产量、产能利用率及发展趋势（2020-2031）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中国逻辑IC产量、市场需求量及发展趋势（2020-2031）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中国逻辑IC进出口分析</w:t>
      </w:r>
      <w:r>
        <w:rPr>
          <w:rFonts w:hint="eastAsia"/>
        </w:rPr>
        <w:br/>
      </w:r>
      <w:r>
        <w:rPr>
          <w:rFonts w:hint="eastAsia"/>
        </w:rPr>
        <w:t>　　　　8.2.1 中国市场逻辑IC主要进口来源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中国市场逻辑IC主要出口目的地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不同产品类型，逻辑IC市场规模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不同应用逻辑IC市场规模2020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中国市场主要厂商逻辑IC销量（2020-2025）&amp;（千件）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中国市场主要厂商逻辑IC销量市场份额（2020-2025）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中国市场主要厂商逻辑IC收入（2020-2025）&amp;（万元）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中国市场主要厂商逻辑IC收入份额（2020-2025）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2025年中国主要生产商逻辑IC收入排名（万元）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中国市场主要厂商逻辑IC价格（2020-2025）&amp;（元/件）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中国市场主要厂商逻辑IC总部及产地分布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中国市场主要厂商成立时间及逻辑IC商业化日期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中国市场主要厂商逻辑IC产品类型及应用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2025年中国市场逻辑IC主要厂商市场地位（第一梯队、第二梯队和第三梯队）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逻辑IC生产基地、总部、竞争对手及市场地位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逻辑IC销量（千件）、收入（万元）、价格（元/件）及毛利率（2020-2025）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逻辑IC生产基地、总部、竞争对手及市场地位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逻辑IC销量（千件）、收入（万元）、价格（元/件）及毛利率（2020-2025）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逻辑IC生产基地、总部、竞争对手及市场地位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逻辑IC销量（千件）、收入（万元）、价格（元/件）及毛利率（2020-2025）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逻辑IC生产基地、总部、竞争对手及市场地位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逻辑IC销量（千件）、收入（万元）、价格（元/件）及毛利率（2020-2025）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逻辑IC生产基地、总部、竞争对手及市场地位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逻辑IC销量（千件）、收入（万元）、价格（元/件）及毛利率（2020-2025）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逻辑IC生产基地、总部、竞争对手及市场地位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逻辑IC销量（千件）、收入（万元）、价格（元/件）及毛利率（2020-2025）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逻辑IC生产基地、总部、竞争对手及市场地位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逻辑IC销量（千件）、收入（万元）、价格（元/件）及毛利率（2020-2025）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逻辑IC生产基地、总部、竞争对手及市场地位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逻辑IC销量（千件）、收入（万元）、价格（元/件）及毛利率（2020-2025）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逻辑IC生产基地、总部、竞争对手及市场地位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逻辑IC销量（千件）、收入（万元）、价格（元/件）及毛利率（2020-2025）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逻辑IC生产基地、总部、竞争对手及市场地位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逻辑IC销量（千件）、收入（万元）、价格（元/件）及毛利率（2020-2025）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逻辑IC生产基地、总部、竞争对手及市场地位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逻辑IC销量（千件）、收入（万元）、价格（元/件）及毛利率（2020-2025）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逻辑IC生产基地、总部、竞争对手及市场地位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逻辑IC销量（千件）、收入（万元）、价格（元/件）及毛利率（2020-2025）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逻辑IC生产基地、总部、竞争对手及市场地位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逻辑IC销量（千件）、收入（万元）、价格（元/件）及毛利率（2020-2025）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逻辑IC生产基地、总部、竞争对手及市场地位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逻辑IC销量（千件）、收入（万元）、价格（元/件）及毛利率（2020-2025）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逻辑IC生产基地、总部、竞争对手及市场地位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逻辑IC销量（千件）、收入（万元）、价格（元/件）及毛利率（2020-2025）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中国市场不同类型逻辑IC销量（2020-2025）&amp;（千件）</w:t>
      </w:r>
      <w:r>
        <w:rPr>
          <w:rFonts w:hint="eastAsia"/>
        </w:rPr>
        <w:br/>
      </w:r>
      <w:r>
        <w:rPr>
          <w:rFonts w:hint="eastAsia"/>
        </w:rPr>
        <w:t>　　表89 中国市场不同类型逻辑IC销量市场份额（2020-2025）</w:t>
      </w:r>
      <w:r>
        <w:rPr>
          <w:rFonts w:hint="eastAsia"/>
        </w:rPr>
        <w:br/>
      </w:r>
      <w:r>
        <w:rPr>
          <w:rFonts w:hint="eastAsia"/>
        </w:rPr>
        <w:t>　　表90 中国市场不同类型逻辑IC销量预测（2025-2031）&amp;（千件）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表91 中国市场不同类型逻辑IC销量市场份额预测（2025-2031）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表92 中国市场不同类型逻辑IC规模（2020-2025）&amp;（万元）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表93 中国市场不同类型逻辑IC规模市场份额（2020-2025）</w:t>
      </w:r>
      <w:r>
        <w:rPr>
          <w:rFonts w:hint="eastAsia"/>
        </w:rPr>
        <w:br/>
      </w:r>
      <w:r>
        <w:rPr>
          <w:rFonts w:hint="eastAsia"/>
        </w:rPr>
        <w:t>　　表94 中国市场不同类型逻辑IC规模预测（2025-2031）&amp;（万元）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表95 中国市场不同类型逻辑IC规模市场份额预测（2025-2031）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表96 中国市场不同应用逻辑IC销量（2020-2025）&amp;（千件）</w:t>
      </w:r>
      <w:r>
        <w:rPr>
          <w:rFonts w:hint="eastAsia"/>
        </w:rPr>
        <w:br/>
      </w:r>
      <w:r>
        <w:rPr>
          <w:rFonts w:hint="eastAsia"/>
        </w:rPr>
        <w:t>　　表97 中国市场不同应用逻辑IC销量市场份额（2020-2025）</w:t>
      </w:r>
      <w:r>
        <w:rPr>
          <w:rFonts w:hint="eastAsia"/>
        </w:rPr>
        <w:br/>
      </w:r>
      <w:r>
        <w:rPr>
          <w:rFonts w:hint="eastAsia"/>
        </w:rPr>
        <w:t>　　表98 中国市场不同应用逻辑IC销量预测（2025-2031）&amp;（千件）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表99 中国市场不同应用逻辑IC销量市场份额预测（2025-2031）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中国市场不同应用逻辑IC规模（2020-2025）&amp;（万元）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中国市场不同应用逻辑IC规模市场份额（2020-2025）</w:t>
      </w:r>
      <w:r>
        <w:rPr>
          <w:rFonts w:hint="eastAsia"/>
        </w:rPr>
        <w:br/>
      </w:r>
      <w:r>
        <w:rPr>
          <w:rFonts w:hint="eastAsia"/>
        </w:rPr>
        <w:t>　　表102 中国市场不同应用逻辑IC规模预测（2025-2031）&amp;（万元）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中国市场不同应用逻辑IC规模市场份额预测（2025-2031）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表104 逻辑IC行业发展分析---发展趋势</w:t>
      </w:r>
      <w:r>
        <w:rPr>
          <w:rFonts w:hint="eastAsia"/>
        </w:rPr>
        <w:br/>
      </w:r>
      <w:r>
        <w:rPr>
          <w:rFonts w:hint="eastAsia"/>
        </w:rPr>
        <w:t>　　表105 逻辑IC行业发展分析---厂商壁垒</w:t>
      </w:r>
      <w:r>
        <w:rPr>
          <w:rFonts w:hint="eastAsia"/>
        </w:rPr>
        <w:br/>
      </w:r>
      <w:r>
        <w:rPr>
          <w:rFonts w:hint="eastAsia"/>
        </w:rPr>
        <w:t>　　表106 逻辑IC行业发展分析---驱动因素</w:t>
      </w:r>
      <w:r>
        <w:rPr>
          <w:rFonts w:hint="eastAsia"/>
        </w:rPr>
        <w:br/>
      </w:r>
      <w:r>
        <w:rPr>
          <w:rFonts w:hint="eastAsia"/>
        </w:rPr>
        <w:t>　　表107 逻辑IC行业发展分析---制约因素</w:t>
      </w:r>
      <w:r>
        <w:rPr>
          <w:rFonts w:hint="eastAsia"/>
        </w:rPr>
        <w:br/>
      </w:r>
      <w:r>
        <w:rPr>
          <w:rFonts w:hint="eastAsia"/>
        </w:rPr>
        <w:t>　　表108 逻辑IC行业相关重点政策一览</w:t>
      </w:r>
      <w:r>
        <w:rPr>
          <w:rFonts w:hint="eastAsia"/>
        </w:rPr>
        <w:br/>
      </w:r>
      <w:r>
        <w:rPr>
          <w:rFonts w:hint="eastAsia"/>
        </w:rPr>
        <w:t>　　表109 逻辑IC行业供应链分析</w:t>
      </w:r>
      <w:r>
        <w:rPr>
          <w:rFonts w:hint="eastAsia"/>
        </w:rPr>
        <w:br/>
      </w:r>
      <w:r>
        <w:rPr>
          <w:rFonts w:hint="eastAsia"/>
        </w:rPr>
        <w:t>　　表110 逻辑IC上游原料供应商</w:t>
      </w:r>
      <w:r>
        <w:rPr>
          <w:rFonts w:hint="eastAsia"/>
        </w:rPr>
        <w:br/>
      </w:r>
      <w:r>
        <w:rPr>
          <w:rFonts w:hint="eastAsia"/>
        </w:rPr>
        <w:t>　　表111 逻辑IC行业主要下游客户</w:t>
      </w:r>
      <w:r>
        <w:rPr>
          <w:rFonts w:hint="eastAsia"/>
        </w:rPr>
        <w:br/>
      </w:r>
      <w:r>
        <w:rPr>
          <w:rFonts w:hint="eastAsia"/>
        </w:rPr>
        <w:t>　　表112 逻辑IC典型经销商</w:t>
      </w:r>
      <w:r>
        <w:rPr>
          <w:rFonts w:hint="eastAsia"/>
        </w:rPr>
        <w:br/>
      </w:r>
      <w:r>
        <w:rPr>
          <w:rFonts w:hint="eastAsia"/>
        </w:rPr>
        <w:t>　　表113 中国逻辑IC产量、销量、进口量及出口量（2020-2025）&amp;（千件）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表114 中国逻辑IC产量、销量、进口量及出口量预测（2025-2031）&amp;（千件）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表115 中国市场逻辑IC主要进口来源</w:t>
      </w:r>
      <w:r>
        <w:rPr>
          <w:rFonts w:hint="eastAsia"/>
        </w:rPr>
        <w:br/>
      </w:r>
      <w:r>
        <w:rPr>
          <w:rFonts w:hint="eastAsia"/>
        </w:rPr>
        <w:t>　　表116 中国市场逻辑IC主要出口目的地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逻辑IC产品图片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中国不同产品类型逻辑IC产量市场份额2024 VS 2025</w:t>
      </w:r>
      <w:r>
        <w:rPr>
          <w:rFonts w:hint="eastAsia"/>
        </w:rPr>
        <w:br/>
      </w:r>
      <w:r>
        <w:rPr>
          <w:rFonts w:hint="eastAsia"/>
        </w:rPr>
        <w:t>　　图3 TTL（晶体管晶体管逻辑）产品图片</w:t>
      </w:r>
      <w:r>
        <w:rPr>
          <w:rFonts w:hint="eastAsia"/>
        </w:rPr>
        <w:br/>
      </w:r>
      <w:r>
        <w:rPr>
          <w:rFonts w:hint="eastAsia"/>
        </w:rPr>
        <w:t>　　图4 CMOS（互补金属氧化物半导体）产品图片</w:t>
      </w:r>
      <w:r>
        <w:rPr>
          <w:rFonts w:hint="eastAsia"/>
        </w:rPr>
        <w:br/>
      </w:r>
      <w:r>
        <w:rPr>
          <w:rFonts w:hint="eastAsia"/>
        </w:rPr>
        <w:t>　　图5 混合信号集成电路产品图片</w:t>
      </w:r>
      <w:r>
        <w:rPr>
          <w:rFonts w:hint="eastAsia"/>
        </w:rPr>
        <w:br/>
      </w:r>
      <w:r>
        <w:rPr>
          <w:rFonts w:hint="eastAsia"/>
        </w:rPr>
        <w:t>　　图6 中国不同应用逻辑IC市场份额2024 VS 2025</w:t>
      </w:r>
      <w:r>
        <w:rPr>
          <w:rFonts w:hint="eastAsia"/>
        </w:rPr>
        <w:br/>
      </w:r>
      <w:r>
        <w:rPr>
          <w:rFonts w:hint="eastAsia"/>
        </w:rPr>
        <w:t>　　图7 消费类电子产品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信息技术与电信</w:t>
      </w:r>
      <w:r>
        <w:rPr>
          <w:rFonts w:hint="eastAsia"/>
        </w:rPr>
        <w:br/>
      </w:r>
      <w:r>
        <w:rPr>
          <w:rFonts w:hint="eastAsia"/>
        </w:rPr>
        <w:t>　　图10 自动化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中国市场逻辑IC市场规模，2020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图13 中国市场逻辑IC收入及增长率（2020-2031）&amp;（万元）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图14 中国市场逻辑IC销量及增长率（2020-2031）&amp;（千件）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图15 2025年中国市场主要厂商逻辑IC销量市场份额</w:t>
      </w:r>
      <w:r>
        <w:rPr>
          <w:rFonts w:hint="eastAsia"/>
        </w:rPr>
        <w:br/>
      </w:r>
      <w:r>
        <w:rPr>
          <w:rFonts w:hint="eastAsia"/>
        </w:rPr>
        <w:t>　　图16 2025年中国市场主要厂商逻辑IC收入市场份额</w:t>
      </w:r>
      <w:r>
        <w:rPr>
          <w:rFonts w:hint="eastAsia"/>
        </w:rPr>
        <w:br/>
      </w:r>
      <w:r>
        <w:rPr>
          <w:rFonts w:hint="eastAsia"/>
        </w:rPr>
        <w:t>　　图17 2025年中国市场前五大厂商逻辑IC市场份额</w:t>
      </w:r>
      <w:r>
        <w:rPr>
          <w:rFonts w:hint="eastAsia"/>
        </w:rPr>
        <w:br/>
      </w:r>
      <w:r>
        <w:rPr>
          <w:rFonts w:hint="eastAsia"/>
        </w:rPr>
        <w:t>　　图18 2025年中国市场逻辑IC第一梯队、第二梯队和第三梯队厂商（品牌）及市场份额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图19 中国市场不同产品类型逻辑IC价格走势（2020-2031）&amp;（元/件）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图20 中国市场不同应用逻辑IC价格走势（2020-2031）&amp;（元/件）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图21 逻辑IC中国企业SWOT分析</w:t>
      </w:r>
      <w:r>
        <w:rPr>
          <w:rFonts w:hint="eastAsia"/>
        </w:rPr>
        <w:br/>
      </w:r>
      <w:r>
        <w:rPr>
          <w:rFonts w:hint="eastAsia"/>
        </w:rPr>
        <w:t>　　图22 逻辑IC产业链</w:t>
      </w:r>
      <w:r>
        <w:rPr>
          <w:rFonts w:hint="eastAsia"/>
        </w:rPr>
        <w:br/>
      </w:r>
      <w:r>
        <w:rPr>
          <w:rFonts w:hint="eastAsia"/>
        </w:rPr>
        <w:t>　　图23 逻辑IC行业采购模式分析</w:t>
      </w:r>
      <w:r>
        <w:rPr>
          <w:rFonts w:hint="eastAsia"/>
        </w:rPr>
        <w:br/>
      </w:r>
      <w:r>
        <w:rPr>
          <w:rFonts w:hint="eastAsia"/>
        </w:rPr>
        <w:t>　　图24 逻辑IC行业生产模式分析</w:t>
      </w:r>
      <w:r>
        <w:rPr>
          <w:rFonts w:hint="eastAsia"/>
        </w:rPr>
        <w:br/>
      </w:r>
      <w:r>
        <w:rPr>
          <w:rFonts w:hint="eastAsia"/>
        </w:rPr>
        <w:t>　　图25 逻辑IC行业销售模式分析</w:t>
      </w:r>
      <w:r>
        <w:rPr>
          <w:rFonts w:hint="eastAsia"/>
        </w:rPr>
        <w:br/>
      </w:r>
      <w:r>
        <w:rPr>
          <w:rFonts w:hint="eastAsia"/>
        </w:rPr>
        <w:t>　　图26 中国逻辑IC产能、产量、产能利用率及发展趋势（2020-2031）&amp;（千件）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中国逻辑IC产量、市场需求量及发展趋势（2020-2031）&amp;（千件）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b263c460a4d1d" w:history="1">
        <w:r>
          <w:rPr>
            <w:rStyle w:val="Hyperlink"/>
          </w:rPr>
          <w:t>2025-2031年中国逻辑IC市场现状及发展趋势分析报告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3718556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1b263c460a4d1d" w:history="1">
        <w:r>
          <w:rPr>
            <w:rStyle w:val="Hyperlink"/>
          </w:rPr>
          <w:t>https://www.20087.com/6/55/LuoJiICFaZhanQuShiFenXi.html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热点：逻辑运算ic有哪些、逻辑IC、逻辑电路芯片、逻辑IC有哪些品牌、半导体logic和memory的区别、逻辑IC分类、ic芯片中文资料大全、逻辑IC排名、逻辑IC芯片引脚功能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6f8128a9b4810" w:history="1">
      <w:r>
        <w:rPr>
          <w:rStyle w:val="Hyperlink"/>
        </w:rPr>
        <w:t>2025-2031年中国逻辑IC市场现状及发展趋势分析报告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LuoJiICFaZhanQuShiFenXi.html" TargetMode="External" Id="Ra21b263c460a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LuoJiICFaZhanQuShiFenXi.html" TargetMode="External" Id="Re086f8128a9b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2025-05-12T05:05:00Z</dcterms:created>
  <dcterms:modified xsi:type="dcterms:W3CDTF">2025-05-12T06:05:00Z</dcterms:modified>
  <dc:subject>2025-2031年中国逻辑IC市场现状及发展趋势分析报告</dc:subject>
  <dc:title>2025-2031年中国逻辑IC市场现状及发展趋势分析报告</dc:title>
  <cp:keywords>2025-2031年中国逻辑IC市场现状及发展趋势分析报告</cp:keywords>
  <dc:description>2025-2031年中国逻辑IC市场现状及发展趋势分析报告</dc:description>
</cp:coreProperties>
</file>