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643c302e354176" w:history="1">
              <w:r>
                <w:rPr>
                  <w:rStyle w:val="Hyperlink"/>
                </w:rPr>
                <w:t>2025-2031年中国AFC自动售检票机行业市场调研及发展前景报告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643c302e354176" w:history="1">
              <w:r>
                <w:rPr>
                  <w:rStyle w:val="Hyperlink"/>
                </w:rPr>
                <w:t>2025-2031年中国AFC自动售检票机行业市场调研及发展前景报告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3807556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643c302e354176" w:history="1">
                <w:r>
                  <w:rPr>
                    <w:rStyle w:val="Hyperlink"/>
                  </w:rPr>
                  <w:t>https://www.20087.com/6/55/AFCZiDongShouJianPiaoJiHangYeQianJingFenXi.html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AFC（Automatic Fare Collection System）自动售检票机作为公共交通自动化的重要组成部分，近年来随着智慧城市建设和轨道交通的快速发展而得到了广泛应用。目前，AFC自动售检票机不仅提升了乘客出行的便利性，还有效降低了运营成本。随着移动支付技术的普及，AFC系统实现了与智能手机APP的无缝对接，进一步简化了购票流程。</w:t>
      </w:r>
      <w:r>
        <w:rPr>
          <w:rFonts w:hint="eastAsia"/>
        </w:rPr>
        <w:br/>
      </w:r>
      <w:r>
        <w:rPr>
          <w:rFonts w:hint="eastAsia"/>
        </w:rPr>
        <w:t>　　未来，AFC自动售检票机的发展将更加注重智能化和用户体验。一方面，随着人工智能和大数据技术的应用，AFC系统将实现更加精准的客流预测和运营管理，提高系统的整体效率。另一方面，随着乘客对出行体验的要求提高，AFC自动售检票机将集成更多人性化的功能，如多语言支持、无障碍服务等，提升乘客满意度。此外，随着5G网络的普及，AFC系统将实现更快速的数据交换，为乘客提供更加流畅的服务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643c302e354176" w:history="1">
        <w:r>
          <w:rPr>
            <w:rStyle w:val="Hyperlink"/>
          </w:rPr>
          <w:t>2025-2031年中国AFC自动售检票机行业市场调研及发展前景报告</w:t>
        </w:r>
      </w:hyperlink>
      <w:r>
        <w:rPr>
          <w:rFonts w:hint="eastAsia"/>
        </w:rPr>
        <w:t>》通过严谨的分析、翔实的数据及直观的图表，系统解析了AFC自动售检票机行业的市场规模、需求变化、价格波动及产业链结构。报告全面评估了当前AFC自动售检票机市场现状，科学预测了未来市场前景与发展趋势，重点剖析了AFC自动售检票机细分市场的机遇与挑战。同时，报告对AFC自动售检票机重点企业的竞争地位及市场集中度进行了评估，为AFC自动售检票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AFC自动售检票机行业概况</w:t>
      </w:r>
      <w:r>
        <w:rPr>
          <w:rFonts w:hint="eastAsia"/>
        </w:rPr>
        <w:br/>
      </w:r>
      <w:r>
        <w:rPr>
          <w:rFonts w:hint="eastAsia"/>
        </w:rPr>
        <w:t>　　1.1 AFC的定义及系统介绍</w:t>
      </w:r>
      <w:r>
        <w:rPr>
          <w:rFonts w:hint="eastAsia"/>
        </w:rPr>
        <w:br/>
      </w:r>
      <w:r>
        <w:rPr>
          <w:rFonts w:hint="eastAsia"/>
        </w:rPr>
        <w:t>　　　　1.1.1 AFC的定义及设备构成</w:t>
      </w:r>
      <w:r>
        <w:rPr>
          <w:rFonts w:hint="eastAsia"/>
        </w:rPr>
        <w:br/>
      </w:r>
      <w:r>
        <w:rPr>
          <w:rFonts w:hint="eastAsia"/>
        </w:rPr>
        <w:t>　　　　1.1.2 AFC系统的层次组成</w:t>
      </w:r>
      <w:r>
        <w:rPr>
          <w:rFonts w:hint="eastAsia"/>
        </w:rPr>
        <w:br/>
      </w:r>
      <w:r>
        <w:rPr>
          <w:rFonts w:hint="eastAsia"/>
        </w:rPr>
        <w:t>　　1.2 中国AFC机行业发展历程</w:t>
      </w:r>
      <w:r>
        <w:rPr>
          <w:rFonts w:hint="eastAsia"/>
        </w:rPr>
        <w:br/>
      </w:r>
      <w:r>
        <w:rPr>
          <w:rFonts w:hint="eastAsia"/>
        </w:rPr>
        <w:t>　　　　1.2.1 启蒙阶段</w:t>
      </w:r>
      <w:r>
        <w:rPr>
          <w:rFonts w:hint="eastAsia"/>
        </w:rPr>
        <w:br/>
      </w:r>
      <w:r>
        <w:rPr>
          <w:rFonts w:hint="eastAsia"/>
        </w:rPr>
        <w:t>　　　　1.2.2 实践阶段</w:t>
      </w:r>
      <w:r>
        <w:rPr>
          <w:rFonts w:hint="eastAsia"/>
        </w:rPr>
        <w:br/>
      </w:r>
      <w:r>
        <w:rPr>
          <w:rFonts w:hint="eastAsia"/>
        </w:rPr>
        <w:t>　　　　1.2.3 调整阶段</w:t>
      </w:r>
      <w:r>
        <w:rPr>
          <w:rFonts w:hint="eastAsia"/>
        </w:rPr>
        <w:br/>
      </w:r>
      <w:r>
        <w:rPr>
          <w:rFonts w:hint="eastAsia"/>
        </w:rPr>
        <w:t>　　1.3 国外AFC行业市场发展现状</w:t>
      </w:r>
      <w:r>
        <w:rPr>
          <w:rFonts w:hint="eastAsia"/>
        </w:rPr>
        <w:br/>
      </w:r>
      <w:r>
        <w:rPr>
          <w:rFonts w:hint="eastAsia"/>
        </w:rPr>
        <w:t>　　　　1.3.1 国际AFC系统概况</w:t>
      </w:r>
      <w:r>
        <w:rPr>
          <w:rFonts w:hint="eastAsia"/>
        </w:rPr>
        <w:br/>
      </w:r>
      <w:r>
        <w:rPr>
          <w:rFonts w:hint="eastAsia"/>
        </w:rPr>
        <w:t>　　　　1.3.2 国外部分国家AFC市场发展历史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中国AFC机行业及市场发展分析</w:t>
      </w:r>
      <w:r>
        <w:rPr>
          <w:rFonts w:hint="eastAsia"/>
        </w:rPr>
        <w:br/>
      </w:r>
      <w:r>
        <w:rPr>
          <w:rFonts w:hint="eastAsia"/>
        </w:rPr>
        <w:t>　　2.1 中国AFC机行业现状分析</w:t>
      </w:r>
      <w:r>
        <w:rPr>
          <w:rFonts w:hint="eastAsia"/>
        </w:rPr>
        <w:br/>
      </w:r>
      <w:r>
        <w:rPr>
          <w:rFonts w:hint="eastAsia"/>
        </w:rPr>
        <w:t>　　　　2.1.1 中国AFC机行业运行特点</w:t>
      </w:r>
      <w:r>
        <w:rPr>
          <w:rFonts w:hint="eastAsia"/>
        </w:rPr>
        <w:br/>
      </w:r>
      <w:r>
        <w:rPr>
          <w:rFonts w:hint="eastAsia"/>
        </w:rPr>
        <w:t>　　　　2.1.2 中国AFC机行业发展的有利环境</w:t>
      </w:r>
      <w:r>
        <w:rPr>
          <w:rFonts w:hint="eastAsia"/>
        </w:rPr>
        <w:br/>
      </w:r>
      <w:r>
        <w:rPr>
          <w:rFonts w:hint="eastAsia"/>
        </w:rPr>
        <w:t>　　　　2.1.3 中国AFC机行业国产化发展的制约因素</w:t>
      </w:r>
      <w:r>
        <w:rPr>
          <w:rFonts w:hint="eastAsia"/>
        </w:rPr>
        <w:br/>
      </w:r>
      <w:r>
        <w:rPr>
          <w:rFonts w:hint="eastAsia"/>
        </w:rPr>
        <w:t>　　2.2 中国AFC市场规模预测分析</w:t>
      </w:r>
      <w:r>
        <w:rPr>
          <w:rFonts w:hint="eastAsia"/>
        </w:rPr>
        <w:br/>
      </w:r>
      <w:r>
        <w:rPr>
          <w:rFonts w:hint="eastAsia"/>
        </w:rPr>
        <w:t>　　2.3 中国AFC市场竞争格局分析</w:t>
      </w:r>
      <w:r>
        <w:rPr>
          <w:rFonts w:hint="eastAsia"/>
        </w:rPr>
        <w:br/>
      </w:r>
      <w:r>
        <w:rPr>
          <w:rFonts w:hint="eastAsia"/>
        </w:rPr>
        <w:t>　　2.4 中国AFC机行业发展方向预测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中国城市地铁/轻轨AFC机市场分析</w:t>
      </w:r>
      <w:r>
        <w:rPr>
          <w:rFonts w:hint="eastAsia"/>
        </w:rPr>
        <w:br/>
      </w:r>
      <w:r>
        <w:rPr>
          <w:rFonts w:hint="eastAsia"/>
        </w:rPr>
        <w:t>　　3.1 中国城市地铁/轻轨建设概况</w:t>
      </w:r>
      <w:r>
        <w:rPr>
          <w:rFonts w:hint="eastAsia"/>
        </w:rPr>
        <w:br/>
      </w:r>
      <w:r>
        <w:rPr>
          <w:rFonts w:hint="eastAsia"/>
        </w:rPr>
        <w:t>　　　　3.1.1 城市轨道交通建设情况</w:t>
      </w:r>
      <w:r>
        <w:rPr>
          <w:rFonts w:hint="eastAsia"/>
        </w:rPr>
        <w:br/>
      </w:r>
      <w:r>
        <w:rPr>
          <w:rFonts w:hint="eastAsia"/>
        </w:rPr>
        <w:t>　　　　3.1.2 中国城市轨道交通建设的融资渠道分析</w:t>
      </w:r>
      <w:r>
        <w:rPr>
          <w:rFonts w:hint="eastAsia"/>
        </w:rPr>
        <w:br/>
      </w:r>
      <w:r>
        <w:rPr>
          <w:rFonts w:hint="eastAsia"/>
        </w:rPr>
        <w:t>　　3.2 中国城市地铁/轻轨的发展规划</w:t>
      </w:r>
      <w:r>
        <w:rPr>
          <w:rFonts w:hint="eastAsia"/>
        </w:rPr>
        <w:br/>
      </w:r>
      <w:r>
        <w:rPr>
          <w:rFonts w:hint="eastAsia"/>
        </w:rPr>
        <w:t>　　3.3 部分已运行地铁/轻轨城市的AFC机情况及未来规划</w:t>
      </w:r>
      <w:r>
        <w:rPr>
          <w:rFonts w:hint="eastAsia"/>
        </w:rPr>
        <w:br/>
      </w:r>
      <w:r>
        <w:rPr>
          <w:rFonts w:hint="eastAsia"/>
        </w:rPr>
        <w:t>　　　　3.3.1 北京市</w:t>
      </w:r>
      <w:r>
        <w:rPr>
          <w:rFonts w:hint="eastAsia"/>
        </w:rPr>
        <w:br/>
      </w:r>
      <w:r>
        <w:rPr>
          <w:rFonts w:hint="eastAsia"/>
        </w:rPr>
        <w:t>　　　　3.3.2 上海市</w:t>
      </w:r>
      <w:r>
        <w:rPr>
          <w:rFonts w:hint="eastAsia"/>
        </w:rPr>
        <w:br/>
      </w:r>
      <w:r>
        <w:rPr>
          <w:rFonts w:hint="eastAsia"/>
        </w:rPr>
        <w:t>　　　　3.3.3 广州市</w:t>
      </w:r>
      <w:r>
        <w:rPr>
          <w:rFonts w:hint="eastAsia"/>
        </w:rPr>
        <w:br/>
      </w:r>
      <w:r>
        <w:rPr>
          <w:rFonts w:hint="eastAsia"/>
        </w:rPr>
        <w:t>　　　　3.3.4 深圳市</w:t>
      </w:r>
      <w:r>
        <w:rPr>
          <w:rFonts w:hint="eastAsia"/>
        </w:rPr>
        <w:br/>
      </w:r>
      <w:r>
        <w:rPr>
          <w:rFonts w:hint="eastAsia"/>
        </w:rPr>
        <w:t>　　　　3.3.5 天津市</w:t>
      </w:r>
      <w:r>
        <w:rPr>
          <w:rFonts w:hint="eastAsia"/>
        </w:rPr>
        <w:br/>
      </w:r>
      <w:r>
        <w:rPr>
          <w:rFonts w:hint="eastAsia"/>
        </w:rPr>
        <w:t>　　　　3.3.6 南京市</w:t>
      </w:r>
      <w:r>
        <w:rPr>
          <w:rFonts w:hint="eastAsia"/>
        </w:rPr>
        <w:br/>
      </w:r>
      <w:r>
        <w:rPr>
          <w:rFonts w:hint="eastAsia"/>
        </w:rPr>
        <w:t>　　3.4 其他已计划城市</w:t>
      </w:r>
      <w:r>
        <w:rPr>
          <w:rFonts w:hint="eastAsia"/>
        </w:rPr>
        <w:br/>
      </w:r>
      <w:r>
        <w:rPr>
          <w:rFonts w:hint="eastAsia"/>
        </w:rPr>
        <w:t>　　　　3.4.1 昆明</w:t>
      </w:r>
      <w:r>
        <w:rPr>
          <w:rFonts w:hint="eastAsia"/>
        </w:rPr>
        <w:br/>
      </w:r>
      <w:r>
        <w:rPr>
          <w:rFonts w:hint="eastAsia"/>
        </w:rPr>
        <w:t>　　　　3.4.2 东莞</w:t>
      </w:r>
      <w:r>
        <w:rPr>
          <w:rFonts w:hint="eastAsia"/>
        </w:rPr>
        <w:br/>
      </w:r>
      <w:r>
        <w:rPr>
          <w:rFonts w:hint="eastAsia"/>
        </w:rPr>
        <w:t>　　　　3.4.3 苏州</w:t>
      </w:r>
      <w:r>
        <w:rPr>
          <w:rFonts w:hint="eastAsia"/>
        </w:rPr>
        <w:br/>
      </w:r>
      <w:r>
        <w:rPr>
          <w:rFonts w:hint="eastAsia"/>
        </w:rPr>
        <w:t>　　　　3.4.4 无锡</w:t>
      </w:r>
      <w:r>
        <w:rPr>
          <w:rFonts w:hint="eastAsia"/>
        </w:rPr>
        <w:br/>
      </w:r>
      <w:r>
        <w:rPr>
          <w:rFonts w:hint="eastAsia"/>
        </w:rPr>
        <w:t>　　　　3.4.5 杭州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中国城市间高铁AFC机市场分析</w:t>
      </w:r>
      <w:r>
        <w:rPr>
          <w:rFonts w:hint="eastAsia"/>
        </w:rPr>
        <w:br/>
      </w:r>
      <w:r>
        <w:rPr>
          <w:rFonts w:hint="eastAsia"/>
        </w:rPr>
        <w:t>　　4.1 城市间高铁建设概况</w:t>
      </w:r>
      <w:r>
        <w:rPr>
          <w:rFonts w:hint="eastAsia"/>
        </w:rPr>
        <w:br/>
      </w:r>
      <w:r>
        <w:rPr>
          <w:rFonts w:hint="eastAsia"/>
        </w:rPr>
        <w:t>　　　　4.1.1 全球高铁建设情况介绍</w:t>
      </w:r>
      <w:r>
        <w:rPr>
          <w:rFonts w:hint="eastAsia"/>
        </w:rPr>
        <w:br/>
      </w:r>
      <w:r>
        <w:rPr>
          <w:rFonts w:hint="eastAsia"/>
        </w:rPr>
        <w:t>　　　　4.1.2 中国城市间高铁建设发展情况</w:t>
      </w:r>
      <w:r>
        <w:rPr>
          <w:rFonts w:hint="eastAsia"/>
        </w:rPr>
        <w:br/>
      </w:r>
      <w:r>
        <w:rPr>
          <w:rFonts w:hint="eastAsia"/>
        </w:rPr>
        <w:t>　　4.2 中国城市间高铁的发展规划</w:t>
      </w:r>
      <w:r>
        <w:rPr>
          <w:rFonts w:hint="eastAsia"/>
        </w:rPr>
        <w:br/>
      </w:r>
      <w:r>
        <w:rPr>
          <w:rFonts w:hint="eastAsia"/>
        </w:rPr>
        <w:t>　　4.3 中国城市间高铁最新建设动态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中-智-林-－中国AFC机设备提供商经营状况分析</w:t>
      </w:r>
      <w:r>
        <w:rPr>
          <w:rFonts w:hint="eastAsia"/>
        </w:rPr>
        <w:br/>
      </w:r>
      <w:r>
        <w:rPr>
          <w:rFonts w:hint="eastAsia"/>
        </w:rPr>
        <w:t>　　5.1 广电运通金融电子股份有限公司</w:t>
      </w:r>
      <w:r>
        <w:rPr>
          <w:rFonts w:hint="eastAsia"/>
        </w:rPr>
        <w:br/>
      </w:r>
      <w:r>
        <w:rPr>
          <w:rFonts w:hint="eastAsia"/>
        </w:rPr>
        <w:t>　　　　5.1.1 公司简介</w:t>
      </w:r>
      <w:r>
        <w:rPr>
          <w:rFonts w:hint="eastAsia"/>
        </w:rPr>
        <w:br/>
      </w:r>
      <w:r>
        <w:rPr>
          <w:rFonts w:hint="eastAsia"/>
        </w:rPr>
        <w:t>　　　　5.1.2 经营状况分析</w:t>
      </w:r>
      <w:r>
        <w:rPr>
          <w:rFonts w:hint="eastAsia"/>
        </w:rPr>
        <w:br/>
      </w:r>
      <w:r>
        <w:rPr>
          <w:rFonts w:hint="eastAsia"/>
        </w:rPr>
        <w:t>　　　　5.1.3 公司AFC业务发展及战略规划</w:t>
      </w:r>
      <w:r>
        <w:rPr>
          <w:rFonts w:hint="eastAsia"/>
        </w:rPr>
        <w:br/>
      </w:r>
      <w:r>
        <w:rPr>
          <w:rFonts w:hint="eastAsia"/>
        </w:rPr>
        <w:t>　　5.2 上海普天邮通科技股份有限公司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5.2.2 经营状况分析</w:t>
      </w:r>
      <w:r>
        <w:rPr>
          <w:rFonts w:hint="eastAsia"/>
        </w:rPr>
        <w:br/>
      </w:r>
      <w:r>
        <w:rPr>
          <w:rFonts w:hint="eastAsia"/>
        </w:rPr>
        <w:t>　　　　5.2.3 AFC业务发展及战略规划</w:t>
      </w:r>
      <w:r>
        <w:rPr>
          <w:rFonts w:hint="eastAsia"/>
        </w:rPr>
        <w:br/>
      </w:r>
      <w:r>
        <w:rPr>
          <w:rFonts w:hint="eastAsia"/>
        </w:rPr>
        <w:t>　　5.3 上海华虹计通智能卡系统有限公司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经营状况分析</w:t>
      </w:r>
      <w:r>
        <w:rPr>
          <w:rFonts w:hint="eastAsia"/>
        </w:rPr>
        <w:br/>
      </w:r>
      <w:r>
        <w:rPr>
          <w:rFonts w:hint="eastAsia"/>
        </w:rPr>
        <w:t>　　　　5.3.3 AFC业务发展情况</w:t>
      </w:r>
      <w:r>
        <w:rPr>
          <w:rFonts w:hint="eastAsia"/>
        </w:rPr>
        <w:br/>
      </w:r>
      <w:r>
        <w:rPr>
          <w:rFonts w:hint="eastAsia"/>
        </w:rPr>
        <w:t>　　5.4 泰雷兹熊猫交通系统有限公司</w:t>
      </w:r>
      <w:r>
        <w:rPr>
          <w:rFonts w:hint="eastAsia"/>
        </w:rPr>
        <w:br/>
      </w:r>
      <w:r>
        <w:rPr>
          <w:rFonts w:hint="eastAsia"/>
        </w:rPr>
        <w:t>　　　　5.4.1 公司简介</w:t>
      </w:r>
      <w:r>
        <w:rPr>
          <w:rFonts w:hint="eastAsia"/>
        </w:rPr>
        <w:br/>
      </w:r>
      <w:r>
        <w:rPr>
          <w:rFonts w:hint="eastAsia"/>
        </w:rPr>
        <w:t>　　　　5.4.2 经营状况分析</w:t>
      </w:r>
      <w:r>
        <w:rPr>
          <w:rFonts w:hint="eastAsia"/>
        </w:rPr>
        <w:br/>
      </w:r>
      <w:r>
        <w:rPr>
          <w:rFonts w:hint="eastAsia"/>
        </w:rPr>
        <w:t>　　　　5.4.3 AFC业务发展及战略规划</w:t>
      </w:r>
      <w:r>
        <w:rPr>
          <w:rFonts w:hint="eastAsia"/>
        </w:rPr>
        <w:br/>
      </w:r>
      <w:r>
        <w:rPr>
          <w:rFonts w:hint="eastAsia"/>
        </w:rPr>
        <w:t>　　5.5 深圳市现代计算机有限公司</w:t>
      </w:r>
      <w:r>
        <w:rPr>
          <w:rFonts w:hint="eastAsia"/>
        </w:rPr>
        <w:br/>
      </w:r>
      <w:r>
        <w:rPr>
          <w:rFonts w:hint="eastAsia"/>
        </w:rPr>
        <w:t>　　　　5.5.1 公司简介</w:t>
      </w:r>
      <w:r>
        <w:rPr>
          <w:rFonts w:hint="eastAsia"/>
        </w:rPr>
        <w:br/>
      </w:r>
      <w:r>
        <w:rPr>
          <w:rFonts w:hint="eastAsia"/>
        </w:rPr>
        <w:t>　　　　5.5.2 经营状况分析</w:t>
      </w:r>
      <w:r>
        <w:rPr>
          <w:rFonts w:hint="eastAsia"/>
        </w:rPr>
        <w:br/>
      </w:r>
      <w:r>
        <w:rPr>
          <w:rFonts w:hint="eastAsia"/>
        </w:rPr>
        <w:t>　　　　5.5.3 AFC业务发展情况</w:t>
      </w:r>
      <w:r>
        <w:rPr>
          <w:rFonts w:hint="eastAsia"/>
        </w:rPr>
        <w:br/>
      </w:r>
      <w:r>
        <w:rPr>
          <w:rFonts w:hint="eastAsia"/>
        </w:rPr>
        <w:t>　　5.6 CUBIC交通系统（北京）有限公司</w:t>
      </w:r>
      <w:r>
        <w:rPr>
          <w:rFonts w:hint="eastAsia"/>
        </w:rPr>
        <w:br/>
      </w:r>
      <w:r>
        <w:rPr>
          <w:rFonts w:hint="eastAsia"/>
        </w:rPr>
        <w:t>　　　　5.6.1 公司简介</w:t>
      </w:r>
      <w:r>
        <w:rPr>
          <w:rFonts w:hint="eastAsia"/>
        </w:rPr>
        <w:br/>
      </w:r>
      <w:r>
        <w:rPr>
          <w:rFonts w:hint="eastAsia"/>
        </w:rPr>
        <w:t>　　　　5.6.2 公司AFC业务发展情况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AFC自动售检票机行业历程</w:t>
      </w:r>
      <w:r>
        <w:rPr>
          <w:rFonts w:hint="eastAsia"/>
        </w:rPr>
        <w:br/>
      </w:r>
      <w:r>
        <w:rPr>
          <w:rFonts w:hint="eastAsia"/>
        </w:rPr>
        <w:t>　　图表 AFC自动售检票机行业生命周期</w:t>
      </w:r>
      <w:r>
        <w:rPr>
          <w:rFonts w:hint="eastAsia"/>
        </w:rPr>
        <w:br/>
      </w:r>
      <w:r>
        <w:rPr>
          <w:rFonts w:hint="eastAsia"/>
        </w:rPr>
        <w:t>　　图表 AFC自动售检票机行业产业链分析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2020-2025年中国AFC自动售检票机行业市场规模及增长情况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2020-2025年AFC自动售检票机行业市场容量分析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2020-2025年中国AFC自动售检票机行业产能统计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2020-2025年中国AFC自动售检票机行业产量及增长趋势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2020-2025年中国AFC自动售检票机市场需求量及增速统计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2025年中国AFC自动售检票机行业需求领域分布格局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2020-2025年中国AFC自动售检票机行业销售收入分析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2020-2025年中国AFC自动售检票机行业盈利情况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2020-2025年中国AFC自动售检票机行业利润总额统计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2020-2025年中国AFC自动售检票机进口数量分析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2020-2025年中国AFC自动售检票机进口金额分析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2020-2025年中国AFC自动售检票机出口数量分析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2020-2025年中国AFC自动售检票机出口金额分析</w:t>
      </w:r>
      <w:r>
        <w:rPr>
          <w:rFonts w:hint="eastAsia"/>
        </w:rPr>
        <w:br/>
      </w:r>
      <w:r>
        <w:rPr>
          <w:rFonts w:hint="eastAsia"/>
        </w:rPr>
        <w:t>　　图表 2025年中国AFC自动售检票机进口国家及地区分析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2025年中国AFC自动售检票机出口国家及地区分析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2020-2025年中国AFC自动售检票机行业企业数量情况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2020-2025年中国AFC自动售检票机行业企业平均规模情况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**地区AFC自动售检票机市场规模及增长情况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**地区AFC自动售检票机行业市场需求情况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**地区AFC自动售检票机市场规模及增长情况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**地区AFC自动售检票机行业市场需求情况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**地区AFC自动售检票机市场规模及增长情况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**地区AFC自动售检票机行业市场需求情况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**地区AFC自动售检票机市场规模及增长情况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**地区AFC自动售检票机行业市场需求情况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AFC自动售检票机重点企业（一）基本信息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AFC自动售检票机重点企业（一）经营情况分析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AFC自动售检票机重点企业（一）主要经济指标情况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AFC自动售检票机重点企业（一）盈利能力情况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AFC自动售检票机重点企业（一）偿债能力情况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AFC自动售检票机重点企业（一）运营能力情况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AFC自动售检票机重点企业（一）成长能力情况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AFC自动售检票机重点企业（二）基本信息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AFC自动售检票机重点企业（二）经营情况分析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AFC自动售检票机重点企业（二）主要经济指标情况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AFC自动售检票机重点企业（二）盈利能力情况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AFC自动售检票机重点企业（二）偿债能力情况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AFC自动售检票机重点企业（二）运营能力情况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AFC自动售检票机重点企业（二）成长能力情况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AFC自动售检票机重点企业（三）基本信息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AFC自动售检票机重点企业（三）经营情况分析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AFC自动售检票机重点企业（三）主要经济指标情况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AFC自动售检票机重点企业（三）盈利能力情况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AFC自动售检票机重点企业（三）偿债能力情况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AFC自动售检票机重点企业（三）运营能力情况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AFC自动售检票机重点企业（三）成长能力情况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2025-2031年中国AFC自动售检票机行业产能预测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2025-2031年中国AFC自动售检票机行业产量预测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2025-2031年中国AFC自动售检票机市场需求量预测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2025-2031年中国AFC自动售检票机行业供需平衡预测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2025-2031年中国AFC自动售检票机市场容量预测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2025-2031年中国AFC自动售检票机市场规模预测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2025-2031年中国AFC自动售检票机市场前景分析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2025-2031年中国AFC自动售检票机发展趋势预测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643c302e354176" w:history="1">
        <w:r>
          <w:rPr>
            <w:rStyle w:val="Hyperlink"/>
          </w:rPr>
          <w:t>2025-2031年中国AFC自动售检票机行业市场调研及发展前景报告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3807556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643c302e354176" w:history="1">
        <w:r>
          <w:rPr>
            <w:rStyle w:val="Hyperlink"/>
          </w:rPr>
          <w:t>https://www.20087.com/6/55/AFCZiDongShouJianPiaoJiHangYeQianJingFenXi.html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票务系统与AFC系统的关系、afc自动售检票系统功能、AFC自动售检票实训报告、自动售检票afc系统设备配置的原则包括、车站自动售检票应开启、agm自动检票机、afc自动检票机、自动售检票设备、afc自动售检票系统的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181f84c40b484f" w:history="1">
      <w:r>
        <w:rPr>
          <w:rStyle w:val="Hyperlink"/>
        </w:rPr>
        <w:t>2025-2031年中国AFC自动售检票机行业市场调研及发展前景报告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AFCZiDongShouJianPiaoJiHangYeQianJingFenXi.html" TargetMode="External" Id="Raa643c302e3541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AFCZiDongShouJianPiaoJiHangYeQianJingFenXi.html" TargetMode="External" Id="Rdf181f84c40b48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2025-06-04T01:50:00Z</dcterms:created>
  <dcterms:modified xsi:type="dcterms:W3CDTF">2025-06-04T02:50:00Z</dcterms:modified>
  <dc:subject>2025-2031年中国AFC自动售检票机行业市场调研及发展前景报告</dc:subject>
  <dc:title>2025-2031年中国AFC自动售检票机行业市场调研及发展前景报告</dc:title>
  <cp:keywords>2025-2031年中国AFC自动售检票机行业市场调研及发展前景报告</cp:keywords>
  <dc:description>2025-2031年中国AFC自动售检票机行业市场调研及发展前景报告</dc:description>
</cp:coreProperties>
</file>