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b0f2d7b84d6e" w:history="1">
              <w:r>
                <w:rPr>
                  <w:rStyle w:val="Hyperlink"/>
                </w:rPr>
                <w:t>中国AI工业相机行业发展研究与前景分析报告（2026-2032年）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b0f2d7b84d6e" w:history="1">
              <w:r>
                <w:rPr>
                  <w:rStyle w:val="Hyperlink"/>
                </w:rPr>
                <w:t>中国AI工业相机行业发展研究与前景分析报告（2026-2032年）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b0f2d7b84d6e" w:history="1">
                <w:r>
                  <w:rPr>
                    <w:rStyle w:val="Hyperlink"/>
                  </w:rPr>
                  <w:t>https://www.20087.com/6/55/AIGongYeXiangJiHangYeXianZhuangJiQianJing.html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工业相机已实现从单纯图像采集向“感知+决策”边缘智能的跨越，成为工业4.0视觉系统的核心组件。AI工业相机普遍集成高性能嵌入式处理器与深度学习算法，能够在本地完成图像预处理、缺陷识别与尺寸测量，无需依赖外部服务器即可输出结构化数据。硬件架构上，高分辨率传感器配合全局快门技术，确保在高速产线中捕捉清晰无拖影的画面。功能层面，智能相机具备自感知与自校准能力，可根据环境光照变化自动调整曝光参数，显著降低部署门槛与维护成本。在3C电子、半导体及新能源领域，AI工业相机凭借毫秒级响应速度与高精度检测能力，有效提升了自动化产线的良率与生产效率。</w:t>
      </w:r>
      <w:r>
        <w:rPr>
          <w:rFonts w:hint="eastAsia"/>
        </w:rPr>
        <w:br/>
      </w:r>
      <w:r>
        <w:rPr>
          <w:rFonts w:hint="eastAsia"/>
        </w:rPr>
        <w:t>　　未来，AI工业相机将向“多模态融合+认知型视觉”方向深度演进。市场调研网认为，单一可见光成像将被打破，设备将集成红外、热成像及3D深度传感模组，实现对目标物体温度、材质及空间形态的全方位感知，解决复杂背景下的检测难题。算法层面，小样本学习与迁移学习技术应用，将使相机具备极强的泛化能力，仅需少量样本即可快速适应新产品检测任务，大幅缩短产线换型时间。算力架构上，类脑芯片与神经形态视觉传感器结合，将赋予相机类似人眼的动态范围与事件驱动处理能力，在极低功耗下实现超高速异常捕捉。此外，相机将演变为工业物联网的关键节点，通过5G技术与云端大脑实时互联，协同多台机器人完成复杂的柔性制造任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9bb0f2d7b84d6e" w:history="1">
        <w:r>
          <w:rPr>
            <w:rStyle w:val="Hyperlink"/>
          </w:rPr>
          <w:t>中国AI工业相机行业发展研究与前景分析报告（2026-2032年）</w:t>
        </w:r>
      </w:hyperlink>
      <w:r>
        <w:rPr>
          <w:rFonts w:hint="eastAsia"/>
        </w:rPr>
        <w:t>》，2025年AI工业相机行业市场规模达 亿元，预计2032年市场规模将达 亿元，期间年均复合增长率（CAGR）达 %。报告全面梳理了AI工业相机产业链，结合市场需求和市场规模等数据，深入剖析AI工业相机行业现状。报告详细探讨了AI工业相机市场竞争格局，重点关注重点企业及其品牌影响力，并分析了AI工业相机价格机制和细分市场特征。通过对AI工业相机技术现状及未来方向的评估，报告展望了AI工业相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AI工业相机行业概述</w:t>
      </w:r>
      <w:r>
        <w:rPr>
          <w:rFonts w:hint="eastAsia"/>
        </w:rPr>
        <w:br/>
      </w:r>
      <w:r>
        <w:rPr>
          <w:rFonts w:hint="eastAsia"/>
        </w:rPr>
        <w:t>　　第一节 AI工业相机定义与分类</w:t>
      </w:r>
      <w:r>
        <w:rPr>
          <w:rFonts w:hint="eastAsia"/>
        </w:rPr>
        <w:br/>
      </w:r>
      <w:r>
        <w:rPr>
          <w:rFonts w:hint="eastAsia"/>
        </w:rPr>
        <w:t>　　第二节 AI工业相机应用领域</w:t>
      </w:r>
      <w:r>
        <w:rPr>
          <w:rFonts w:hint="eastAsia"/>
        </w:rPr>
        <w:br/>
      </w:r>
      <w:r>
        <w:rPr>
          <w:rFonts w:hint="eastAsia"/>
        </w:rPr>
        <w:t>　　第三节 AI工业相机行业经济指标分析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AI工业相机产业链及经营模式分析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三、AI工业相机销售模式及销售渠道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全球AI工业相机市场发展综述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2020-2025年全球AI工业相机市场规模与趋势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主要国家与地区AI工业相机市场分析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2026-2032年全球AI工业相机行业发展趋势与前景预测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中国AI工业相机行业市场分析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2025-2026年AI工业相机产能与投资动态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一、国内AI工业相机产能及利用情况</w:t>
      </w:r>
      <w:r>
        <w:rPr>
          <w:rFonts w:hint="eastAsia"/>
        </w:rPr>
        <w:br/>
      </w:r>
      <w:r>
        <w:rPr>
          <w:rFonts w:hint="eastAsia"/>
        </w:rPr>
        <w:t>　　　　二、AI工业相机产能扩张与投资动态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2026-2032年AI工业相机行业产量统计与趋势预测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一、2020-2025年AI工业相机行业产量数据统计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1、2020-2025年AI工业相机产量及增长趋势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2、2020-2025年AI工业相机细分产品产量及份额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二、影响AI工业相机产量的关键因素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三、2026-2032年AI工业相机产量预测</w:t>
      </w:r>
      <w:r>
        <w:rPr>
          <w:rFonts w:hint="eastAsia"/>
        </w:rPr>
        <w:br/>
      </w:r>
      <w:r>
        <w:rPr>
          <w:rFonts w:hint="eastAsia"/>
        </w:rPr>
        <w:t>　　第三节 2026-2032年AI工业相机市场需求与销售分析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一、2025-2026年AI工业相机行业需求现状</w:t>
      </w:r>
      <w:r>
        <w:rPr>
          <w:rFonts w:hint="eastAsia"/>
        </w:rPr>
        <w:br/>
      </w:r>
      <w:r>
        <w:rPr>
          <w:rFonts w:hint="eastAsia"/>
        </w:rPr>
        <w:t>　　　　二、AI工业相机客户群体与需求特点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三、2020-2025年AI工业相机行业销售规模分析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四、2026-2032年AI工业相机市场增长潜力与规模预测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中国AI工业相机细分市场与下游应用领域分析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AI工业相机细分市场分析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一、2025-2026年AI工业相机主要细分产品市场现状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AI工业相机下游应用与客户群体分析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一、2025-2026年AI工业相机各应用领域市场现状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2025-2026年AI工业相机行业技术发展现状及趋势分析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AI工业相机行业技术发展现状分析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国内外AI工业相机行业技术差异与原因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AI工业相机行业技术发展方向、趋势预测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提升AI工业相机行业技术能力策略建议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AI工业相机价格机制与竞争策略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一、2020-2025年AI工业相机市场价格走势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AI工业相机定价策略与方法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2026-2032年AI工业相机价格竞争态势与趋势预测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中国AI工业相机行业重点区域市场研究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2025-2026年重点区域AI工业相机市场发展概况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三、2026-2032年AI工业相机行业发展潜力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三、2026-2032年AI工业相机行业发展潜力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三、2026-2032年AI工业相机行业发展潜力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三、2026-2032年AI工业相机行业发展潜力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二、2020-2025年AI工业相机市场需求规模情况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三、2026-2032年AI工业相机行业发展潜力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2020-2025年中国AI工业相机行业进出口情况分析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AI工业相机行业进口情况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一、2020-2025年AI工业相机进口规模及增长情况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二、AI工业相机主要进口来源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AI工业相机行业出口情况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一、2020-2025年AI工业相机出口规模及增长情况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二、AI工业相机主要出口目的地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2020-2025年中国AI工业相机行业总体发展与财务状况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2020-2025年中国AI工业相机行业规模情况</w:t>
      </w:r>
      <w:r>
        <w:rPr>
          <w:rFonts w:hint="eastAsia"/>
        </w:rPr>
        <w:br/>
      </w:r>
      <w:r>
        <w:rPr>
          <w:rFonts w:hint="eastAsia"/>
        </w:rPr>
        <w:t>　　　　一、AI工业相机行业企业数量规模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二、AI工业相机行业从业人员规模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三、AI工业相机行业市场敏感性分析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2020-2025年中国AI工业相机行业财务能力分析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一、AI工业相机行业盈利能力</w:t>
      </w:r>
      <w:r>
        <w:rPr>
          <w:rFonts w:hint="eastAsia"/>
        </w:rPr>
        <w:br/>
      </w:r>
      <w:r>
        <w:rPr>
          <w:rFonts w:hint="eastAsia"/>
        </w:rPr>
        <w:t>　　　　二、AI工业相机行业偿债能力</w:t>
      </w:r>
      <w:r>
        <w:rPr>
          <w:rFonts w:hint="eastAsia"/>
        </w:rPr>
        <w:br/>
      </w:r>
      <w:r>
        <w:rPr>
          <w:rFonts w:hint="eastAsia"/>
        </w:rPr>
        <w:t>　　　　三、AI工业相机行业营运能力</w:t>
      </w:r>
      <w:r>
        <w:rPr>
          <w:rFonts w:hint="eastAsia"/>
        </w:rPr>
        <w:br/>
      </w:r>
      <w:r>
        <w:rPr>
          <w:rFonts w:hint="eastAsia"/>
        </w:rPr>
        <w:t>　　　　四、AI工业相机行业发展能力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AI工业相机行业重点企业调研分析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二、企业AI工业相机业务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中国AI工业相机行业竞争格局分析</w:t>
      </w:r>
      <w:r>
        <w:rPr>
          <w:rFonts w:hint="eastAsia"/>
        </w:rPr>
        <w:br/>
      </w:r>
      <w:r>
        <w:rPr>
          <w:rFonts w:hint="eastAsia"/>
        </w:rPr>
        <w:t>　　第一节 AI工业相机行业竞争格局总览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2025-2026年AI工业相机行业竞争力分析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2020-2025年AI工业相机行业企业并购活动分析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2025-2026年AI工业相机行业会展与招投标活动分析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一、AI工业相机行业会展活动及其市场影响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2026年中国AI工业相机企业发展企业发展策略与建议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AI工业相机销售模式与渠道策略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AI工业相机品牌与市场推广策略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AI工业相机研发投入与技术创新能力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AI工业相机合作联盟与资源整合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中国AI工业相机行业风险与对策</w:t>
      </w:r>
      <w:r>
        <w:rPr>
          <w:rFonts w:hint="eastAsia"/>
        </w:rPr>
        <w:br/>
      </w:r>
      <w:r>
        <w:rPr>
          <w:rFonts w:hint="eastAsia"/>
        </w:rPr>
        <w:t>　　第一节 AI工业相机行业SWOT分析</w:t>
      </w:r>
      <w:r>
        <w:rPr>
          <w:rFonts w:hint="eastAsia"/>
        </w:rPr>
        <w:br/>
      </w:r>
      <w:r>
        <w:rPr>
          <w:rFonts w:hint="eastAsia"/>
        </w:rPr>
        <w:t>　　　　一、AI工业相机行业优势</w:t>
      </w:r>
      <w:r>
        <w:rPr>
          <w:rFonts w:hint="eastAsia"/>
        </w:rPr>
        <w:br/>
      </w:r>
      <w:r>
        <w:rPr>
          <w:rFonts w:hint="eastAsia"/>
        </w:rPr>
        <w:t>　　　　二、AI工业相机行业劣势</w:t>
      </w:r>
      <w:r>
        <w:rPr>
          <w:rFonts w:hint="eastAsia"/>
        </w:rPr>
        <w:br/>
      </w:r>
      <w:r>
        <w:rPr>
          <w:rFonts w:hint="eastAsia"/>
        </w:rPr>
        <w:t>　　　　三、AI工业相机市场机会</w:t>
      </w:r>
      <w:r>
        <w:rPr>
          <w:rFonts w:hint="eastAsia"/>
        </w:rPr>
        <w:br/>
      </w:r>
      <w:r>
        <w:rPr>
          <w:rFonts w:hint="eastAsia"/>
        </w:rPr>
        <w:t>　　　　四、AI工业相机市场威胁</w:t>
      </w:r>
      <w:r>
        <w:rPr>
          <w:rFonts w:hint="eastAsia"/>
        </w:rPr>
        <w:br/>
      </w:r>
      <w:r>
        <w:rPr>
          <w:rFonts w:hint="eastAsia"/>
        </w:rPr>
        <w:t>　　第二节 AI工业相机行业风险及对策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2026-2032年中国AI工业相机行业前景与发展趋势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2025-2026年AI工业相机行业发展环境分析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一、AI工业相机行业主管部门与监管体制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二、AI工业相机行业主要法律法规及政策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三、AI工业相机行业标准与质量监管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2026-2032年AI工业相机行业发展趋势与方向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2026-2032年AI工业相机行业发展潜力与机遇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AI工业相机行业研究结论与建议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(中⋅智⋅林)AI工业相机行业发展建议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AI工业相机行业类别</w:t>
      </w:r>
      <w:r>
        <w:rPr>
          <w:rFonts w:hint="eastAsia"/>
        </w:rPr>
        <w:br/>
      </w:r>
      <w:r>
        <w:rPr>
          <w:rFonts w:hint="eastAsia"/>
        </w:rPr>
        <w:t>　　图表 AI工业相机行业产业链调研</w:t>
      </w:r>
      <w:r>
        <w:rPr>
          <w:rFonts w:hint="eastAsia"/>
        </w:rPr>
        <w:br/>
      </w:r>
      <w:r>
        <w:rPr>
          <w:rFonts w:hint="eastAsia"/>
        </w:rPr>
        <w:t>　　图表 AI工业相机行业现状</w:t>
      </w:r>
      <w:r>
        <w:rPr>
          <w:rFonts w:hint="eastAsia"/>
        </w:rPr>
        <w:br/>
      </w:r>
      <w:r>
        <w:rPr>
          <w:rFonts w:hint="eastAsia"/>
        </w:rPr>
        <w:t>　　图表 AI工业相机行业标准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2025年中国AI工业相机行业产能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2020-2025年中国AI工业相机行业产量统计</w:t>
      </w:r>
      <w:r>
        <w:rPr>
          <w:rFonts w:hint="eastAsia"/>
        </w:rPr>
        <w:br/>
      </w:r>
      <w:r>
        <w:rPr>
          <w:rFonts w:hint="eastAsia"/>
        </w:rPr>
        <w:t>　　图表 AI工业相机行业动态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2020-2025年中国AI工业相机市场需求量</w:t>
      </w:r>
      <w:r>
        <w:rPr>
          <w:rFonts w:hint="eastAsia"/>
        </w:rPr>
        <w:br/>
      </w:r>
      <w:r>
        <w:rPr>
          <w:rFonts w:hint="eastAsia"/>
        </w:rPr>
        <w:t>　　图表 2025年中国AI工业相机行业需求区域调研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2020-2025年中国AI工业相机行情</w:t>
      </w:r>
      <w:r>
        <w:rPr>
          <w:rFonts w:hint="eastAsia"/>
        </w:rPr>
        <w:br/>
      </w:r>
      <w:r>
        <w:rPr>
          <w:rFonts w:hint="eastAsia"/>
        </w:rPr>
        <w:t>　　图表 2020-2025年中国AI工业相机价格走势图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2020-2025年中国AI工业相机出口统计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2020-2025年中国AI工业相机行业企业数量统计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**地区AI工业相机市场规模</w:t>
      </w:r>
      <w:r>
        <w:rPr>
          <w:rFonts w:hint="eastAsia"/>
        </w:rPr>
        <w:br/>
      </w:r>
      <w:r>
        <w:rPr>
          <w:rFonts w:hint="eastAsia"/>
        </w:rPr>
        <w:t>　　图表 **地区AI工业相机行业市场需求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**地区AI工业相机市场调研</w:t>
      </w:r>
      <w:r>
        <w:rPr>
          <w:rFonts w:hint="eastAsia"/>
        </w:rPr>
        <w:br/>
      </w:r>
      <w:r>
        <w:rPr>
          <w:rFonts w:hint="eastAsia"/>
        </w:rPr>
        <w:t>　　图表 **地区AI工业相机行业市场需求分析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**地区AI工业相机市场规模</w:t>
      </w:r>
      <w:r>
        <w:rPr>
          <w:rFonts w:hint="eastAsia"/>
        </w:rPr>
        <w:br/>
      </w:r>
      <w:r>
        <w:rPr>
          <w:rFonts w:hint="eastAsia"/>
        </w:rPr>
        <w:t>　　图表 **地区AI工业相机行业市场需求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**地区AI工业相机市场调研</w:t>
      </w:r>
      <w:r>
        <w:rPr>
          <w:rFonts w:hint="eastAsia"/>
        </w:rPr>
        <w:br/>
      </w:r>
      <w:r>
        <w:rPr>
          <w:rFonts w:hint="eastAsia"/>
        </w:rPr>
        <w:t>　　图表 **地区AI工业相机行业市场需求分析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AI工业相机行业竞争对手分析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AI工业相机重点企业（三）成长能力情况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2026-2032年中国AI工业相机市场需求预测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2026-2032年中国AI工业相机行业市场规模预测</w:t>
      </w:r>
      <w:r>
        <w:rPr>
          <w:rFonts w:hint="eastAsia"/>
        </w:rPr>
        <w:br/>
      </w:r>
      <w:r>
        <w:rPr>
          <w:rFonts w:hint="eastAsia"/>
        </w:rPr>
        <w:t>　　图表 AI工业相机行业准入条件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2026-2032年中国AI工业相机市场前景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2026-2032年中国AI工业相机行业发展趋势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b0f2d7b84d6e" w:history="1">
        <w:r>
          <w:rPr>
            <w:rStyle w:val="Hyperlink"/>
          </w:rPr>
          <w:t>中国AI工业相机行业发展研究与前景分析报告（2026-2032年）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b0f2d7b84d6e" w:history="1">
        <w:r>
          <w:rPr>
            <w:rStyle w:val="Hyperlink"/>
          </w:rPr>
          <w:t>https://www.20087.com/6/55/AIGongYeXiangJiHangYeXianZhuangJiQianJing.html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热点：工业相机视觉检测、工业相机io、工业相机、avt工业相机、智能工业相机、工业相机功能、AI公司、imi工业相机、工业相机软件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915a27a54ab3" w:history="1">
      <w:r>
        <w:rPr>
          <w:rStyle w:val="Hyperlink"/>
        </w:rPr>
        <w:t>中国AI工业相机行业发展研究与前景分析报告（2026-2032年）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IGongYeXiangJiHangYeXianZhuangJiQianJing.html" TargetMode="External" Id="R1f9bb0f2d7b8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IGongYeXiangJiHangYeXianZhuangJiQianJing.html" TargetMode="External" Id="R51d7915a27a5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2026-04-17T06:41:43Z</dcterms:created>
  <dcterms:modified xsi:type="dcterms:W3CDTF">2026-04-17T07:41:43Z</dcterms:modified>
  <dc:subject>中国AI工业相机行业发展研究与前景分析报告（2026-2032年）</dc:subject>
  <dc:title>中国AI工业相机行业发展研究与前景分析报告（2026-2032年）</dc:title>
  <cp:keywords>中国AI工业相机行业发展研究与前景分析报告（2026-2032年）</cp:keywords>
  <dc:description>中国AI工业相机行业发展研究与前景分析报告（2026-2032年）</dc:description>
</cp:coreProperties>
</file>