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bca7ad96344ca" w:history="1">
              <w:r>
                <w:rPr>
                  <w:rStyle w:val="Hyperlink"/>
                </w:rPr>
                <w:t>2026-2032年中国PM2.5监测器市场现状与发展前景报告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bca7ad96344ca" w:history="1">
              <w:r>
                <w:rPr>
                  <w:rStyle w:val="Hyperlink"/>
                </w:rPr>
                <w:t>2026-2032年中国PM2.5监测器市场现状与发展前景报告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bca7ad96344ca" w:history="1">
                <w:r>
                  <w:rPr>
                    <w:rStyle w:val="Hyperlink"/>
                  </w:rPr>
                  <w:t>https://www.20087.com/6/35/PM2-5JianCeQiShiChangQianJingFenXi.html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监测器用于实时检测空气中直径小于或等于2.5微米的颗粒物浓度，广泛应用于城市空气质量站、工业园区边界监控、室内环境评估及个人健康设备。PM2.5监测器技术包括β射线吸收法、微量振荡天平法（TEOM）及激光散射法，其中低成本激光传感器因体积小、功耗低而广泛集成于消费级产品。在公众健康意识提升与环境监管强化背景下，用户对数据准确性、温湿度补偿能力及长期漂移稳定性要求大幅提高。PM2.5监测器企业持续优化光学腔体防污染设计、算法校准模型及多参数融合（如结合CO₂、VOCs）分析能力。然而，在高湿或高浓度粉尘环境中，传感器易受水汽凝结或镜面污染干扰，导致读数偏差。</w:t>
      </w:r>
      <w:r>
        <w:rPr>
          <w:rFonts w:hint="eastAsia"/>
        </w:rPr>
        <w:br/>
      </w:r>
      <w:r>
        <w:rPr>
          <w:rFonts w:hint="eastAsia"/>
        </w:rPr>
        <w:t>　　未来，PM2.5监测器将迈向微型化、网络化与健康关联化方向发展。MEMS光学子系统将进一步缩小体积并降低功耗，推动可穿戴空气质量贴片普及；而城市级低功耗广域网（LPWAN）部署将实现高密度网格化监测。在数字健康领域，监测器将联动智能新风或空气净化系统，自动触发干预措施。同时，联邦学习框架可在保护隐私前提下聚合多源数据，提升区域污染溯源精度。此外，符合MCERTS或EPA EQPM认证的低成本传感器将弥合科研级与消费级性能鸿沟。整体而言，PM2.5监测器正从单一污染物检测工具升级为支撑环境治理、公共健康预警与智能建筑联动的感知神经末梢。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bca7ad96344ca" w:history="1">
        <w:r>
          <w:rPr>
            <w:rStyle w:val="Hyperlink"/>
          </w:rPr>
          <w:t>2026-2032年中国PM2.5监测器市场现状与发展前景报告</w:t>
        </w:r>
      </w:hyperlink>
      <w:r>
        <w:rPr>
          <w:rFonts w:hint="eastAsia"/>
        </w:rPr>
        <w:t>》系统分析了PM2.5监测器行业的市场规模、供需状况及竞争格局，重点解读了重点PM2.5监测器企业的经营表现。报告结合PM2.5监测器技术现状与未来方向，科学预测了行业发展趋势，并通过SWOT分析揭示了PM2.5监测器市场机遇与潜在风险。市场调研网发布的《</w:t>
      </w:r>
      <w:hyperlink r:id="Rdc2bca7ad96344ca" w:history="1">
        <w:r>
          <w:rPr>
            <w:rStyle w:val="Hyperlink"/>
          </w:rPr>
          <w:t>2026-2032年中国PM2.5监测器市场现状与发展前景报告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PM2.5监测器行业概述</w:t>
      </w:r>
      <w:r>
        <w:rPr>
          <w:rFonts w:hint="eastAsia"/>
        </w:rPr>
        <w:br/>
      </w:r>
      <w:r>
        <w:rPr>
          <w:rFonts w:hint="eastAsia"/>
        </w:rPr>
        <w:t>　　第一节 PM2.5监测器定义与分类</w:t>
      </w:r>
      <w:r>
        <w:rPr>
          <w:rFonts w:hint="eastAsia"/>
        </w:rPr>
        <w:br/>
      </w:r>
      <w:r>
        <w:rPr>
          <w:rFonts w:hint="eastAsia"/>
        </w:rPr>
        <w:t>　　第二节 PM2.5监测器应用领域</w:t>
      </w:r>
      <w:r>
        <w:rPr>
          <w:rFonts w:hint="eastAsia"/>
        </w:rPr>
        <w:br/>
      </w:r>
      <w:r>
        <w:rPr>
          <w:rFonts w:hint="eastAsia"/>
        </w:rPr>
        <w:t>　　第三节 PM2.5监测器行业经济指标分析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一、PM2.5监测器行业赢利性评估</w:t>
      </w:r>
      <w:r>
        <w:rPr>
          <w:rFonts w:hint="eastAsia"/>
        </w:rPr>
        <w:br/>
      </w:r>
      <w:r>
        <w:rPr>
          <w:rFonts w:hint="eastAsia"/>
        </w:rPr>
        <w:t>　　　　二、PM2.5监测器行业成长速度分析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三、PM2.5监测器附加值提升空间探讨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四、PM2.5监测器行业进入壁垒分析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五、PM2.5监测器行业风险性评估</w:t>
      </w:r>
      <w:r>
        <w:rPr>
          <w:rFonts w:hint="eastAsia"/>
        </w:rPr>
        <w:br/>
      </w:r>
      <w:r>
        <w:rPr>
          <w:rFonts w:hint="eastAsia"/>
        </w:rPr>
        <w:t>　　　　六、PM2.5监测器行业周期性分析</w:t>
      </w:r>
      <w:r>
        <w:rPr>
          <w:rFonts w:hint="eastAsia"/>
        </w:rPr>
        <w:br/>
      </w:r>
      <w:r>
        <w:rPr>
          <w:rFonts w:hint="eastAsia"/>
        </w:rPr>
        <w:t>　　　　七、PM2.5监测器行业竞争程度指标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八、PM2.5监测器行业成熟度综合分析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PM2.5监测器产业链及经营模式分析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三、PM2.5监测器销售模式与渠道策略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全球PM2.5监测器市场发展分析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2025-2026年全球PM2.5监测器行业发展分析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一、全球PM2.5监测器行业市场规模与趋势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二、全球PM2.5监测器行业发展特点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三、全球PM2.5监测器行业竞争格局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主要国家与地区PM2.5监测器市场分析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2026-2032年全球PM2.5监测器行业发展趋势与前景预测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一、PM2.5监测器行业发展趋势</w:t>
      </w:r>
      <w:r>
        <w:rPr>
          <w:rFonts w:hint="eastAsia"/>
        </w:rPr>
        <w:br/>
      </w:r>
      <w:r>
        <w:rPr>
          <w:rFonts w:hint="eastAsia"/>
        </w:rPr>
        <w:t>　　　　二、PM2.5监测器行业发展潜力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中国PM2.5监测器行业市场分析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2025-2026年PM2.5监测器产能与投资动态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一、国内PM2.5监测器产能现状与利用效率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二、PM2.5监测器产能扩张与投资动态分析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2026-2032年PM2.5监测器行业产量统计与趋势预测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一、2020-2025年PM2.5监测器行业产量与增长趋势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1、2020-2025年PM2.5监测器产量及增长趋势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2、2020-2025年PM2.5监测器细分产品产量及份额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二、PM2.5监测器产量影响因素分析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三、2026-2032年PM2.5监测器产量预测</w:t>
      </w:r>
      <w:r>
        <w:rPr>
          <w:rFonts w:hint="eastAsia"/>
        </w:rPr>
        <w:br/>
      </w:r>
      <w:r>
        <w:rPr>
          <w:rFonts w:hint="eastAsia"/>
        </w:rPr>
        <w:t>　　第三节 2026-2032年PM2.5监测器市场需求与销售分析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一、2025-2026年PM2.5监测器行业需求现状</w:t>
      </w:r>
      <w:r>
        <w:rPr>
          <w:rFonts w:hint="eastAsia"/>
        </w:rPr>
        <w:br/>
      </w:r>
      <w:r>
        <w:rPr>
          <w:rFonts w:hint="eastAsia"/>
        </w:rPr>
        <w:t>　　　　二、PM2.5监测器客户群体与需求特点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三、2020-2025年PM2.5监测器行业销售规模分析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四、2026-2032年PM2.5监测器市场增长潜力与规模预测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2025-2026年PM2.5监测器行业技术发展现状及趋势分析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PM2.5监测器行业技术发展现状分析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国内外PM2.5监测器行业技术差距分析及差距形成的主要原因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PM2.5监测器行业技术发展方向、趋势预测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提升PM2.5监测器行业技术能力策略建议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中国PM2.5监测器细分市场分析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一、2025-2026年PM2.5监测器主要细分产品市场现状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PM2.5监测器价格机制与竞争策略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一、2020-2025年PM2.5监测器市场价格走势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PM2.5监测器定价策略与方法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2026-2032年PM2.5监测器价格竞争态势与趋势预测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中国PM2.5监测器行业重点区域市场研究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2025-2026年重点区域PM2.5监测器市场发展概况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三、2026-2032年PM2.5监测器行业发展潜力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三、2026-2032年PM2.5监测器行业发展潜力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三、2026-2032年PM2.5监测器行业发展潜力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三、2026-2032年PM2.5监测器行业发展潜力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二、2020-2025年PM2.5监测器市场需求规模情况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三、2026-2032年PM2.5监测器行业发展潜力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2020-2025年中国PM2.5监测器行业进出口情况分析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PM2.5监测器行业进口规模与来源分析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一、2020-2025年PM2.5监测器进口规模分析</w:t>
      </w:r>
      <w:r>
        <w:rPr>
          <w:rFonts w:hint="eastAsia"/>
        </w:rPr>
        <w:br/>
      </w:r>
      <w:r>
        <w:rPr>
          <w:rFonts w:hint="eastAsia"/>
        </w:rPr>
        <w:t>　　　　二、PM2.5监测器主要进口来源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PM2.5监测器行业出口规模与目的地分析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一、2020-2025年PM2.5监测器出口规模分析</w:t>
      </w:r>
      <w:r>
        <w:rPr>
          <w:rFonts w:hint="eastAsia"/>
        </w:rPr>
        <w:br/>
      </w:r>
      <w:r>
        <w:rPr>
          <w:rFonts w:hint="eastAsia"/>
        </w:rPr>
        <w:t>　　　　二、PM2.5监测器主要出口目的地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2020-2025年中国PM2.5监测器总体规模与财务指标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中国PM2.5监测器行业总体规模分析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一、PM2.5监测器企业数量与结构</w:t>
      </w:r>
      <w:r>
        <w:rPr>
          <w:rFonts w:hint="eastAsia"/>
        </w:rPr>
        <w:br/>
      </w:r>
      <w:r>
        <w:rPr>
          <w:rFonts w:hint="eastAsia"/>
        </w:rPr>
        <w:t>　　　　二、PM2.5监测器从业人员规模</w:t>
      </w:r>
      <w:r>
        <w:rPr>
          <w:rFonts w:hint="eastAsia"/>
        </w:rPr>
        <w:br/>
      </w:r>
      <w:r>
        <w:rPr>
          <w:rFonts w:hint="eastAsia"/>
        </w:rPr>
        <w:t>　　　　三、PM2.5监测器行业资产状况</w:t>
      </w:r>
      <w:r>
        <w:rPr>
          <w:rFonts w:hint="eastAsia"/>
        </w:rPr>
        <w:br/>
      </w:r>
      <w:r>
        <w:rPr>
          <w:rFonts w:hint="eastAsia"/>
        </w:rPr>
        <w:t>　　第二节 中国PM2.5监测器行业财务指标总体分析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PM2.5监测器行业重点企业经营状况分析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PM2.5监测器重点企业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PM2.5监测器领先企业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PM2.5监测器标杆企业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PM2.5监测器代表企业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PM2.5监测器龙头企业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PM2.5监测器重点企业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中国PM2.5监测器行业竞争格局分析</w:t>
      </w:r>
      <w:r>
        <w:rPr>
          <w:rFonts w:hint="eastAsia"/>
        </w:rPr>
        <w:br/>
      </w:r>
      <w:r>
        <w:rPr>
          <w:rFonts w:hint="eastAsia"/>
        </w:rPr>
        <w:t>　　第一节 PM2.5监测器行业竞争格局总览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2025-2026年PM2.5监测器行业竞争力分析</w:t>
      </w:r>
      <w:r>
        <w:rPr>
          <w:rFonts w:hint="eastAsia"/>
        </w:rPr>
        <w:br/>
      </w:r>
      <w:r>
        <w:rPr>
          <w:rFonts w:hint="eastAsia"/>
        </w:rPr>
        <w:t>　　　　一、PM2.5监测器供应商议价能力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四、PM2.5监测器替代品威胁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2020-2025年PM2.5监测器行业企业并购活动分析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2025-2026年PM2.5监测器行业会展与招投标活动分析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一、PM2.5监测器行业会展活动及其市场影响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2026年中国PM2.5监测器企业发展策略分析</w:t>
      </w:r>
      <w:r>
        <w:rPr>
          <w:rFonts w:hint="eastAsia"/>
        </w:rPr>
        <w:br/>
      </w:r>
      <w:r>
        <w:rPr>
          <w:rFonts w:hint="eastAsia"/>
        </w:rPr>
        <w:t>　　第一节 PM2.5监测器市场策略分析</w:t>
      </w:r>
      <w:r>
        <w:rPr>
          <w:rFonts w:hint="eastAsia"/>
        </w:rPr>
        <w:br/>
      </w:r>
      <w:r>
        <w:rPr>
          <w:rFonts w:hint="eastAsia"/>
        </w:rPr>
        <w:t>　　　　一、PM2.5监测器市场定位与拓展策略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二、PM2.5监测器市场细分与目标客户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PM2.5监测器销售策略分析</w:t>
      </w:r>
      <w:r>
        <w:rPr>
          <w:rFonts w:hint="eastAsia"/>
        </w:rPr>
        <w:br/>
      </w:r>
      <w:r>
        <w:rPr>
          <w:rFonts w:hint="eastAsia"/>
        </w:rPr>
        <w:t>　　　　一、PM2.5监测器销售渠道与网络建设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提高PM2.5监测器企业竞争力建议</w:t>
      </w:r>
      <w:r>
        <w:rPr>
          <w:rFonts w:hint="eastAsia"/>
        </w:rPr>
        <w:br/>
      </w:r>
      <w:r>
        <w:rPr>
          <w:rFonts w:hint="eastAsia"/>
        </w:rPr>
        <w:t>　　　　一、PM2.5监测器技术创新与管理优化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PM2.5监测器品牌战略思考</w:t>
      </w:r>
      <w:r>
        <w:rPr>
          <w:rFonts w:hint="eastAsia"/>
        </w:rPr>
        <w:br/>
      </w:r>
      <w:r>
        <w:rPr>
          <w:rFonts w:hint="eastAsia"/>
        </w:rPr>
        <w:t>　　　　一、PM2.5监测器品牌建设与维护</w:t>
      </w:r>
      <w:r>
        <w:rPr>
          <w:rFonts w:hint="eastAsia"/>
        </w:rPr>
        <w:br/>
      </w:r>
      <w:r>
        <w:rPr>
          <w:rFonts w:hint="eastAsia"/>
        </w:rPr>
        <w:t>　　　　二、PM2.5监测器品牌影响力与市场竞争力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中国PM2.5监测器行业风险与对策</w:t>
      </w:r>
      <w:r>
        <w:rPr>
          <w:rFonts w:hint="eastAsia"/>
        </w:rPr>
        <w:br/>
      </w:r>
      <w:r>
        <w:rPr>
          <w:rFonts w:hint="eastAsia"/>
        </w:rPr>
        <w:t>　　第一节 PM2.5监测器行业SWOT分析</w:t>
      </w:r>
      <w:r>
        <w:rPr>
          <w:rFonts w:hint="eastAsia"/>
        </w:rPr>
        <w:br/>
      </w:r>
      <w:r>
        <w:rPr>
          <w:rFonts w:hint="eastAsia"/>
        </w:rPr>
        <w:t>　　　　一、PM2.5监测器行业优势分析</w:t>
      </w:r>
      <w:r>
        <w:rPr>
          <w:rFonts w:hint="eastAsia"/>
        </w:rPr>
        <w:br/>
      </w:r>
      <w:r>
        <w:rPr>
          <w:rFonts w:hint="eastAsia"/>
        </w:rPr>
        <w:t>　　　　二、PM2.5监测器行业劣势分析</w:t>
      </w:r>
      <w:r>
        <w:rPr>
          <w:rFonts w:hint="eastAsia"/>
        </w:rPr>
        <w:br/>
      </w:r>
      <w:r>
        <w:rPr>
          <w:rFonts w:hint="eastAsia"/>
        </w:rPr>
        <w:t>　　　　三、PM2.5监测器市场机会探索</w:t>
      </w:r>
      <w:r>
        <w:rPr>
          <w:rFonts w:hint="eastAsia"/>
        </w:rPr>
        <w:br/>
      </w:r>
      <w:r>
        <w:rPr>
          <w:rFonts w:hint="eastAsia"/>
        </w:rPr>
        <w:t>　　　　四、PM2.5监测器市场威胁评估</w:t>
      </w:r>
      <w:r>
        <w:rPr>
          <w:rFonts w:hint="eastAsia"/>
        </w:rPr>
        <w:br/>
      </w:r>
      <w:r>
        <w:rPr>
          <w:rFonts w:hint="eastAsia"/>
        </w:rPr>
        <w:t>　　第二节 PM2.5监测器行业风险及对策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2026-2032年中国PM2.5监测器行业前景与发展趋势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PM2.5监测器行业发展环境分析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2026-2032年PM2.5监测器行业发展趋势与方向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一、PM2.5监测器行业发展方向预测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二、PM2.5监测器发展趋势分析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2026-2032年PM2.5监测器行业发展潜力与机遇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一、PM2.5监测器市场发展潜力评估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二、PM2.5监测器新兴市场与机遇探索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PM2.5监测器行业研究结论与建议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中⋅智林⋅PM2.5监测器行业发展建议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2020-2025年中国PM2.5监测器行业产量及增长趋势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2026-2032年中国PM2.5监测器行业产量预测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2020-2025年中国PM2.5监测器行业市场需求及增长情况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2026-2032年中国PM2.5监测器行业市场需求预测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2020-2025年中国PM2.5监测器行业利润及增长情况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**地区PM2.5监测器市场规模及增长情况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**地区PM2.5监测器行业市场需求情况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2020-2025年中国PM2.5监测器行业出口情况分析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2020-2025年中国PM2.5监测器行业产品市场价格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2026-2032年中国PM2.5监测器行业产品市场价格走势预测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PM2.5监测器重点企业经营情况分析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PM2.5监测器重点企业经营情况分析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2026-2032年中国PM2.5监测器市场规模预测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2026-2032年中国PM2.5监测器行业利润预测</w:t>
      </w:r>
      <w:r>
        <w:rPr>
          <w:rFonts w:hint="eastAsia"/>
        </w:rPr>
        <w:br/>
      </w:r>
      <w:r>
        <w:rPr>
          <w:rFonts w:hint="eastAsia"/>
        </w:rPr>
        <w:t>　　图表 2026年PM2.5监测器行业壁垒</w:t>
      </w:r>
      <w:r>
        <w:rPr>
          <w:rFonts w:hint="eastAsia"/>
        </w:rPr>
        <w:br/>
      </w:r>
      <w:r>
        <w:rPr>
          <w:rFonts w:hint="eastAsia"/>
        </w:rPr>
        <w:t>　　图表 2026年PM2.5监测器市场前景分析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2026-2032年中国PM2.5监测器市场需求预测</w:t>
      </w:r>
      <w:r>
        <w:rPr>
          <w:rFonts w:hint="eastAsia"/>
        </w:rPr>
        <w:br/>
      </w:r>
      <w:r>
        <w:rPr>
          <w:rFonts w:hint="eastAsia"/>
        </w:rPr>
        <w:t>　　图表 2026年PM2.5监测器发展趋势预测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bca7ad96344ca" w:history="1">
        <w:r>
          <w:rPr>
            <w:rStyle w:val="Hyperlink"/>
          </w:rPr>
          <w:t>2026-2032年中国PM2.5监测器市场现状与发展前景报告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bca7ad96344ca" w:history="1">
        <w:r>
          <w:rPr>
            <w:rStyle w:val="Hyperlink"/>
          </w:rPr>
          <w:t>https://www.20087.com/6/35/PM2-5JianCeQiShiChangQianJingFenXi.html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热点：pm2.5空气质量传感器、pm2.5在线监测设备、空气质量检测仪、pm2.5实时查询监测、pm2.5空气净化器、pm2.5检测仪什么牌子好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6b223971475f" w:history="1">
      <w:r>
        <w:rPr>
          <w:rStyle w:val="Hyperlink"/>
        </w:rPr>
        <w:t>2026-2032年中国PM2.5监测器市场现状与发展前景报告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PM2-5JianCeQiShiChangQianJingFenXi.html" TargetMode="External" Id="Rdc2bca7ad963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PM2-5JianCeQiShiChangQianJingFenXi.html" TargetMode="External" Id="R6b866b22397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2025-11-16T06:22:17Z</dcterms:created>
  <dcterms:modified xsi:type="dcterms:W3CDTF">2025-11-16T07:22:17Z</dcterms:modified>
  <dc:subject>2026-2032年中国PM2.5监测器市场现状与发展前景报告</dc:subject>
  <dc:title>2026-2032年中国PM2.5监测器市场现状与发展前景报告</dc:title>
  <cp:keywords>2026-2032年中国PM2.5监测器市场现状与发展前景报告</cp:keywords>
  <dc:description>2026-2032年中国PM2.5监测器市场现状与发展前景报告</dc:description>
</cp:coreProperties>
</file>