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21a981e4b4ccd" w:history="1">
              <w:r>
                <w:rPr>
                  <w:rStyle w:val="Hyperlink"/>
                </w:rPr>
                <w:t>中国农用工具行业市场调研及市场前景分析报告（2026-2032年）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21a981e4b4ccd" w:history="1">
              <w:r>
                <w:rPr>
                  <w:rStyle w:val="Hyperlink"/>
                </w:rPr>
                <w:t>中国农用工具行业市场调研及市场前景分析报告（2026-2032年）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21a981e4b4ccd" w:history="1">
                <w:r>
                  <w:rPr>
                    <w:rStyle w:val="Hyperlink"/>
                  </w:rPr>
                  <w:t>https://www.20087.com/2010-04/R_2010_2015nongyonggongjuxingyeyanjiuy.html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工具是农业生产中不可或缺的设备，近年来，随着农业机械化和智能化的推进，农用工具的种类和功能不断丰富。现代农用工具不仅包括传统的耕作和收获机械，还涵盖了精准农业所需的高科技装备，如自动驾驶拖拉机和无人机。这些工具通过集成传感器和数据分析，提高了农田管理的效率和作物产量。</w:t>
      </w:r>
      <w:r>
        <w:rPr>
          <w:rFonts w:hint="eastAsia"/>
        </w:rPr>
        <w:br/>
      </w:r>
      <w:r>
        <w:rPr>
          <w:rFonts w:hint="eastAsia"/>
        </w:rPr>
        <w:t>　　未来，农用工具将更加注重智能互联和定制化。通过物联网技术，农用工具将能够实时收集和分析农田数据，实现精准施肥和灌溉，减少资源浪费。同时，3D打印和模块化设计将使农用工具的定制化生产成为可能，满足不同地区和作物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21a981e4b4ccd" w:history="1">
        <w:r>
          <w:rPr>
            <w:rStyle w:val="Hyperlink"/>
          </w:rPr>
          <w:t>中国农用工具行业市场调研及市场前景分析报告（2026-2032年）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农用工具行业发展环境、产业链结构、市场供需状况及价格变化，重点研究了农用工具行业内主要企业的经营现状。报告对农用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农用工具行业概述</w:t>
      </w:r>
      <w:r>
        <w:rPr>
          <w:rFonts w:hint="eastAsia"/>
        </w:rPr>
        <w:br/>
      </w:r>
      <w:r>
        <w:rPr>
          <w:rFonts w:hint="eastAsia"/>
        </w:rPr>
        <w:t>　　第一节 农用工具行业界定</w:t>
      </w:r>
      <w:r>
        <w:rPr>
          <w:rFonts w:hint="eastAsia"/>
        </w:rPr>
        <w:br/>
      </w:r>
      <w:r>
        <w:rPr>
          <w:rFonts w:hint="eastAsia"/>
        </w:rPr>
        <w:t>　　第二节 农用工具行业发展历程</w:t>
      </w:r>
      <w:r>
        <w:rPr>
          <w:rFonts w:hint="eastAsia"/>
        </w:rPr>
        <w:br/>
      </w:r>
      <w:r>
        <w:rPr>
          <w:rFonts w:hint="eastAsia"/>
        </w:rPr>
        <w:t>　　第三节 农用工具产业链分析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2025-2026年农用工具行业发展环境分析</w:t>
      </w:r>
      <w:r>
        <w:rPr>
          <w:rFonts w:hint="eastAsia"/>
        </w:rPr>
        <w:br/>
      </w:r>
      <w:r>
        <w:rPr>
          <w:rFonts w:hint="eastAsia"/>
        </w:rPr>
        <w:t>　　第一节 农用工具行业环境分析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农用工具行业相关政策、法规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农用工具行业所进入的壁垒与周期性分析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2025-2026年农用工具行业技术发展现状及趋势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当前我国农用工具技术发展现状</w:t>
      </w:r>
      <w:r>
        <w:rPr>
          <w:rFonts w:hint="eastAsia"/>
        </w:rPr>
        <w:br/>
      </w:r>
      <w:r>
        <w:rPr>
          <w:rFonts w:hint="eastAsia"/>
        </w:rPr>
        <w:t>　　第二节 中外农用工具技术差距及产生差距的主要原因分析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提高我国农用工具技术的对策</w:t>
      </w:r>
      <w:r>
        <w:rPr>
          <w:rFonts w:hint="eastAsia"/>
        </w:rPr>
        <w:br/>
      </w:r>
      <w:r>
        <w:rPr>
          <w:rFonts w:hint="eastAsia"/>
        </w:rPr>
        <w:t>　　第四节 我国农用工具产品研发、设计发展趋势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2020-2025年中国农用工具行业总体规模</w:t>
      </w:r>
      <w:r>
        <w:rPr>
          <w:rFonts w:hint="eastAsia"/>
        </w:rPr>
        <w:br/>
      </w:r>
      <w:r>
        <w:rPr>
          <w:rFonts w:hint="eastAsia"/>
        </w:rPr>
        <w:t>　　第二节 中国农用工具行业产量概况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一、2020-2025年中国农用工具行业产量情况分析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二、2026年中国农用工具行业产量特点分析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三、2026-2032年中国农用工具行业产量预测</w:t>
      </w:r>
      <w:r>
        <w:rPr>
          <w:rFonts w:hint="eastAsia"/>
        </w:rPr>
        <w:br/>
      </w:r>
      <w:r>
        <w:rPr>
          <w:rFonts w:hint="eastAsia"/>
        </w:rPr>
        <w:t>　　第三节 中国农用工具行业需求概况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一、2020-2025年中国农用工具行业需求情况分析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二、2026年中国农用工具行业市场需求特点分析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三、2026-2032年中国农用工具行业市场需求预测</w:t>
      </w:r>
      <w:r>
        <w:rPr>
          <w:rFonts w:hint="eastAsia"/>
        </w:rPr>
        <w:br/>
      </w:r>
      <w:r>
        <w:rPr>
          <w:rFonts w:hint="eastAsia"/>
        </w:rPr>
        <w:t>　　第四节 农用工具产业供需平衡状况分析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2025-2026年农用工具行业细分市场调研分析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农用工具行业细分（一）市场调研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农用工具行业细分（二）市场调研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国内农用工具产品价格走势及影响因素分析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2020-2025年国内农用工具产品市场价格回顾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当前国内农用工具产品市场价格及评述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国内农用工具产品价格影响因素分析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2026-2032年国内农用工具产品市场价格走势预测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农用工具行业上游原料产业链发展状况分析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农用工具行业下游需求产业链发展情况分析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上下游行业对农用工具行业的影响分析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2025-2026年中国农用工具行业发展现状分析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中国农用工具行业发展现状</w:t>
      </w:r>
      <w:r>
        <w:rPr>
          <w:rFonts w:hint="eastAsia"/>
        </w:rPr>
        <w:br/>
      </w:r>
      <w:r>
        <w:rPr>
          <w:rFonts w:hint="eastAsia"/>
        </w:rPr>
        <w:t>　　　　一、农用工具行业品牌发展现状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二、农用工具行业需求市场现状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三、农用工具市场需求层次分析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四、中国农用工具市场走向分析</w:t>
      </w:r>
      <w:r>
        <w:rPr>
          <w:rFonts w:hint="eastAsia"/>
        </w:rPr>
        <w:br/>
      </w:r>
      <w:r>
        <w:rPr>
          <w:rFonts w:hint="eastAsia"/>
        </w:rPr>
        <w:t>　　第二节 中国农用工具行业产品技术分析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一、2025-2026年农用工具产品技术变化特点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二、2025-2026年农用工具产品市场的新技术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三、2025-2026年农用工具产品市场现状分析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中国农用工具行业存在的问题</w:t>
      </w:r>
      <w:r>
        <w:rPr>
          <w:rFonts w:hint="eastAsia"/>
        </w:rPr>
        <w:br/>
      </w:r>
      <w:r>
        <w:rPr>
          <w:rFonts w:hint="eastAsia"/>
        </w:rPr>
        <w:t>　　　　一、农用工具产品市场存在的主要问题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二、中国农用工具产品市场的三大瓶颈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一、农用工具市场特点</w:t>
      </w:r>
      <w:r>
        <w:rPr>
          <w:rFonts w:hint="eastAsia"/>
        </w:rPr>
        <w:br/>
      </w:r>
      <w:r>
        <w:rPr>
          <w:rFonts w:hint="eastAsia"/>
        </w:rPr>
        <w:t>　　　　二、农用工具市场分析</w:t>
      </w:r>
      <w:r>
        <w:rPr>
          <w:rFonts w:hint="eastAsia"/>
        </w:rPr>
        <w:br/>
      </w:r>
      <w:r>
        <w:rPr>
          <w:rFonts w:hint="eastAsia"/>
        </w:rPr>
        <w:t>　　　　三、农用工具市场变化的方向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农用工具企业（一）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三、农用工具企业经营状况</w:t>
      </w:r>
      <w:r>
        <w:rPr>
          <w:rFonts w:hint="eastAsia"/>
        </w:rPr>
        <w:br/>
      </w:r>
      <w:r>
        <w:rPr>
          <w:rFonts w:hint="eastAsia"/>
        </w:rPr>
        <w:t>　　　　四、农用工具企业发展策略</w:t>
      </w:r>
      <w:r>
        <w:rPr>
          <w:rFonts w:hint="eastAsia"/>
        </w:rPr>
        <w:br/>
      </w:r>
      <w:r>
        <w:rPr>
          <w:rFonts w:hint="eastAsia"/>
        </w:rPr>
        <w:t>　　第二节 农用工具企业（二）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三、农用工具企业经营状况</w:t>
      </w:r>
      <w:r>
        <w:rPr>
          <w:rFonts w:hint="eastAsia"/>
        </w:rPr>
        <w:br/>
      </w:r>
      <w:r>
        <w:rPr>
          <w:rFonts w:hint="eastAsia"/>
        </w:rPr>
        <w:t>　　　　四、农用工具企业发展策略</w:t>
      </w:r>
      <w:r>
        <w:rPr>
          <w:rFonts w:hint="eastAsia"/>
        </w:rPr>
        <w:br/>
      </w:r>
      <w:r>
        <w:rPr>
          <w:rFonts w:hint="eastAsia"/>
        </w:rPr>
        <w:t>　　第三节 农用工具企业（三）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三、农用工具企业经营状况</w:t>
      </w:r>
      <w:r>
        <w:rPr>
          <w:rFonts w:hint="eastAsia"/>
        </w:rPr>
        <w:br/>
      </w:r>
      <w:r>
        <w:rPr>
          <w:rFonts w:hint="eastAsia"/>
        </w:rPr>
        <w:t>　　　　四、农用工具企业发展策略</w:t>
      </w:r>
      <w:r>
        <w:rPr>
          <w:rFonts w:hint="eastAsia"/>
        </w:rPr>
        <w:br/>
      </w:r>
      <w:r>
        <w:rPr>
          <w:rFonts w:hint="eastAsia"/>
        </w:rPr>
        <w:t>　　第四节 农用工具企业（四）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三、农用工具企业经营状况</w:t>
      </w:r>
      <w:r>
        <w:rPr>
          <w:rFonts w:hint="eastAsia"/>
        </w:rPr>
        <w:br/>
      </w:r>
      <w:r>
        <w:rPr>
          <w:rFonts w:hint="eastAsia"/>
        </w:rPr>
        <w:t>　　　　四、农用工具企业发展策略</w:t>
      </w:r>
      <w:r>
        <w:rPr>
          <w:rFonts w:hint="eastAsia"/>
        </w:rPr>
        <w:br/>
      </w:r>
      <w:r>
        <w:rPr>
          <w:rFonts w:hint="eastAsia"/>
        </w:rPr>
        <w:t>　　第五节 农用工具企业（五）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三、农用工具企业经营状况</w:t>
      </w:r>
      <w:r>
        <w:rPr>
          <w:rFonts w:hint="eastAsia"/>
        </w:rPr>
        <w:br/>
      </w:r>
      <w:r>
        <w:rPr>
          <w:rFonts w:hint="eastAsia"/>
        </w:rPr>
        <w:t>　　　　四、农用工具企业发展策略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2025-2026年中国农用工具市场营销策略竞争分析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农用工具市场产品策略</w:t>
      </w:r>
      <w:r>
        <w:rPr>
          <w:rFonts w:hint="eastAsia"/>
        </w:rPr>
        <w:br/>
      </w:r>
      <w:r>
        <w:rPr>
          <w:rFonts w:hint="eastAsia"/>
        </w:rPr>
        <w:t>　　第二节 农用工具市场渠道策略</w:t>
      </w:r>
      <w:r>
        <w:rPr>
          <w:rFonts w:hint="eastAsia"/>
        </w:rPr>
        <w:br/>
      </w:r>
      <w:r>
        <w:rPr>
          <w:rFonts w:hint="eastAsia"/>
        </w:rPr>
        <w:t>　　第三节 农用工具市场价格策略</w:t>
      </w:r>
      <w:r>
        <w:rPr>
          <w:rFonts w:hint="eastAsia"/>
        </w:rPr>
        <w:br/>
      </w:r>
      <w:r>
        <w:rPr>
          <w:rFonts w:hint="eastAsia"/>
        </w:rPr>
        <w:t>　　第四节 农用工具广告媒体策略</w:t>
      </w:r>
      <w:r>
        <w:rPr>
          <w:rFonts w:hint="eastAsia"/>
        </w:rPr>
        <w:br/>
      </w:r>
      <w:r>
        <w:rPr>
          <w:rFonts w:hint="eastAsia"/>
        </w:rPr>
        <w:t>　　第五节 农用工具客户服务策略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2026-2032年农用工具行业盈利模式与投资策略探讨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国外农用工具行业投资现状及经营模式分析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我国农用工具行业商业模式探讨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我国农用工具行业投资国际化发展战略分析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我国农用工具行业投资策略分析</w:t>
      </w:r>
      <w:r>
        <w:rPr>
          <w:rFonts w:hint="eastAsia"/>
        </w:rPr>
        <w:br/>
      </w:r>
      <w:r>
        <w:rPr>
          <w:rFonts w:hint="eastAsia"/>
        </w:rPr>
        <w:t>　　第五节 农用工具行业最优投资路径设计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2026-2032年农用工具行业发展趋势及投资风险分析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当前农用工具行业存在的问题</w:t>
      </w:r>
      <w:r>
        <w:rPr>
          <w:rFonts w:hint="eastAsia"/>
        </w:rPr>
        <w:br/>
      </w:r>
      <w:r>
        <w:rPr>
          <w:rFonts w:hint="eastAsia"/>
        </w:rPr>
        <w:t>　　第二节 农用工具未来发展预测分析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一、中国农用工具发展方向分析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二、2026-2032年中国农用工具行业发展规模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中~智~林~－2026-2032年中国农用工具行业投资风险分析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一、农用工具市场竞争风险</w:t>
      </w:r>
      <w:r>
        <w:rPr>
          <w:rFonts w:hint="eastAsia"/>
        </w:rPr>
        <w:br/>
      </w:r>
      <w:r>
        <w:rPr>
          <w:rFonts w:hint="eastAsia"/>
        </w:rPr>
        <w:t>　　　　二、农用工具原材料压力风险分析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三、农用工具技术风险分析</w:t>
      </w:r>
      <w:r>
        <w:rPr>
          <w:rFonts w:hint="eastAsia"/>
        </w:rPr>
        <w:br/>
      </w:r>
      <w:r>
        <w:rPr>
          <w:rFonts w:hint="eastAsia"/>
        </w:rPr>
        <w:t>　　　　四、农用工具政策和体制风险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农用工具行业类别</w:t>
      </w:r>
      <w:r>
        <w:rPr>
          <w:rFonts w:hint="eastAsia"/>
        </w:rPr>
        <w:br/>
      </w:r>
      <w:r>
        <w:rPr>
          <w:rFonts w:hint="eastAsia"/>
        </w:rPr>
        <w:t>　　图表 农用工具行业产业链调研</w:t>
      </w:r>
      <w:r>
        <w:rPr>
          <w:rFonts w:hint="eastAsia"/>
        </w:rPr>
        <w:br/>
      </w:r>
      <w:r>
        <w:rPr>
          <w:rFonts w:hint="eastAsia"/>
        </w:rPr>
        <w:t>　　图表 农用工具行业现状</w:t>
      </w:r>
      <w:r>
        <w:rPr>
          <w:rFonts w:hint="eastAsia"/>
        </w:rPr>
        <w:br/>
      </w:r>
      <w:r>
        <w:rPr>
          <w:rFonts w:hint="eastAsia"/>
        </w:rPr>
        <w:t>　　图表 农用工具行业标准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2020-2025年中国农用工具市场规模</w:t>
      </w:r>
      <w:r>
        <w:rPr>
          <w:rFonts w:hint="eastAsia"/>
        </w:rPr>
        <w:br/>
      </w:r>
      <w:r>
        <w:rPr>
          <w:rFonts w:hint="eastAsia"/>
        </w:rPr>
        <w:t>　　图表 2026年中国农用工具行业产能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2020-2025年中国农用工具产量</w:t>
      </w:r>
      <w:r>
        <w:rPr>
          <w:rFonts w:hint="eastAsia"/>
        </w:rPr>
        <w:br/>
      </w:r>
      <w:r>
        <w:rPr>
          <w:rFonts w:hint="eastAsia"/>
        </w:rPr>
        <w:t>　　图表 农用工具行业动态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2020-2025年中国农用工具市场需求量</w:t>
      </w:r>
      <w:r>
        <w:rPr>
          <w:rFonts w:hint="eastAsia"/>
        </w:rPr>
        <w:br/>
      </w:r>
      <w:r>
        <w:rPr>
          <w:rFonts w:hint="eastAsia"/>
        </w:rPr>
        <w:t>　　图表 2026年中国农用工具行业需求区域调研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2020-2025年中国农用工具行情</w:t>
      </w:r>
      <w:r>
        <w:rPr>
          <w:rFonts w:hint="eastAsia"/>
        </w:rPr>
        <w:br/>
      </w:r>
      <w:r>
        <w:rPr>
          <w:rFonts w:hint="eastAsia"/>
        </w:rPr>
        <w:t>　　图表 2020-2025年中国农用工具价格走势图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2020-2025年中国农用工具进口数据</w:t>
      </w:r>
      <w:r>
        <w:rPr>
          <w:rFonts w:hint="eastAsia"/>
        </w:rPr>
        <w:br/>
      </w:r>
      <w:r>
        <w:rPr>
          <w:rFonts w:hint="eastAsia"/>
        </w:rPr>
        <w:t>　　图表 2020-2025年中国农用工具出口数据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**地区农用工具市场规模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</w:t>
      </w:r>
      <w:r>
        <w:rPr>
          <w:rFonts w:hint="eastAsia"/>
        </w:rPr>
        <w:br/>
      </w:r>
      <w:r>
        <w:rPr>
          <w:rFonts w:hint="eastAsia"/>
        </w:rPr>
        <w:t>　　图表 **地区农用工具市场调研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**地区农用工具市场规模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</w:t>
      </w:r>
      <w:r>
        <w:rPr>
          <w:rFonts w:hint="eastAsia"/>
        </w:rPr>
        <w:br/>
      </w:r>
      <w:r>
        <w:rPr>
          <w:rFonts w:hint="eastAsia"/>
        </w:rPr>
        <w:t>　　图表 **地区农用工具市场调研</w:t>
      </w:r>
      <w:r>
        <w:rPr>
          <w:rFonts w:hint="eastAsia"/>
        </w:rPr>
        <w:br/>
      </w:r>
      <w:r>
        <w:rPr>
          <w:rFonts w:hint="eastAsia"/>
        </w:rPr>
        <w:t>　　图表 **地区农用工具行业市场需求分析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农用工具行业竞争对手分析</w:t>
      </w:r>
      <w:r>
        <w:rPr>
          <w:rFonts w:hint="eastAsia"/>
        </w:rPr>
        <w:br/>
      </w:r>
      <w:r>
        <w:rPr>
          <w:rFonts w:hint="eastAsia"/>
        </w:rPr>
        <w:t>　　图表 农用工具重点企业（一）基本信息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2026-2032年中国农用工具市场规模预测</w:t>
      </w:r>
      <w:r>
        <w:rPr>
          <w:rFonts w:hint="eastAsia"/>
        </w:rPr>
        <w:br/>
      </w:r>
      <w:r>
        <w:rPr>
          <w:rFonts w:hint="eastAsia"/>
        </w:rPr>
        <w:t>　　图表 农用工具行业准入条件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2026-2032年中国农用工具行业信息化</w:t>
      </w:r>
      <w:r>
        <w:rPr>
          <w:rFonts w:hint="eastAsia"/>
        </w:rPr>
        <w:br/>
      </w:r>
      <w:r>
        <w:rPr>
          <w:rFonts w:hint="eastAsia"/>
        </w:rPr>
        <w:t>　　图表 2026年中国农用工具市场前景分析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21a981e4b4ccd" w:history="1">
        <w:r>
          <w:rPr>
            <w:rStyle w:val="Hyperlink"/>
          </w:rPr>
          <w:t>中国农用工具行业市场调研及市场前景分析报告（2026-2032年）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21a981e4b4ccd" w:history="1">
        <w:r>
          <w:rPr>
            <w:rStyle w:val="Hyperlink"/>
          </w:rPr>
          <w:t>https://www.20087.com/2010-04/R_2010_2015nongyonggongjuxingyeyanjiuy.html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热点：农业工具、农用工具大全、农用小工具、农用工具批发、传统农用工具、农用工具名称及作用、农业用品 农业工具、农用工具铁耙、家用农用工具大全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c6576ff6b4903" w:history="1">
      <w:r>
        <w:rPr>
          <w:rStyle w:val="Hyperlink"/>
        </w:rPr>
        <w:t>中国农用工具行业市场调研及市场前景分析报告（2026-2032年）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ongyonggongjuxingyeyanjiuy.html" TargetMode="External" Id="Rb9221a981e4b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ongyonggongjuxingyeyanjiuy.html" TargetMode="External" Id="R0f5c6576ff6b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2025-09-03T03:54:00Z</dcterms:created>
  <dcterms:modified xsi:type="dcterms:W3CDTF">2025-09-03T04:54:00Z</dcterms:modified>
  <dc:subject>中国农用工具行业市场调研及市场前景分析报告（2026-2032年）</dc:subject>
  <dc:title>中国农用工具行业市场调研及市场前景分析报告（2026-2032年）</dc:title>
  <cp:keywords>中国农用工具行业市场调研及市场前景分析报告（2026-2032年）</cp:keywords>
  <dc:description>中国农用工具行业市场调研及市场前景分析报告（2026-2032年）</dc:description>
</cp:coreProperties>
</file>