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3720f837540f6" w:history="1">
              <w:r>
                <w:rPr>
                  <w:rStyle w:val="Hyperlink"/>
                </w:rPr>
                <w:t>2025-2031年全球与中国剑杆织机行业调研及前景趋势报告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3720f837540f6" w:history="1">
              <w:r>
                <w:rPr>
                  <w:rStyle w:val="Hyperlink"/>
                </w:rPr>
                <w:t>2025-2031年全球与中国剑杆织机行业调研及前景趋势报告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3720f837540f6" w:history="1">
                <w:r>
                  <w:rPr>
                    <w:rStyle w:val="Hyperlink"/>
                  </w:rPr>
                  <w:t>https://www.20087.com/6/05/JianGanZhiJiFaZhanQuShiFenXi.html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杆织机凭借其高效率、灵活性和低能耗特性，在纺织行业中占据了重要地位。这类织机适用于多种纱线类型和织物结构，特别适合小批量、多品种的生产模式，满足了现代市场对多样化产品的需求。近年来，随着电子计算机技术的集成，剑杆织机的智能化水平不断提高，织造速度和产品质量都有显著提升。</w:t>
      </w:r>
      <w:r>
        <w:rPr>
          <w:rFonts w:hint="eastAsia"/>
        </w:rPr>
        <w:br/>
      </w:r>
      <w:r>
        <w:rPr>
          <w:rFonts w:hint="eastAsia"/>
        </w:rPr>
        <w:t>　　剑杆织机的未来发展方向将更加侧重于织机的智能化和自动化，以及对特殊纱线和复杂组织结构的适应性。柔性制造系统（FMS）的引入将使剑杆织机能够更快地转换生产任务，减少停机时间和生产成本。同时，随着环保意识的增强，低能耗、低排放的织机设计将更受欢迎，助力纺织行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3720f837540f6" w:history="1">
        <w:r>
          <w:rPr>
            <w:rStyle w:val="Hyperlink"/>
          </w:rPr>
          <w:t>2025-2031年全球与中国剑杆织机行业调研及前景趋势报告</w:t>
        </w:r>
      </w:hyperlink>
      <w:r>
        <w:rPr>
          <w:rFonts w:hint="eastAsia"/>
        </w:rPr>
        <w:t>》系统分析了剑杆织机行业的市场规模、市场需求及价格波动，深入探讨了剑杆织机产业链关键环节及各细分市场特点。报告基于权威数据，科学预测了剑杆织机市场前景与发展趋势，同时评估了剑杆织机重点企业的经营状况，包括品牌影响力、市场集中度及竞争格局。通过SWOT分析，报告揭示了剑杆织机行业面临的风险与机遇，为剑杆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中国剑杆织机概述</w:t>
      </w:r>
      <w:r>
        <w:rPr>
          <w:rFonts w:hint="eastAsia"/>
        </w:rPr>
        <w:br/>
      </w:r>
      <w:r>
        <w:rPr>
          <w:rFonts w:hint="eastAsia"/>
        </w:rPr>
        <w:t>　　第一节 剑杆织机行业定义</w:t>
      </w:r>
      <w:r>
        <w:rPr>
          <w:rFonts w:hint="eastAsia"/>
        </w:rPr>
        <w:br/>
      </w:r>
      <w:r>
        <w:rPr>
          <w:rFonts w:hint="eastAsia"/>
        </w:rPr>
        <w:t>　　第二节 剑杆织机行业发展特性</w:t>
      </w:r>
      <w:r>
        <w:rPr>
          <w:rFonts w:hint="eastAsia"/>
        </w:rPr>
        <w:br/>
      </w:r>
      <w:r>
        <w:rPr>
          <w:rFonts w:hint="eastAsia"/>
        </w:rPr>
        <w:t>　　第三节 剑杆织机产业链分析</w:t>
      </w:r>
      <w:r>
        <w:rPr>
          <w:rFonts w:hint="eastAsia"/>
        </w:rPr>
        <w:br/>
      </w:r>
      <w:r>
        <w:rPr>
          <w:rFonts w:hint="eastAsia"/>
        </w:rPr>
        <w:t>　　第四节 剑杆织机行业生命周期分析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2024-2025年国外主要剑杆织机市场发展概况</w:t>
      </w:r>
      <w:r>
        <w:rPr>
          <w:rFonts w:hint="eastAsia"/>
        </w:rPr>
        <w:br/>
      </w:r>
      <w:r>
        <w:rPr>
          <w:rFonts w:hint="eastAsia"/>
        </w:rPr>
        <w:t>　　第一节 全球剑杆织机市场发展分析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欧盟地区主要国家剑杆织机市场概况</w:t>
      </w:r>
      <w:r>
        <w:rPr>
          <w:rFonts w:hint="eastAsia"/>
        </w:rPr>
        <w:br/>
      </w:r>
      <w:r>
        <w:rPr>
          <w:rFonts w:hint="eastAsia"/>
        </w:rPr>
        <w:t>　　第三节 北美地区剑杆织机市场概况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亚太地区主要国家剑杆织机市场概况</w:t>
      </w:r>
      <w:r>
        <w:rPr>
          <w:rFonts w:hint="eastAsia"/>
        </w:rPr>
        <w:br/>
      </w:r>
      <w:r>
        <w:rPr>
          <w:rFonts w:hint="eastAsia"/>
        </w:rPr>
        <w:t>　　第五节 全球剑杆织机市场发展预测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2024-2025年中国剑杆织机发展环境分析</w:t>
      </w:r>
      <w:r>
        <w:rPr>
          <w:rFonts w:hint="eastAsia"/>
        </w:rPr>
        <w:br/>
      </w:r>
      <w:r>
        <w:rPr>
          <w:rFonts w:hint="eastAsia"/>
        </w:rPr>
        <w:t>　　第一节 剑杆织机行业经济环境分析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剑杆织机行业相关政策、标准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剑杆织机行业相关发展规划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中国剑杆织机技术发展分析</w:t>
      </w:r>
      <w:r>
        <w:rPr>
          <w:rFonts w:hint="eastAsia"/>
        </w:rPr>
        <w:br/>
      </w:r>
      <w:r>
        <w:rPr>
          <w:rFonts w:hint="eastAsia"/>
        </w:rPr>
        <w:t>　　第一节 当前剑杆织机技术发展现状分析</w:t>
      </w:r>
      <w:r>
        <w:rPr>
          <w:rFonts w:hint="eastAsia"/>
        </w:rPr>
        <w:br/>
      </w:r>
      <w:r>
        <w:rPr>
          <w:rFonts w:hint="eastAsia"/>
        </w:rPr>
        <w:t>　　第二节 剑杆织机生产中需注意的问题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剑杆织机行业主要技术发展趋势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剑杆织机市场特性分析</w:t>
      </w:r>
      <w:r>
        <w:rPr>
          <w:rFonts w:hint="eastAsia"/>
        </w:rPr>
        <w:br/>
      </w:r>
      <w:r>
        <w:rPr>
          <w:rFonts w:hint="eastAsia"/>
        </w:rPr>
        <w:t>　　第一节 剑杆织机行业集中度分析</w:t>
      </w:r>
      <w:r>
        <w:rPr>
          <w:rFonts w:hint="eastAsia"/>
        </w:rPr>
        <w:br/>
      </w:r>
      <w:r>
        <w:rPr>
          <w:rFonts w:hint="eastAsia"/>
        </w:rPr>
        <w:t>　　第二节 剑杆织机行业SWOT分析</w:t>
      </w:r>
      <w:r>
        <w:rPr>
          <w:rFonts w:hint="eastAsia"/>
        </w:rPr>
        <w:br/>
      </w:r>
      <w:r>
        <w:rPr>
          <w:rFonts w:hint="eastAsia"/>
        </w:rPr>
        <w:t>　　　　一、剑杆织机行业优势</w:t>
      </w:r>
      <w:r>
        <w:rPr>
          <w:rFonts w:hint="eastAsia"/>
        </w:rPr>
        <w:br/>
      </w:r>
      <w:r>
        <w:rPr>
          <w:rFonts w:hint="eastAsia"/>
        </w:rPr>
        <w:t>　　　　二、剑杆织机行业劣势</w:t>
      </w:r>
      <w:r>
        <w:rPr>
          <w:rFonts w:hint="eastAsia"/>
        </w:rPr>
        <w:br/>
      </w:r>
      <w:r>
        <w:rPr>
          <w:rFonts w:hint="eastAsia"/>
        </w:rPr>
        <w:t>　　　　三、剑杆织机行业机会</w:t>
      </w:r>
      <w:r>
        <w:rPr>
          <w:rFonts w:hint="eastAsia"/>
        </w:rPr>
        <w:br/>
      </w:r>
      <w:r>
        <w:rPr>
          <w:rFonts w:hint="eastAsia"/>
        </w:rPr>
        <w:t>　　　　四、剑杆织机行业风险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中国剑杆织机发展现状</w:t>
      </w:r>
      <w:r>
        <w:rPr>
          <w:rFonts w:hint="eastAsia"/>
        </w:rPr>
        <w:br/>
      </w:r>
      <w:r>
        <w:rPr>
          <w:rFonts w:hint="eastAsia"/>
        </w:rPr>
        <w:t>　　第一节 中国剑杆织机市场现状分析</w:t>
      </w:r>
      <w:r>
        <w:rPr>
          <w:rFonts w:hint="eastAsia"/>
        </w:rPr>
        <w:br/>
      </w:r>
      <w:r>
        <w:rPr>
          <w:rFonts w:hint="eastAsia"/>
        </w:rPr>
        <w:t>　　第二节 中国剑杆织机行业产量情况分析及预测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一、剑杆织机总体产能规模</w:t>
      </w:r>
      <w:r>
        <w:rPr>
          <w:rFonts w:hint="eastAsia"/>
        </w:rPr>
        <w:br/>
      </w:r>
      <w:r>
        <w:rPr>
          <w:rFonts w:hint="eastAsia"/>
        </w:rPr>
        <w:t>　　　　二、剑杆织机生产区域分布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三、2019-2024年中国剑杆织机行业产量统计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四、2025-2031年中国剑杆织机行业产量预测</w:t>
      </w:r>
      <w:r>
        <w:rPr>
          <w:rFonts w:hint="eastAsia"/>
        </w:rPr>
        <w:br/>
      </w:r>
      <w:r>
        <w:rPr>
          <w:rFonts w:hint="eastAsia"/>
        </w:rPr>
        <w:t>　　第三节 中国剑杆织机市场需求分析及预测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一、中国剑杆织机市场需求特点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二、2019-2024年中国剑杆织机市场需求量统计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三、2025-2031年中国剑杆织机市场需求量预测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中国剑杆织机价格趋势分析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一、2019-2024年中国剑杆织机市场价格趋势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二、2025-2031年中国剑杆织机市场价格走势预测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2019-2024年剑杆织机行业经济运行状况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2019-2024年中国剑杆织机行业盈利能力分析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2019-2024年中国剑杆织机行业发展能力分析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2019-2024年剑杆织机行业偿债能力分析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2019-2024年剑杆织机制造企业数量分析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剑杆织机行业上、下游市场分析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剑杆织机行业上游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剑杆织机行业下游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中国剑杆织机行业重点地区发展分析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剑杆织机行业重点区域市场结构调研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**地区剑杆织机市场发展分析</w:t>
      </w:r>
      <w:r>
        <w:rPr>
          <w:rFonts w:hint="eastAsia"/>
        </w:rPr>
        <w:br/>
      </w:r>
      <w:r>
        <w:rPr>
          <w:rFonts w:hint="eastAsia"/>
        </w:rPr>
        <w:t>　　第三节 **地区剑杆织机市场发展分析</w:t>
      </w:r>
      <w:r>
        <w:rPr>
          <w:rFonts w:hint="eastAsia"/>
        </w:rPr>
        <w:br/>
      </w:r>
      <w:r>
        <w:rPr>
          <w:rFonts w:hint="eastAsia"/>
        </w:rPr>
        <w:t>　　第四节 **地区剑杆织机市场发展分析</w:t>
      </w:r>
      <w:r>
        <w:rPr>
          <w:rFonts w:hint="eastAsia"/>
        </w:rPr>
        <w:br/>
      </w:r>
      <w:r>
        <w:rPr>
          <w:rFonts w:hint="eastAsia"/>
        </w:rPr>
        <w:t>　　第五节 **地区剑杆织机市场发展分析</w:t>
      </w:r>
      <w:r>
        <w:rPr>
          <w:rFonts w:hint="eastAsia"/>
        </w:rPr>
        <w:br/>
      </w:r>
      <w:r>
        <w:rPr>
          <w:rFonts w:hint="eastAsia"/>
        </w:rPr>
        <w:t>　　第六节 **地区剑杆织机市场发展分析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2019-2024年中国剑杆织机进出口分析</w:t>
      </w:r>
      <w:r>
        <w:rPr>
          <w:rFonts w:hint="eastAsia"/>
        </w:rPr>
        <w:br/>
      </w:r>
      <w:r>
        <w:rPr>
          <w:rFonts w:hint="eastAsia"/>
        </w:rPr>
        <w:t>　　第一节 剑杆织机进口情况分析</w:t>
      </w:r>
      <w:r>
        <w:rPr>
          <w:rFonts w:hint="eastAsia"/>
        </w:rPr>
        <w:br/>
      </w:r>
      <w:r>
        <w:rPr>
          <w:rFonts w:hint="eastAsia"/>
        </w:rPr>
        <w:t>　　第二节 剑杆织机出口情况分析</w:t>
      </w:r>
      <w:r>
        <w:rPr>
          <w:rFonts w:hint="eastAsia"/>
        </w:rPr>
        <w:br/>
      </w:r>
      <w:r>
        <w:rPr>
          <w:rFonts w:hint="eastAsia"/>
        </w:rPr>
        <w:t>　　第三节 影响剑杆织机进出口因素分析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剑杆织机行业重点企业竞争力分析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三、企业剑杆织机经营状况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剑杆织机行业企业经营策略研究分析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剑杆织机企业多样化经营策略分析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一、剑杆织机企业多样化经营情况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二、现行剑杆织机行业多样化经营的方向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大型剑杆织机企业集团未来发展策略分析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对中小剑杆织机企业生产经营的建议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剑杆织机行业投资风险预警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影响剑杆织机行业发展的主要因素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一、2025年影响剑杆织机行业运行的有利因素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二、2025年影响剑杆织机行业运行的稳定因素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三、2025年影响剑杆织机行业运行的不利因素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四、2025年我国剑杆织机行业发展面临的挑战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五、2025年我国剑杆织机行业发展面临的机遇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剑杆织机行业投资风险预警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一、剑杆织机行业市场风险预测</w:t>
      </w:r>
      <w:r>
        <w:rPr>
          <w:rFonts w:hint="eastAsia"/>
        </w:rPr>
        <w:br/>
      </w:r>
      <w:r>
        <w:rPr>
          <w:rFonts w:hint="eastAsia"/>
        </w:rPr>
        <w:t>　　　　二、剑杆织机行业政策风险预测</w:t>
      </w:r>
      <w:r>
        <w:rPr>
          <w:rFonts w:hint="eastAsia"/>
        </w:rPr>
        <w:br/>
      </w:r>
      <w:r>
        <w:rPr>
          <w:rFonts w:hint="eastAsia"/>
        </w:rPr>
        <w:t>　　　　三、剑杆织机行业经营风险预测</w:t>
      </w:r>
      <w:r>
        <w:rPr>
          <w:rFonts w:hint="eastAsia"/>
        </w:rPr>
        <w:br/>
      </w:r>
      <w:r>
        <w:rPr>
          <w:rFonts w:hint="eastAsia"/>
        </w:rPr>
        <w:t>　　　　四、剑杆织机行业技术风险预测</w:t>
      </w:r>
      <w:r>
        <w:rPr>
          <w:rFonts w:hint="eastAsia"/>
        </w:rPr>
        <w:br/>
      </w:r>
      <w:r>
        <w:rPr>
          <w:rFonts w:hint="eastAsia"/>
        </w:rPr>
        <w:t>　　　　五、剑杆织机行业竞争风险预测</w:t>
      </w:r>
      <w:r>
        <w:rPr>
          <w:rFonts w:hint="eastAsia"/>
        </w:rPr>
        <w:br/>
      </w:r>
      <w:r>
        <w:rPr>
          <w:rFonts w:hint="eastAsia"/>
        </w:rPr>
        <w:t>　　　　六、剑杆织机行业其他风险预测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剑杆织机投资建议</w:t>
      </w:r>
      <w:r>
        <w:rPr>
          <w:rFonts w:hint="eastAsia"/>
        </w:rPr>
        <w:br/>
      </w:r>
      <w:r>
        <w:rPr>
          <w:rFonts w:hint="eastAsia"/>
        </w:rPr>
        <w:t>　　第一节 2025年剑杆织机市场前景分析</w:t>
      </w:r>
      <w:r>
        <w:rPr>
          <w:rFonts w:hint="eastAsia"/>
        </w:rPr>
        <w:br/>
      </w:r>
      <w:r>
        <w:rPr>
          <w:rFonts w:hint="eastAsia"/>
        </w:rPr>
        <w:t>　　第二节 2025年剑杆织机发展趋势预测</w:t>
      </w:r>
      <w:r>
        <w:rPr>
          <w:rFonts w:hint="eastAsia"/>
        </w:rPr>
        <w:br/>
      </w:r>
      <w:r>
        <w:rPr>
          <w:rFonts w:hint="eastAsia"/>
        </w:rPr>
        <w:t>　　第三节 剑杆织机行业投资进入壁垒分析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2019-2024年中国剑杆织机行业产量及增长趋势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2019-2024年中国剑杆织机行业市场需求及增长情况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2019-2024年中国剑杆织机行业利润及增长情况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2019-2024年中国剑杆织机行业出口情况分析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剑杆织机重点企业经营情况分析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剑杆织机重点企业经营情况分析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2025-2031年中国剑杆织机市场规模预测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2025-2031年中国剑杆织机行业利润预测</w:t>
      </w:r>
      <w:r>
        <w:rPr>
          <w:rFonts w:hint="eastAsia"/>
        </w:rPr>
        <w:br/>
      </w:r>
      <w:r>
        <w:rPr>
          <w:rFonts w:hint="eastAsia"/>
        </w:rPr>
        <w:t>　　图表 2025年剑杆织机行业壁垒</w:t>
      </w:r>
      <w:r>
        <w:rPr>
          <w:rFonts w:hint="eastAsia"/>
        </w:rPr>
        <w:br/>
      </w:r>
      <w:r>
        <w:rPr>
          <w:rFonts w:hint="eastAsia"/>
        </w:rPr>
        <w:t>　　图表 2025年剑杆织机市场前景分析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2025-2031年中国剑杆织机市场需求预测</w:t>
      </w:r>
      <w:r>
        <w:rPr>
          <w:rFonts w:hint="eastAsia"/>
        </w:rPr>
        <w:br/>
      </w:r>
      <w:r>
        <w:rPr>
          <w:rFonts w:hint="eastAsia"/>
        </w:rPr>
        <w:t>　　图表 2025年剑杆织机发展趋势预测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3720f837540f6" w:history="1">
        <w:r>
          <w:rPr>
            <w:rStyle w:val="Hyperlink"/>
          </w:rPr>
          <w:t>2025-2031年全球与中国剑杆织机行业调研及前景趋势报告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3720f837540f6" w:history="1">
        <w:r>
          <w:rPr>
            <w:rStyle w:val="Hyperlink"/>
          </w:rPr>
          <w:t>https://www.20087.com/6/05/JianGanZhiJiFaZhanQuShiFenXi.html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热点：剑杆织机多少钱一台、剑杆织机原理与使用、小剑杆织布机、剑杆织机维修大全、剑杆织机图片、必佳乐剑杆织机、剑杆织布机图解、剑杆织机断纬不停车如何处理、大剑杆织机价格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012e6bbbc41c7" w:history="1">
      <w:r>
        <w:rPr>
          <w:rStyle w:val="Hyperlink"/>
        </w:rPr>
        <w:t>2025-2031年全球与中国剑杆织机行业调研及前景趋势报告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anGanZhiJiFaZhanQuShiFenXi.html" TargetMode="External" Id="R6283720f8375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anGanZhiJiFaZhanQuShiFenXi.html" TargetMode="External" Id="R619012e6bbbc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2025-01-03T23:33:00Z</dcterms:created>
  <dcterms:modified xsi:type="dcterms:W3CDTF">2025-01-04T00:33:00Z</dcterms:modified>
  <dc:subject>2025-2031年全球与中国剑杆织机行业调研及前景趋势报告</dc:subject>
  <dc:title>2025-2031年全球与中国剑杆织机行业调研及前景趋势报告</dc:title>
  <cp:keywords>2025-2031年全球与中国剑杆织机行业调研及前景趋势报告</cp:keywords>
  <dc:description>2025-2031年全球与中国剑杆织机行业调研及前景趋势报告</dc:description>
</cp:coreProperties>
</file>