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a1abfbafe4561" w:history="1">
              <w:r>
                <w:rPr>
                  <w:rStyle w:val="Hyperlink"/>
                </w:rPr>
                <w:t>2026-2032年中国加密型移动硬盘行业市场分析及前景趋势报告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a1abfbafe4561" w:history="1">
              <w:r>
                <w:rPr>
                  <w:rStyle w:val="Hyperlink"/>
                </w:rPr>
                <w:t>2026-2032年中国加密型移动硬盘行业市场分析及前景趋势报告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a1abfbafe4561" w:history="1">
                <w:r>
                  <w:rPr>
                    <w:rStyle w:val="Hyperlink"/>
                  </w:rPr>
                  <w:t>https://www.20087.com/6/55/JiaMiXingYiDongYingPanFaZhanXianZhuangQianJing.html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密型移动硬盘是兼顾大容量存储与数据安全的便携设备，主要面向企业用户、政府机构及高敏感个人数据持有者。加密型移动硬盘普遍采用硬件级AES-256加密引擎，配合物理PIN码键盘或生物识别模块实现预启动认证，确保即使硬盘被拆解也无法读取原始数据。部分高端型号通过FIPS 140-2/3或Common Criteria认证，满足合规审计要求。接口方面，USB 3.2 Gen 2与Thunderbolt 3/4成为主流，支持高速传输同时维持加密开销最小化。然而，用户对密码遗忘导致数据永久丢失的担忧、跨平台兼容性限制及固件漏洞风险，仍是市场普及的主要障碍。</w:t>
      </w:r>
      <w:r>
        <w:rPr>
          <w:rFonts w:hint="eastAsia"/>
        </w:rPr>
        <w:br/>
      </w:r>
      <w:r>
        <w:rPr>
          <w:rFonts w:hint="eastAsia"/>
        </w:rPr>
        <w:t>　　未来，加密型移动硬盘将向零信任架构、云边协同与自主恢复机制演进。基于可信执行环境（TEE）的动态密钥管理将实现每次会话独立加密，防范侧信道攻击。与企业MDM（移动设备管理）平台集成后，IT部门可远程锁定、擦除或审计设备使用记录。生物特征模板本地存储与多因素认证（如指纹+PIN）将提升便捷性与安全性平衡。在材料端，防篡改外壳与自毁电路将应对物理攻击。此外，区块链存证功能可记录文件访问日志，增强法律效力。长远看，加密型移动硬盘将从“安全U盘”升级为“可信数据保险箱”，在数据主权与隐私计算时代成为边缘数据治理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a1abfbafe4561" w:history="1">
        <w:r>
          <w:rPr>
            <w:rStyle w:val="Hyperlink"/>
          </w:rPr>
          <w:t>2026-2032年中国加密型移动硬盘行业市场分析及前景趋势报告</w:t>
        </w:r>
      </w:hyperlink>
      <w:r>
        <w:rPr>
          <w:rFonts w:hint="eastAsia"/>
        </w:rPr>
        <w:t>》基于多年行业研究积累，结合加密型移动硬盘市场发展现状，依托行业权威数据资源和长期市场监测数据库，对加密型移动硬盘市场规模、技术现状及未来方向进行了全面分析。报告梳理了加密型移动硬盘行业竞争格局，重点评估了主要企业的市场表现及品牌影响力，并通过SWOT分析揭示了加密型移动硬盘行业机遇与潜在风险。同时，报告对加密型移动硬盘市场前景和发展趋势进行了科学预测，为投资者提供了投资价值判断和策略建议，助力把握加密型移动硬盘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加密型移动硬盘市场概述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按照不同产品类型，加密型移动硬盘主要可以分为如下几个类别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中国不同产品类型加密型移动硬盘增长趋势2021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1.8寸</w:t>
      </w:r>
      <w:r>
        <w:rPr>
          <w:rFonts w:hint="eastAsia"/>
        </w:rPr>
        <w:br/>
      </w:r>
      <w:r>
        <w:rPr>
          <w:rFonts w:hint="eastAsia"/>
        </w:rPr>
        <w:t>　　　　1.2.3 2.5寸</w:t>
      </w:r>
      <w:r>
        <w:rPr>
          <w:rFonts w:hint="eastAsia"/>
        </w:rPr>
        <w:br/>
      </w:r>
      <w:r>
        <w:rPr>
          <w:rFonts w:hint="eastAsia"/>
        </w:rPr>
        <w:t>　　　　1.2.4 3.5寸</w:t>
      </w:r>
      <w:r>
        <w:rPr>
          <w:rFonts w:hint="eastAsia"/>
        </w:rPr>
        <w:br/>
      </w:r>
      <w:r>
        <w:rPr>
          <w:rFonts w:hint="eastAsia"/>
        </w:rPr>
        <w:t>　　1.3 从不同应用，加密型移动硬盘主要包括如下几个方面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中国不同应用加密型移动硬盘增长趋势2021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笔记本电脑</w:t>
      </w:r>
      <w:r>
        <w:rPr>
          <w:rFonts w:hint="eastAsia"/>
        </w:rPr>
        <w:br/>
      </w:r>
      <w:r>
        <w:rPr>
          <w:rFonts w:hint="eastAsia"/>
        </w:rPr>
        <w:t>　　　　1.3.3 台式电脑</w:t>
      </w:r>
      <w:r>
        <w:rPr>
          <w:rFonts w:hint="eastAsia"/>
        </w:rPr>
        <w:br/>
      </w:r>
      <w:r>
        <w:rPr>
          <w:rFonts w:hint="eastAsia"/>
        </w:rPr>
        <w:t>　　1.4 中国加密型移动硬盘发展现状及未来趋势（2021-2032）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中国市场加密型移动硬盘收入及增长率（2021-2032）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中国市场加密型移动硬盘销量及增长率（2021-2032）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中国市场主要加密型移动硬盘厂商分析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中国市场主要厂商加密型移动硬盘销量及市场占有率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中国市场主要厂商加密型移动硬盘销量（2021-2026）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中国市场主要厂商加密型移动硬盘销量市场份额（2021-2026）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中国市场主要厂商加密型移动硬盘收入及市场占有率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中国市场主要厂商加密型移动硬盘收入（2021-2026）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中国市场主要厂商加密型移动硬盘收入市场份额（2021-2026）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2025年中国市场主要厂商加密型移动硬盘收入排名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中国市场主要厂商加密型移动硬盘价格（2021-2026）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中国市场主要厂商加密型移动硬盘总部及产地分布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中国市场主要厂商成立时间及加密型移动硬盘商业化日期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中国市场主要厂商加密型移动硬盘产品类型及应用</w:t>
      </w:r>
      <w:r>
        <w:rPr>
          <w:rFonts w:hint="eastAsia"/>
        </w:rPr>
        <w:br/>
      </w:r>
      <w:r>
        <w:rPr>
          <w:rFonts w:hint="eastAsia"/>
        </w:rPr>
        <w:t>　　2.7 加密型移动硬盘行业集中度、竞争程度分析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加密型移动硬盘行业集中度分析：2025年中国Top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中国市场加密型移动硬盘第一梯队、第二梯队和第三梯队厂商（品牌）及2025年市场份额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重点企业（1）基本信息、加密型移动硬盘生产基地、总部、竞争对手及市场地位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重点企业（1）在中国市场加密型移动硬盘销量、收入、价格及毛利率（2021-2026）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重点企业（2）基本信息、加密型移动硬盘生产基地、总部、竞争对手及市场地位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重点企业（2）在中国市场加密型移动硬盘销量、收入、价格及毛利率（2021-2026）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重点企业（3）基本信息、加密型移动硬盘生产基地、总部、竞争对手及市场地位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重点企业（3）在中国市场加密型移动硬盘销量、收入、价格及毛利率（2021-2026）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重点企业（4）基本信息、加密型移动硬盘生产基地、总部、竞争对手及市场地位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重点企业（4）在中国市场加密型移动硬盘销量、收入、价格及毛利率（2021-2026）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重点企业（5）基本信息、加密型移动硬盘生产基地、总部、竞争对手及市场地位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重点企业（5）在中国市场加密型移动硬盘销量、收入、价格及毛利率（2021-2026）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重点企业（6）基本信息、加密型移动硬盘生产基地、总部、竞争对手及市场地位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重点企业（6）在中国市场加密型移动硬盘销量、收入、价格及毛利率（2021-2026）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重点企业（7）基本信息、加密型移动硬盘生产基地、总部、竞争对手及市场地位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重点企业（7）在中国市场加密型移动硬盘销量、收入、价格及毛利率（2021-2026）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重点企业（8）基本信息、加密型移动硬盘生产基地、总部、竞争对手及市场地位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重点企业（8）在中国市场加密型移动硬盘销量、收入、价格及毛利率（2021-2026）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重点企业（9）基本信息、加密型移动硬盘生产基地、总部、竞争对手及市场地位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重点企业（9）在中国市场加密型移动硬盘销量、收入、价格及毛利率（2021-2026）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重点企业（10）基本信息、加密型移动硬盘生产基地、总部、竞争对手及市场地位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重点企业（10）在中国市场加密型移动硬盘销量、收入、价格及毛利率（2021-2026）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重点企业（11）基本信息、加密型移动硬盘生产基地、总部、竞争对手及市场地位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重点企业（11）在中国市场加密型移动硬盘销量、收入、价格及毛利率（2021-2026）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重点企业（12）基本信息、加密型移动硬盘生产基地、总部、竞争对手及市场地位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重点企业（12）在中国市场加密型移动硬盘销量、收入、价格及毛利率（2021-2026）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重点企业（13）基本信息、加密型移动硬盘生产基地、总部、竞争对手及市场地位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重点企业（13）在中国市场加密型移动硬盘销量、收入、价格及毛利率（2021-2026）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不同产品类型加密型移动硬盘分析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中国市场不同产品类型加密型移动硬盘销量（2021-2032）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中国市场不同产品类型加密型移动硬盘销量及市场份额（2021-2026）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中国市场不同产品类型加密型移动硬盘销量预测（2027-2032）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中国市场不同产品类型加密型移动硬盘规模（2021-2032）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中国市场不同产品类型加密型移动硬盘规模及市场份额（2021-2026）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中国市场不同产品类型加密型移动硬盘规模预测（2027-2032）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中国市场不同产品类型加密型移动硬盘价格走势（2021-2032）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不同应用加密型移动硬盘分析</w:t>
      </w:r>
      <w:r>
        <w:rPr>
          <w:rFonts w:hint="eastAsia"/>
        </w:rPr>
        <w:br/>
      </w:r>
      <w:r>
        <w:rPr>
          <w:rFonts w:hint="eastAsia"/>
        </w:rPr>
        <w:t>　　5.1 中国市场不同应用加密型移动硬盘销量（2021-2032）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中国市场不同应用加密型移动硬盘销量及市场份额（2021-2026）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中国市场不同应用加密型移动硬盘销量预测（2027-2032）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中国市场不同应用加密型移动硬盘规模（2021-2032）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中国市场不同应用加密型移动硬盘规模及市场份额（2021-2026）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中国市场不同应用加密型移动硬盘规模预测（2027-2032）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中国市场不同应用加密型移动硬盘价格走势（2021-2032）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加密型移动硬盘行业发展分析---发展趋势</w:t>
      </w:r>
      <w:r>
        <w:rPr>
          <w:rFonts w:hint="eastAsia"/>
        </w:rPr>
        <w:br/>
      </w:r>
      <w:r>
        <w:rPr>
          <w:rFonts w:hint="eastAsia"/>
        </w:rPr>
        <w:t>　　6.2 加密型移动硬盘行业发展分析---厂商壁垒</w:t>
      </w:r>
      <w:r>
        <w:rPr>
          <w:rFonts w:hint="eastAsia"/>
        </w:rPr>
        <w:br/>
      </w:r>
      <w:r>
        <w:rPr>
          <w:rFonts w:hint="eastAsia"/>
        </w:rPr>
        <w:t>　　6.3 加密型移动硬盘行业发展分析---驱动因素</w:t>
      </w:r>
      <w:r>
        <w:rPr>
          <w:rFonts w:hint="eastAsia"/>
        </w:rPr>
        <w:br/>
      </w:r>
      <w:r>
        <w:rPr>
          <w:rFonts w:hint="eastAsia"/>
        </w:rPr>
        <w:t>　　6.4 加密型移动硬盘行业发展分析---制约因素</w:t>
      </w:r>
      <w:r>
        <w:rPr>
          <w:rFonts w:hint="eastAsia"/>
        </w:rPr>
        <w:br/>
      </w:r>
      <w:r>
        <w:rPr>
          <w:rFonts w:hint="eastAsia"/>
        </w:rPr>
        <w:t>　　6.5 加密型移动硬盘中国企业SWOT分析</w:t>
      </w:r>
      <w:r>
        <w:rPr>
          <w:rFonts w:hint="eastAsia"/>
        </w:rPr>
        <w:br/>
      </w:r>
      <w:r>
        <w:rPr>
          <w:rFonts w:hint="eastAsia"/>
        </w:rPr>
        <w:t>　　6.6 加密型移动硬盘行业发展分析---行业政策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加密型移动硬盘行业产业链简介</w:t>
      </w:r>
      <w:r>
        <w:rPr>
          <w:rFonts w:hint="eastAsia"/>
        </w:rPr>
        <w:br/>
      </w:r>
      <w:r>
        <w:rPr>
          <w:rFonts w:hint="eastAsia"/>
        </w:rPr>
        <w:t>　　7.2 加密型移动硬盘产业链分析-上游</w:t>
      </w:r>
      <w:r>
        <w:rPr>
          <w:rFonts w:hint="eastAsia"/>
        </w:rPr>
        <w:br/>
      </w:r>
      <w:r>
        <w:rPr>
          <w:rFonts w:hint="eastAsia"/>
        </w:rPr>
        <w:t>　　7.3 加密型移动硬盘产业链分析-中游</w:t>
      </w:r>
      <w:r>
        <w:rPr>
          <w:rFonts w:hint="eastAsia"/>
        </w:rPr>
        <w:br/>
      </w:r>
      <w:r>
        <w:rPr>
          <w:rFonts w:hint="eastAsia"/>
        </w:rPr>
        <w:t>　　7.4 加密型移动硬盘产业链分析-下游</w:t>
      </w:r>
      <w:r>
        <w:rPr>
          <w:rFonts w:hint="eastAsia"/>
        </w:rPr>
        <w:br/>
      </w:r>
      <w:r>
        <w:rPr>
          <w:rFonts w:hint="eastAsia"/>
        </w:rPr>
        <w:t>　　7.5 加密型移动硬盘行业采购模式</w:t>
      </w:r>
      <w:r>
        <w:rPr>
          <w:rFonts w:hint="eastAsia"/>
        </w:rPr>
        <w:br/>
      </w:r>
      <w:r>
        <w:rPr>
          <w:rFonts w:hint="eastAsia"/>
        </w:rPr>
        <w:t>　　7.6 加密型移动硬盘行业生产模式</w:t>
      </w:r>
      <w:r>
        <w:rPr>
          <w:rFonts w:hint="eastAsia"/>
        </w:rPr>
        <w:br/>
      </w:r>
      <w:r>
        <w:rPr>
          <w:rFonts w:hint="eastAsia"/>
        </w:rPr>
        <w:t>　　7.7 加密型移动硬盘行业销售模式及销售渠道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中国本土加密型移动硬盘产能、产量分析</w:t>
      </w:r>
      <w:r>
        <w:rPr>
          <w:rFonts w:hint="eastAsia"/>
        </w:rPr>
        <w:br/>
      </w:r>
      <w:r>
        <w:rPr>
          <w:rFonts w:hint="eastAsia"/>
        </w:rPr>
        <w:t>　　8.1 中国加密型移动硬盘供需现状及预测（2021-2032）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中国加密型移动硬盘产能、产量、产能利用率及发展趋势（2021-2032）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中国加密型移动硬盘产量、市场需求量及发展趋势（2021-2032）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中国加密型移动硬盘进出口分析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中国市场加密型移动硬盘主要进口来源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中国市场加密型移动硬盘主要出口目的地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不同产品类型加密型移动硬盘市场规模2021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不同应用加密型移动硬盘市场规模2021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中国市场主要厂商加密型移动硬盘销量（2021-2026）&amp;（千件）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中国市场主要厂商加密型移动硬盘销量市场份额（2021-2026）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中国市场主要厂商加密型移动硬盘收入（2021-2026）&amp;（万元）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中国市场主要厂商加密型移动硬盘收入份额（2021-2026）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2025年中国主要生产商加密型移动硬盘收入排名（万元）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中国市场主要厂商加密型移动硬盘价格（2021-2026）&amp;（元/件）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中国市场主要厂商加密型移动硬盘总部及产地分布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中国市场主要厂商成立时间及加密型移动硬盘商业化日期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中国市场主要厂商加密型移动硬盘产品类型及应用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2025年中国市场加密型移动硬盘主要厂商市场地位（第一梯队、第二梯队和第三梯队）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加密型移动硬盘市场投资、并购等现状分析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加密型移动硬盘生产基地、总部、竞争对手及市场地位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加密型移动硬盘销量（千件）、收入（万元）、价格（元/件）及毛利率（2021-2026）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加密型移动硬盘生产基地、总部、竞争对手及市场地位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加密型移动硬盘销量（千件）、收入（万元）、价格（元/件）及毛利率（2021-2026）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加密型移动硬盘生产基地、总部、竞争对手及市场地位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加密型移动硬盘销量（千件）、收入（万元）、价格（元/件）及毛利率（2021-2026）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加密型移动硬盘生产基地、总部、竞争对手及市场地位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加密型移动硬盘销量（千件）、收入（万元）、价格（元/件）及毛利率（2021-2026）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加密型移动硬盘生产基地、总部、竞争对手及市场地位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加密型移动硬盘销量（千件）、收入（万元）、价格（元/件）及毛利率（2021-2026）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加密型移动硬盘生产基地、总部、竞争对手及市场地位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加密型移动硬盘销量（千件）、收入（万元）、价格（元/件）及毛利率（2021-2026）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加密型移动硬盘生产基地、总部、竞争对手及市场地位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加密型移动硬盘销量（千件）、收入（万元）、价格（元/件）及毛利率（2021-2026）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加密型移动硬盘生产基地、总部、竞争对手及市场地位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加密型移动硬盘销量（千件）、收入（万元）、价格（元/件）及毛利率（2021-2026）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加密型移动硬盘生产基地、总部、竞争对手及市场地位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加密型移动硬盘销量（千件）、收入（万元）、价格（元/件）及毛利率（2021-2026）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加密型移动硬盘生产基地、总部、竞争对手及市场地位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加密型移动硬盘销量（千件）、收入（万元）、价格（元/件）及毛利率（2021-2026）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加密型移动硬盘生产基地、总部、竞争对手及市场地位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加密型移动硬盘销量（千件）、收入（万元）、价格（元/件）及毛利率（2021-2026）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加密型移动硬盘生产基地、总部、竞争对手及市场地位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加密型移动硬盘销量（千件）、收入（万元）、价格（元/件）及毛利率（2021-2026）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加密型移动硬盘生产基地、总部、竞争对手及市场地位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加密型移动硬盘销量（千件）、收入（万元）、价格（元/件）及毛利率（2021-2026）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中国市场不同产品类型加密型移动硬盘销量（2021-2026）&amp;（千件）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中国市场不同产品类型加密型移动硬盘销量市场份额（2021-2026）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中国市场不同产品类型加密型移动硬盘销量预测（2027-2032）&amp;（千件）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中国市场不同产品类型加密型移动硬盘销量市场份额预测（2027-2032）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中国市场不同产品类型加密型移动硬盘规模（2021-2026）&amp;（万元）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中国市场不同产品类型加密型移动硬盘规模市场份额（2021-2026）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中国市场不同产品类型加密型移动硬盘规模预测（2027-2032）&amp;（万元）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中国市场不同产品类型加密型移动硬盘规模市场份额预测（2027-2032）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中国市场不同应用加密型移动硬盘销量（2021-2026）&amp;（千件）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中国市场不同应用加密型移动硬盘销量市场份额（2021-2026）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中国市场不同应用加密型移动硬盘销量预测（2027-2032）&amp;（千件）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中国市场不同应用加密型移动硬盘销量市场份额预测（2027-2032）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中国市场不同应用加密型移动硬盘规模（2021-2026）&amp;（万元）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中国市场不同应用加密型移动硬盘规模市场份额（2021-2026）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中国市场不同应用加密型移动硬盘规模预测（2027-2032）&amp;（万元）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中国市场不同应用加密型移动硬盘规模市场份额预测（2027-2032）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加密型移动硬盘行业发展分析---发展趋势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加密型移动硬盘行业发展分析---厂商壁垒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加密型移动硬盘行业发展分析---驱动因素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加密型移动硬盘行业发展分析---制约因素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加密型移动硬盘行业相关重点政策一览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加密型移动硬盘行业供应链分析</w:t>
      </w:r>
      <w:r>
        <w:rPr>
          <w:rFonts w:hint="eastAsia"/>
        </w:rPr>
        <w:br/>
      </w:r>
      <w:r>
        <w:rPr>
          <w:rFonts w:hint="eastAsia"/>
        </w:rPr>
        <w:t>　　表 101： 加密型移动硬盘上游原料供应商</w:t>
      </w:r>
      <w:r>
        <w:rPr>
          <w:rFonts w:hint="eastAsia"/>
        </w:rPr>
        <w:br/>
      </w:r>
      <w:r>
        <w:rPr>
          <w:rFonts w:hint="eastAsia"/>
        </w:rPr>
        <w:t>　　表 102： 加密型移动硬盘行业主要下游客户</w:t>
      </w:r>
      <w:r>
        <w:rPr>
          <w:rFonts w:hint="eastAsia"/>
        </w:rPr>
        <w:br/>
      </w:r>
      <w:r>
        <w:rPr>
          <w:rFonts w:hint="eastAsia"/>
        </w:rPr>
        <w:t>　　表 103： 加密型移动硬盘典型经销商</w:t>
      </w:r>
      <w:r>
        <w:rPr>
          <w:rFonts w:hint="eastAsia"/>
        </w:rPr>
        <w:br/>
      </w:r>
      <w:r>
        <w:rPr>
          <w:rFonts w:hint="eastAsia"/>
        </w:rPr>
        <w:t>　　表 104： 中国加密型移动硬盘产量、销量、进口量及出口量（2021-2026）&amp;（千件）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中国加密型移动硬盘产量、销量、进口量及出口量预测（2027-2032）&amp;（千件）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中国市场加密型移动硬盘主要进口来源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中国市场加密型移动硬盘主要出口目的地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加密型移动硬盘产品图片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中国不同产品类型加密型移动硬盘市场规模市场份额2025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1.8寸产品图片</w:t>
      </w:r>
      <w:r>
        <w:rPr>
          <w:rFonts w:hint="eastAsia"/>
        </w:rPr>
        <w:br/>
      </w:r>
      <w:r>
        <w:rPr>
          <w:rFonts w:hint="eastAsia"/>
        </w:rPr>
        <w:t>　　图 4： 2.5寸产品图片</w:t>
      </w:r>
      <w:r>
        <w:rPr>
          <w:rFonts w:hint="eastAsia"/>
        </w:rPr>
        <w:br/>
      </w:r>
      <w:r>
        <w:rPr>
          <w:rFonts w:hint="eastAsia"/>
        </w:rPr>
        <w:t>　　图 5： 3.5寸产品图片</w:t>
      </w:r>
      <w:r>
        <w:rPr>
          <w:rFonts w:hint="eastAsia"/>
        </w:rPr>
        <w:br/>
      </w:r>
      <w:r>
        <w:rPr>
          <w:rFonts w:hint="eastAsia"/>
        </w:rPr>
        <w:t>　　图 6： 中国不同应用加密型移动硬盘市场份额2025 &amp; 2032</w:t>
      </w:r>
      <w:r>
        <w:rPr>
          <w:rFonts w:hint="eastAsia"/>
        </w:rPr>
        <w:br/>
      </w:r>
      <w:r>
        <w:rPr>
          <w:rFonts w:hint="eastAsia"/>
        </w:rPr>
        <w:t>　　图 7： 笔记本电脑</w:t>
      </w:r>
      <w:r>
        <w:rPr>
          <w:rFonts w:hint="eastAsia"/>
        </w:rPr>
        <w:br/>
      </w:r>
      <w:r>
        <w:rPr>
          <w:rFonts w:hint="eastAsia"/>
        </w:rPr>
        <w:t>　　图 8： 台式电脑</w:t>
      </w:r>
      <w:r>
        <w:rPr>
          <w:rFonts w:hint="eastAsia"/>
        </w:rPr>
        <w:br/>
      </w:r>
      <w:r>
        <w:rPr>
          <w:rFonts w:hint="eastAsia"/>
        </w:rPr>
        <w:t>　　图 9： 中国市场加密型移动硬盘市场规模，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中国市场加密型移动硬盘收入及增长率（2021-2032）&amp;（万元）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中国市场加密型移动硬盘销量及增长率（2021-2032）&amp;（千件）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2025年中国市场主要厂商加密型移动硬盘销量市场份额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2025年中国市场主要厂商加密型移动硬盘收入市场份额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2025年中国市场前五大厂商加密型移动硬盘市场份额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2025年中国市场加密型移动硬盘第一梯队、第二梯队和第三梯队厂商（品牌）及市场份额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中国市场不同产品类型加密型移动硬盘价格走势（2021-2032）&amp;（元/件）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中国市场不同应用加密型移动硬盘价格走势（2021-2032）&amp;（元/件）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加密型移动硬盘中国企业SWOT分析</w:t>
      </w:r>
      <w:r>
        <w:rPr>
          <w:rFonts w:hint="eastAsia"/>
        </w:rPr>
        <w:br/>
      </w:r>
      <w:r>
        <w:rPr>
          <w:rFonts w:hint="eastAsia"/>
        </w:rPr>
        <w:t>　　图 19： 加密型移动硬盘产业链</w:t>
      </w:r>
      <w:r>
        <w:rPr>
          <w:rFonts w:hint="eastAsia"/>
        </w:rPr>
        <w:br/>
      </w:r>
      <w:r>
        <w:rPr>
          <w:rFonts w:hint="eastAsia"/>
        </w:rPr>
        <w:t>　　图 20： 加密型移动硬盘行业采购模式分析</w:t>
      </w:r>
      <w:r>
        <w:rPr>
          <w:rFonts w:hint="eastAsia"/>
        </w:rPr>
        <w:br/>
      </w:r>
      <w:r>
        <w:rPr>
          <w:rFonts w:hint="eastAsia"/>
        </w:rPr>
        <w:t>　　图 21： 加密型移动硬盘行业生产模式分析</w:t>
      </w:r>
      <w:r>
        <w:rPr>
          <w:rFonts w:hint="eastAsia"/>
        </w:rPr>
        <w:br/>
      </w:r>
      <w:r>
        <w:rPr>
          <w:rFonts w:hint="eastAsia"/>
        </w:rPr>
        <w:t>　　图 22： 加密型移动硬盘行业销售模式分析</w:t>
      </w:r>
      <w:r>
        <w:rPr>
          <w:rFonts w:hint="eastAsia"/>
        </w:rPr>
        <w:br/>
      </w:r>
      <w:r>
        <w:rPr>
          <w:rFonts w:hint="eastAsia"/>
        </w:rPr>
        <w:t>　　图 23： 中国加密型移动硬盘产能、产量、产能利用率及发展趋势（2021-2032）&amp;（千件）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中国加密型移动硬盘产量、市场需求量及发展趋势（2021-2032）&amp;（千件）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a1abfbafe4561" w:history="1">
        <w:r>
          <w:rPr>
            <w:rStyle w:val="Hyperlink"/>
          </w:rPr>
          <w:t>2026-2032年中国加密型移动硬盘行业市场分析及前景趋势报告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a1abfbafe4561" w:history="1">
        <w:r>
          <w:rPr>
            <w:rStyle w:val="Hyperlink"/>
          </w:rPr>
          <w:t>https://www.20087.com/6/55/JiaMiXingYiDongYingPanFaZhanXianZhuangQianJing.html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15a6fdbf94dc5" w:history="1">
      <w:r>
        <w:rPr>
          <w:rStyle w:val="Hyperlink"/>
        </w:rPr>
        <w:t>2026-2032年中国加密型移动硬盘行业市场分析及前景趋势报告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JiaMiXingYiDongYingPanFaZhanXianZhuangQianJing.html" TargetMode="External" Id="R14aa1abfbafe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JiaMiXingYiDongYingPanFaZhanXianZhuangQianJing.html" TargetMode="External" Id="Ra3c15a6fdbf9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2026-01-31T06:28:12Z</dcterms:created>
  <dcterms:modified xsi:type="dcterms:W3CDTF">2026-01-31T07:28:12Z</dcterms:modified>
  <dc:subject>2026-2032年中国加密型移动硬盘行业市场分析及前景趋势报告</dc:subject>
  <dc:title>2026-2032年中国加密型移动硬盘行业市场分析及前景趋势报告</dc:title>
  <cp:keywords>2026-2032年中国加密型移动硬盘行业市场分析及前景趋势报告</cp:keywords>
  <dc:description>2026-2032年中国加密型移动硬盘行业市场分析及前景趋势报告</dc:description>
</cp:coreProperties>
</file>