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8c38a9857474f" w:history="1">
              <w:r>
                <w:rPr>
                  <w:rStyle w:val="Hyperlink"/>
                </w:rPr>
                <w:t>2026-2032年全球与中国振动抑制片行业现状调研及市场前景分析报告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8c38a9857474f" w:history="1">
              <w:r>
                <w:rPr>
                  <w:rStyle w:val="Hyperlink"/>
                </w:rPr>
                <w:t>2026-2032年全球与中国振动抑制片行业现状调研及市场前景分析报告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8c38a9857474f" w:history="1">
                <w:r>
                  <w:rPr>
                    <w:rStyle w:val="Hyperlink"/>
                  </w:rPr>
                  <w:t>https://www.20087.com/6/35/ZhenDongYiZhiPianDeQianJingQuShi.html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抑制片是被动减振元件，通过高阻尼材料（如丁基橡胶、粘弹性聚合物或金属-橡胶复合结构）吸收机械振动能量并转化为热能，广泛应用于消费电子（如硬盘、摄像头模组）、汽车NVH控制、精密仪器及建筑隔震领域。振动抑制片设计注重阻尼因子（tanδ）与使用温度窗口的匹配，部分高端型号采用多层梯度结构以拓宽有效频带。在智能手机光学防抖（OIS）系统中，微型振动抑制片可有效隔离马达启停冲击，保障成像稳定性。然而，传统材料在极端高低温或长期动态载荷下易出现老化硬化，导致阻尼性能衰减；同时，针对宽频随机振动的抑制效果有限，难以满足高精度设备日益严苛的稳定性要求。</w:t>
      </w:r>
      <w:r>
        <w:rPr>
          <w:rFonts w:hint="eastAsia"/>
        </w:rPr>
        <w:br/>
      </w:r>
      <w:r>
        <w:rPr>
          <w:rFonts w:hint="eastAsia"/>
        </w:rPr>
        <w:t>　　未来，振动抑制片将向智能响应、多功能集成与新材料体系拓展。市场调研网认为，一方面，引入磁流变弹性体或电活性聚合物，使阻尼特性可随外部磁场或电场实时调节，实现自适应减振；另一方面，振动抑制片将与应变传感、能量收集功能复合，例如在桥梁支座中同步实现减振、健康监测与微瓦级供电。在制造工艺上，3D打印梯度阻尼结构可精准匹配局部振动模态，提升抑制效率。随着半导体制造、空间望远镜及量子计算设备对微振动控制提出皮米级要求，新一代振动抑制片将结合超材料声子晶体设计，实现特定频段振动的“禁带”效应，从能量耗散迈向波动引导与屏蔽，成为高端装备稳定运行的隐形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8c38a9857474f" w:history="1">
        <w:r>
          <w:rPr>
            <w:rStyle w:val="Hyperlink"/>
          </w:rPr>
          <w:t>2026-2032年全球与中国振动抑制片行业现状调研及市场前景分析报告</w:t>
        </w:r>
      </w:hyperlink>
      <w:r>
        <w:rPr>
          <w:rFonts w:hint="eastAsia"/>
        </w:rPr>
        <w:t>》依托权威数据资源与长期市场监测，系统分析了振动抑制片行业的市场规模、市场需求及产业链结构，深入探讨了振动抑制片价格变动与细分市场特征。报告科学预测了振动抑制片市场前景及未来发展趋势，重点剖析了行业集中度、竞争格局及重点企业的市场地位，并通过SWOT分析揭示了振动抑制片行业机遇与潜在风险。报告为投资者及业内企业提供了全面的市场洞察与决策参考，助力把握振动抑制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按产品类型细分，全球振动抑制片市场规模2021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泡沫</w:t>
      </w:r>
      <w:r>
        <w:rPr>
          <w:rFonts w:hint="eastAsia"/>
        </w:rPr>
        <w:br/>
      </w:r>
      <w:r>
        <w:rPr>
          <w:rFonts w:hint="eastAsia"/>
        </w:rPr>
        <w:t>　　　　1.3.4 软木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按应用细分，全球振动抑制片市场规模2021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振动抑制片行业发展总体概况</w:t>
      </w:r>
      <w:r>
        <w:rPr>
          <w:rFonts w:hint="eastAsia"/>
        </w:rPr>
        <w:br/>
      </w:r>
      <w:r>
        <w:rPr>
          <w:rFonts w:hint="eastAsia"/>
        </w:rPr>
        <w:t>　　　　1.5.2 振动抑制片行业发展主要特点</w:t>
      </w:r>
      <w:r>
        <w:rPr>
          <w:rFonts w:hint="eastAsia"/>
        </w:rPr>
        <w:br/>
      </w:r>
      <w:r>
        <w:rPr>
          <w:rFonts w:hint="eastAsia"/>
        </w:rPr>
        <w:t>　　　　1.5.3 振动抑制片行业发展影响因素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振动抑制片有利因素</w:t>
      </w:r>
      <w:r>
        <w:rPr>
          <w:rFonts w:hint="eastAsia"/>
        </w:rPr>
        <w:br/>
      </w:r>
      <w:r>
        <w:rPr>
          <w:rFonts w:hint="eastAsia"/>
        </w:rPr>
        <w:t>　　　　1.5.3 .2 振动抑制片不利因素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全球市场，近三年振动抑制片主要企业占有率及排名（按销量）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振动抑制片主要企业在国际市场占有率（按销量，2023-2026）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2025年振动抑制片主要企业在国际市场排名（按销量）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全球市场主要企业振动抑制片销量（2023-2026）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全球市场，近三年振动抑制片主要企业占有率及排名（按收入）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振动抑制片主要企业在国际市场占有率（按收入，2023-2026）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2025年振动抑制片主要企业在国际市场排名（按收入）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全球市场主要企业振动抑制片销售收入（2023-2026）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全球市场主要企业振动抑制片销售价格（2023-2026）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中国市场，近三年振动抑制片主要企业占有率及排名（按销量）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振动抑制片主要企业在中国市场占有率（按销量，2023-2026）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2025年振动抑制片主要企业在中国市场排名（按销量）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中国市场主要企业振动抑制片销量（2023-2026）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中国市场，近三年振动抑制片主要企业占有率及排名（按收入）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振动抑制片主要企业在中国市场占有率（按收入，2023-2026）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2025年振动抑制片主要企业在中国市场排名（按收入）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中国市场主要企业振动抑制片销售收入（2023-2026）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全球主要厂商振动抑制片总部及产地分布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全球主要厂商成立时间及振动抑制片商业化日期</w:t>
      </w:r>
      <w:r>
        <w:rPr>
          <w:rFonts w:hint="eastAsia"/>
        </w:rPr>
        <w:br/>
      </w:r>
      <w:r>
        <w:rPr>
          <w:rFonts w:hint="eastAsia"/>
        </w:rPr>
        <w:t>　　2.8 全球主要厂商振动抑制片产品类型及应用</w:t>
      </w:r>
      <w:r>
        <w:rPr>
          <w:rFonts w:hint="eastAsia"/>
        </w:rPr>
        <w:br/>
      </w:r>
      <w:r>
        <w:rPr>
          <w:rFonts w:hint="eastAsia"/>
        </w:rPr>
        <w:t>　　2.9 振动抑制片行业集中度、竞争程度分析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振动抑制片行业集中度分析：2025年全球Top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全球振动抑制片第一梯队、第二梯队和第三梯队生产商（品牌）及市场份额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全球振动抑制片总体规模分析</w:t>
      </w:r>
      <w:r>
        <w:rPr>
          <w:rFonts w:hint="eastAsia"/>
        </w:rPr>
        <w:br/>
      </w:r>
      <w:r>
        <w:rPr>
          <w:rFonts w:hint="eastAsia"/>
        </w:rPr>
        <w:t>　　3.1 全球振动抑制片供需现状及预测（2021-2032）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全球振动抑制片产能、产量、产能利用率及发展趋势（2021-2032）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全球振动抑制片产量、需求量及发展趋势（2021-2032）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全球主要地区振动抑制片产量及发展趋势（2021-2032）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全球主要地区振动抑制片产量（2021-2026）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全球主要地区振动抑制片产量（2027-2032）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全球主要地区振动抑制片产量市场份额（2021-2032）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中国振动抑制片供需现状及预测（2021-2032）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中国振动抑制片产能、产量、产能利用率及发展趋势（2021-2032）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中国振动抑制片产量、市场需求量及发展趋势（2021-2032）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中国市场振动抑制片进出口（2021-2032）</w:t>
      </w:r>
      <w:r>
        <w:rPr>
          <w:rFonts w:hint="eastAsia"/>
        </w:rPr>
        <w:br/>
      </w:r>
      <w:r>
        <w:rPr>
          <w:rFonts w:hint="eastAsia"/>
        </w:rPr>
        <w:t>　　3.4 全球振动抑制片销量及销售额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全球市场振动抑制片销售额（2021-2032）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全球市场振动抑制片销量（2021-2032）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全球市场振动抑制片价格趋势（2021-2032）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全球振动抑制片主要地区分析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全球主要地区振动抑制片市场规模分析：2021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全球主要地区振动抑制片销售收入及市场份额（2021-2026）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全球主要地区振动抑制片销售收入预测（2027-2032）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全球主要地区振动抑制片销量分析：2021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全球主要地区振动抑制片销量及市场份额（2021-2026）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全球主要地区振动抑制片销量及市场份额预测（2027-2032）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北美市场振动抑制片销量、收入及增长率（2021-2032）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欧洲市场振动抑制片销量、收入及增长率（2021-2032）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中国市场振动抑制片销量、收入及增长率（2021-2032）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日本市场振动抑制片销量、收入及增长率（2021-2032）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东南亚市场振动抑制片销量、收入及增长率（2021-2032）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印度市场振动抑制片销量、收入及增长率（2021-2032）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南美市场振动抑制片销量、收入及增长率（2021-2032）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中东市场振动抑制片销量、收入及增长率（2021-2032）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振动抑制片销量、收入、价格及毛利率（2021-2026）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不同产品类型振动抑制片分析</w:t>
      </w:r>
      <w:r>
        <w:rPr>
          <w:rFonts w:hint="eastAsia"/>
        </w:rPr>
        <w:br/>
      </w:r>
      <w:r>
        <w:rPr>
          <w:rFonts w:hint="eastAsia"/>
        </w:rPr>
        <w:t>　　6.1 全球不同产品类型振动抑制片销量（2021-2032）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全球不同产品类型振动抑制片销量及市场份额（2021-2026）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全球不同产品类型振动抑制片销量预测（2027-2032）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全球不同产品类型振动抑制片收入（2021-2032）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全球不同产品类型振动抑制片收入及市场份额（2021-2026）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全球不同产品类型振动抑制片收入预测（2027-2032）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全球不同产品类型振动抑制片价格走势（2021-2032）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中国不同产品类型振动抑制片销量（2021-2032）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中国不同产品类型振动抑制片销量及市场份额（2021-2026）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中国不同产品类型振动抑制片销量预测（2027-2032）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中国不同产品类型振动抑制片收入（2021-2032）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中国不同产品类型振动抑制片收入及市场份额（2021-2026）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中国不同产品类型振动抑制片收入预测（2027-2032）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不同应用振动抑制片分析</w:t>
      </w:r>
      <w:r>
        <w:rPr>
          <w:rFonts w:hint="eastAsia"/>
        </w:rPr>
        <w:br/>
      </w:r>
      <w:r>
        <w:rPr>
          <w:rFonts w:hint="eastAsia"/>
        </w:rPr>
        <w:t>　　7.1 全球不同应用振动抑制片销量（2021-2032）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全球不同应用振动抑制片销量及市场份额（2021-2026）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全球不同应用振动抑制片销量预测（2027-2032）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全球不同应用振动抑制片收入（2021-2032）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全球不同应用振动抑制片收入及市场份额（2021-2026）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全球不同应用振动抑制片收入预测（2027-2032）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全球不同应用振动抑制片价格走势（2021-2032）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中国不同应用振动抑制片销量（2021-2032）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中国不同应用振动抑制片销量及市场份额（2021-2026）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中国不同应用振动抑制片销量预测（2027-2032）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中国不同应用振动抑制片收入（2021-2032）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中国不同应用振动抑制片收入及市场份额（2021-2026）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中国不同应用振动抑制片收入预测（2027-2032）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振动抑制片行业发展趋势</w:t>
      </w:r>
      <w:r>
        <w:rPr>
          <w:rFonts w:hint="eastAsia"/>
        </w:rPr>
        <w:br/>
      </w:r>
      <w:r>
        <w:rPr>
          <w:rFonts w:hint="eastAsia"/>
        </w:rPr>
        <w:t>　　8.2 振动抑制片行业主要驱动因素</w:t>
      </w:r>
      <w:r>
        <w:rPr>
          <w:rFonts w:hint="eastAsia"/>
        </w:rPr>
        <w:br/>
      </w:r>
      <w:r>
        <w:rPr>
          <w:rFonts w:hint="eastAsia"/>
        </w:rPr>
        <w:t>　　8.3 振动抑制片中国企业SWOT分析</w:t>
      </w:r>
      <w:r>
        <w:rPr>
          <w:rFonts w:hint="eastAsia"/>
        </w:rPr>
        <w:br/>
      </w:r>
      <w:r>
        <w:rPr>
          <w:rFonts w:hint="eastAsia"/>
        </w:rPr>
        <w:t>　　8.4 中国振动抑制片行业政策环境分析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振动抑制片行业产业链简介</w:t>
      </w:r>
      <w:r>
        <w:rPr>
          <w:rFonts w:hint="eastAsia"/>
        </w:rPr>
        <w:br/>
      </w:r>
      <w:r>
        <w:rPr>
          <w:rFonts w:hint="eastAsia"/>
        </w:rPr>
        <w:t>　　　　9.1.1 振动抑制片行业供应链分析</w:t>
      </w:r>
      <w:r>
        <w:rPr>
          <w:rFonts w:hint="eastAsia"/>
        </w:rPr>
        <w:br/>
      </w:r>
      <w:r>
        <w:rPr>
          <w:rFonts w:hint="eastAsia"/>
        </w:rPr>
        <w:t>　　　　9.1.2 振动抑制片主要原料及供应情况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振动抑制片行业采购模式</w:t>
      </w:r>
      <w:r>
        <w:rPr>
          <w:rFonts w:hint="eastAsia"/>
        </w:rPr>
        <w:br/>
      </w:r>
      <w:r>
        <w:rPr>
          <w:rFonts w:hint="eastAsia"/>
        </w:rPr>
        <w:t>　　9.3 振动抑制片行业生产模式</w:t>
      </w:r>
      <w:r>
        <w:rPr>
          <w:rFonts w:hint="eastAsia"/>
        </w:rPr>
        <w:br/>
      </w:r>
      <w:r>
        <w:rPr>
          <w:rFonts w:hint="eastAsia"/>
        </w:rPr>
        <w:t>　　9.4 振动抑制片行业销售模式及销售渠道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按产品类型细分，全球振动抑制片市场规模2021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按应用细分，全球振动抑制片市场规模（CAGR）2021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振动抑制片行业发展主要特点</w:t>
      </w:r>
      <w:r>
        <w:rPr>
          <w:rFonts w:hint="eastAsia"/>
        </w:rPr>
        <w:br/>
      </w:r>
      <w:r>
        <w:rPr>
          <w:rFonts w:hint="eastAsia"/>
        </w:rPr>
        <w:t>　　表 4： 振动抑制片行业发展有利因素分析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振动抑制片行业发展不利因素分析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进入振动抑制片行业壁垒</w:t>
      </w:r>
      <w:r>
        <w:rPr>
          <w:rFonts w:hint="eastAsia"/>
        </w:rPr>
        <w:br/>
      </w:r>
      <w:r>
        <w:rPr>
          <w:rFonts w:hint="eastAsia"/>
        </w:rPr>
        <w:t>　　表 7： 振动抑制片主要企业在国际市场占有率（按销量，2023-2026）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2025年振动抑制片主要企业在国际市场排名（按销量）&amp;（吨）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全球市场主要企业振动抑制片销量（2023-2026）&amp;（吨）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振动抑制片主要企业在国际市场占有率（按收入，2023-2026）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2025年振动抑制片主要企业在国际市场排名（按收入）&amp;（万元）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全球市场主要企业振动抑制片销售收入（2023-2026）&amp;（万元）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全球市场主要企业振动抑制片销售价格（2023-2026）&amp;（元/吨）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振动抑制片主要企业在中国市场占有率（按销量，2023-2026）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2025年振动抑制片主要企业在中国市场排名（按销量）&amp;（吨）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中国市场主要企业振动抑制片销量（2023-2026）&amp;（吨）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振动抑制片主要企业在中国市场占有率（按收入，2023-2026）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2025年振动抑制片主要企业在中国市场排名（按收入）&amp;（万元）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中国市场主要企业振动抑制片销售收入（2023-2026）&amp;（万元）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全球主要厂商振动抑制片总部及产地分布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全球主要厂商成立时间及振动抑制片商业化日期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全球主要厂商振动抑制片产品类型及应用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2025年全球振动抑制片主要厂商市场地位（第一梯队、第二梯队和第三梯队）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全球振动抑制片市场投资、并购等现状分析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全球主要地区振动抑制片产量增速（CAGR）：（2021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全球主要地区振动抑制片产量（2021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全球主要地区振动抑制片产量（2021-2026）&amp;（吨）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全球主要地区振动抑制片产量（2027-2032）&amp;（吨）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全球主要地区振动抑制片产量市场份额（2021-2026）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全球主要地区振动抑制片产量市场份额（2027-2032）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中国市场振动抑制片产量、销量、进出口（2021-2026）&amp;（吨）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中国市场振动抑制片产量、销量、进出口预测（2027-2032）&amp;（吨）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全球主要地区振动抑制片销售收入增速：（2021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全球主要地区振动抑制片销售收入（2021-2026）&amp;（万元）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全球主要地区振动抑制片销售收入市场份额（2021-2026）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全球主要地区振动抑制片收入（2027-2032）&amp;（万元）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全球主要地区振动抑制片收入市场份额（2027-2032）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全球主要地区振动抑制片销量（吨）：2021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全球主要地区振动抑制片销量（2021-2026）&amp;（吨）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全球主要地区振动抑制片销量市场份额（2021-2026）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全球主要地区振动抑制片销量（2027-2032）&amp;（吨）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全球主要地区振动抑制片销量份额（2027-2032）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振动抑制片生产基地、销售区域、竞争对手及市场地位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振动抑制片产品规格、参数及市场应用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振动抑制片销量（吨）、收入（万元）、价格（元/吨）及毛利率（2021-2026）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全球不同产品类型振动抑制片销量（2021-2026）&amp;（吨）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全球不同产品类型振动抑制片销量市场份额（2021-2026）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全球不同产品类型振动抑制片销量预测（2027-2032）&amp;（吨）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全球市场不同产品类型振动抑制片销量市场份额预测（2027-2032）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全球不同产品类型振动抑制片收入（2021-2026）&amp;（万元）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全球不同产品类型振动抑制片收入市场份额（2021-2026）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全球不同产品类型振动抑制片收入预测（2027-2032）&amp;（万元）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全球不同产品类型振动抑制片收入市场份额预测（2027-2032）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中国不同产品类型振动抑制片销量（2021-2026）&amp;（吨）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中国不同产品类型振动抑制片销量市场份额（2021-2026）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中国不同产品类型振动抑制片销量预测（2027-2032）&amp;（吨）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全球市场不同产品类型振动抑制片销量市场份额预测（2027-2032）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中国不同产品类型振动抑制片收入（2021-2026）&amp;（万元）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中国不同产品类型振动抑制片收入市场份额（2021-2026）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中国不同产品类型振动抑制片收入预测（2027-2032）&amp;（万元）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中国不同产品类型振动抑制片收入市场份额预测（2027-2032）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全球不同应用振动抑制片销量（2021-2026）&amp;（吨）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全球不同应用振动抑制片销量市场份额（2021-2026）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全球不同应用振动抑制片销量预测（2027-2032）&amp;（吨）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全球市场不同应用振动抑制片销量市场份额预测（2027-2032）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全球不同应用振动抑制片收入（2021-2026）&amp;（万元）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全球不同应用振动抑制片收入市场份额（2021-2026）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全球不同应用振动抑制片收入预测（2027-2032）&amp;（万元）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全球不同应用振动抑制片收入市场份额预测（2027-2032）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中国不同应用振动抑制片销量（2021-2026）&amp;（吨）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中国不同应用振动抑制片销量市场份额（2021-2026）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中国不同应用振动抑制片销量预测（2027-2032）&amp;（吨）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中国市场不同应用振动抑制片销量市场份额预测（2027-2032）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中国不同应用振动抑制片收入（2021-2026）&amp;（万元）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中国不同应用振动抑制片收入市场份额（2021-2026）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中国不同应用振动抑制片收入预测（2027-2032）&amp;（万元）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中国不同应用振动抑制片收入市场份额预测（2027-2032）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振动抑制片行业发展趋势</w:t>
      </w:r>
      <w:r>
        <w:rPr>
          <w:rFonts w:hint="eastAsia"/>
        </w:rPr>
        <w:br/>
      </w:r>
      <w:r>
        <w:rPr>
          <w:rFonts w:hint="eastAsia"/>
        </w:rPr>
        <w:t>　　表 131： 振动抑制片行业主要驱动因素</w:t>
      </w:r>
      <w:r>
        <w:rPr>
          <w:rFonts w:hint="eastAsia"/>
        </w:rPr>
        <w:br/>
      </w:r>
      <w:r>
        <w:rPr>
          <w:rFonts w:hint="eastAsia"/>
        </w:rPr>
        <w:t>　　表 132： 振动抑制片行业供应链分析</w:t>
      </w:r>
      <w:r>
        <w:rPr>
          <w:rFonts w:hint="eastAsia"/>
        </w:rPr>
        <w:br/>
      </w:r>
      <w:r>
        <w:rPr>
          <w:rFonts w:hint="eastAsia"/>
        </w:rPr>
        <w:t>　　表 133： 振动抑制片上游原料供应商</w:t>
      </w:r>
      <w:r>
        <w:rPr>
          <w:rFonts w:hint="eastAsia"/>
        </w:rPr>
        <w:br/>
      </w:r>
      <w:r>
        <w:rPr>
          <w:rFonts w:hint="eastAsia"/>
        </w:rPr>
        <w:t>　　表 134： 振动抑制片主要地区不同应用客户分析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振动抑制片典型经销商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振动抑制片产品图片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全球不同产品类型振动抑制片销售额2021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全球不同产品类型振动抑制片市场份额2025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泡沫产品图片</w:t>
      </w:r>
      <w:r>
        <w:rPr>
          <w:rFonts w:hint="eastAsia"/>
        </w:rPr>
        <w:br/>
      </w:r>
      <w:r>
        <w:rPr>
          <w:rFonts w:hint="eastAsia"/>
        </w:rPr>
        <w:t>　　图 6： 软木产品图片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全球不同应用振动抑制片市场份额2025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2025年全球前五大生产商振动抑制片市场份额</w:t>
      </w:r>
      <w:r>
        <w:rPr>
          <w:rFonts w:hint="eastAsia"/>
        </w:rPr>
        <w:br/>
      </w:r>
      <w:r>
        <w:rPr>
          <w:rFonts w:hint="eastAsia"/>
        </w:rPr>
        <w:t>　　图 13： 2025年全球振动抑制片第一梯队、第二梯队和第三梯队厂商及市场份额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全球振动抑制片产能、产量、产能利用率及发展趋势（2021-2032）&amp;（吨）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全球振动抑制片产量、需求量及发展趋势（2021-2032）&amp;（吨）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全球主要地区振动抑制片产量市场份额（2021-2032）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中国振动抑制片产能、产量、产能利用率及发展趋势（2021-2032）&amp;（吨）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中国振动抑制片产量、市场需求量及发展趋势（2021-2032）&amp;（吨）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全球振动抑制片市场销售额及增长率：（2021-2032）&amp;（万元）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全球市场振动抑制片市场规模：2021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全球市场振动抑制片销量及增长率（2021-2032）&amp;（吨）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全球市场振动抑制片价格趋势（2021-2032）&amp;（元/吨）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全球主要地区振动抑制片销售收入（2021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全球主要地区振动抑制片销售收入市场份额（2021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北美市场振动抑制片销量及增长率（2021-2032）&amp;（吨）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北美市场振动抑制片收入及增长率（2021-2032）&amp;（万元）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欧洲市场振动抑制片销量及增长率（2021-2032）&amp;（吨）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欧洲市场振动抑制片收入及增长率（2021-2032）&amp;（万元）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中国市场振动抑制片销量及增长率（2021-2032）&amp;（吨）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中国市场振动抑制片收入及增长率（2021-2032）&amp;（万元）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日本市场振动抑制片销量及增长率（2021-2032）&amp;（吨）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日本市场振动抑制片收入及增长率（2021-2032）&amp;（万元）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东南亚市场振动抑制片销量及增长率（2021-2032）&amp;（吨）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东南亚市场振动抑制片收入及增长率（2021-2032）&amp;（万元）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印度市场振动抑制片销量及增长率（2021-2032）&amp;（吨）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印度市场振动抑制片收入及增长率（2021-2032）&amp;（万元）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南美市场振动抑制片销量及增长率（2021-2032）&amp;（吨）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南美市场振动抑制片收入及增长率（2021-2032）&amp;（万元）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中东市场振动抑制片销量及增长率（2021-2032）&amp;（吨）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中东市场振动抑制片收入及增长率（2021-2032）&amp;（万元）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全球不同产品类型振动抑制片价格走势（2021-2032）&amp;（元/吨）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全球不同应用振动抑制片价格走势（2021-2032）&amp;（元/吨）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振动抑制片中国企业SWOT分析</w:t>
      </w:r>
      <w:r>
        <w:rPr>
          <w:rFonts w:hint="eastAsia"/>
        </w:rPr>
        <w:br/>
      </w:r>
      <w:r>
        <w:rPr>
          <w:rFonts w:hint="eastAsia"/>
        </w:rPr>
        <w:t>　　图 44： 振动抑制片产业链</w:t>
      </w:r>
      <w:r>
        <w:rPr>
          <w:rFonts w:hint="eastAsia"/>
        </w:rPr>
        <w:br/>
      </w:r>
      <w:r>
        <w:rPr>
          <w:rFonts w:hint="eastAsia"/>
        </w:rPr>
        <w:t>　　图 45： 振动抑制片行业采购模式分析</w:t>
      </w:r>
      <w:r>
        <w:rPr>
          <w:rFonts w:hint="eastAsia"/>
        </w:rPr>
        <w:br/>
      </w:r>
      <w:r>
        <w:rPr>
          <w:rFonts w:hint="eastAsia"/>
        </w:rPr>
        <w:t>　　图 46： 振动抑制片行业生产模式</w:t>
      </w:r>
      <w:r>
        <w:rPr>
          <w:rFonts w:hint="eastAsia"/>
        </w:rPr>
        <w:br/>
      </w:r>
      <w:r>
        <w:rPr>
          <w:rFonts w:hint="eastAsia"/>
        </w:rPr>
        <w:t>　　图 47： 振动抑制片行业销售模式分析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8c38a9857474f" w:history="1">
        <w:r>
          <w:rPr>
            <w:rStyle w:val="Hyperlink"/>
          </w:rPr>
          <w:t>2026-2032年全球与中国振动抑制片行业现状调研及市场前景分析报告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8c38a9857474f" w:history="1">
        <w:r>
          <w:rPr>
            <w:rStyle w:val="Hyperlink"/>
          </w:rPr>
          <w:t>https://www.20087.com/6/35/ZhenDongYiZhiPianDeQianJingQuShi.html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8704506bd4776" w:history="1">
      <w:r>
        <w:rPr>
          <w:rStyle w:val="Hyperlink"/>
        </w:rPr>
        <w:t>2026-2032年全球与中国振动抑制片行业现状调研及市场前景分析报告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enDongYiZhiPianDeQianJingQuShi.html" TargetMode="External" Id="R6d48c38a9857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enDongYiZhiPianDeQianJingQuShi.html" TargetMode="External" Id="Rbe88704506bd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2026-01-28T04:24:46Z</dcterms:created>
  <dcterms:modified xsi:type="dcterms:W3CDTF">2026-01-28T05:24:46Z</dcterms:modified>
  <dc:subject>2026-2032年全球与中国振动抑制片行业现状调研及市场前景分析报告</dc:subject>
  <dc:title>2026-2032年全球与中国振动抑制片行业现状调研及市场前景分析报告</dc:title>
  <cp:keywords>2026-2032年全球与中国振动抑制片行业现状调研及市场前景分析报告</cp:keywords>
  <dc:description>2026-2032年全球与中国振动抑制片行业现状调研及市场前景分析报告</dc:description>
</cp:coreProperties>
</file>