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df8f549734f02" w:history="1">
              <w:r>
                <w:rPr>
                  <w:rStyle w:val="Hyperlink"/>
                </w:rPr>
                <w:t>2026-2032年中国数控控制系统发展现状及行业前景分析报告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df8f549734f02" w:history="1">
              <w:r>
                <w:rPr>
                  <w:rStyle w:val="Hyperlink"/>
                </w:rPr>
                <w:t>2026-2032年中国数控控制系统发展现状及行业前景分析报告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df8f549734f02" w:history="1">
                <w:r>
                  <w:rPr>
                    <w:rStyle w:val="Hyperlink"/>
                  </w:rPr>
                  <w:t>https://www.20087.com/6/15/ShuKongKongZhiXiTongShiChangQianJingYuCe.html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控制系统是驱动机床、加工中心及其他自动化设备实现高精度运动控制的核心软硬件平台，由数控装置、伺服驱动、反馈元件及人机界面组成，支持多轴联动、复杂轨迹插补及工艺参数自适应。当前高端系统强调开放式架构、纳米级插补精度、热变形补偿及网络安全防护，主流厂商提供CAM直驱、远程诊断与数字孪生接口。在航空航天、模具及精密零件制造领域，数控控制系统直接决定加工质量与效率。然而，底层操作系统与芯片仍部分依赖进口，国产系统在长期稳定性与生态兼容性方面存在差距。</w:t>
      </w:r>
      <w:r>
        <w:rPr>
          <w:rFonts w:hint="eastAsia"/>
        </w:rPr>
        <w:br/>
      </w:r>
      <w:r>
        <w:rPr>
          <w:rFonts w:hint="eastAsia"/>
        </w:rPr>
        <w:t>　　数控控制系统的未来发展将围绕智能化、云边协同与自主可控深化。AI引擎可实时优化进给速度与切削参数，提升表面质量并延长刀具寿命；边缘计算节点实现本地高速闭环控制，云端平台支持集群调度与能耗管理。在技术自主层面，国产实时操作系统与RISC-V架构控制器加速落地；功能安全（SIL2/3）认证推动其进入高端装备供应链。此外，与MES/PLM系统深度集成，支撑柔性制造与数字主线贯通。长远看，数控控制系统将从“设备控制单元”升级为“智能制造神经中枢”，在全球产业链重构与工业软件国产化战略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df8f549734f02" w:history="1">
        <w:r>
          <w:rPr>
            <w:rStyle w:val="Hyperlink"/>
          </w:rPr>
          <w:t>2026-2032年中国数控控制系统发展现状及行业前景分析报告</w:t>
        </w:r>
      </w:hyperlink>
      <w:r>
        <w:rPr>
          <w:rFonts w:hint="eastAsia"/>
        </w:rPr>
        <w:t>》采用定量与定性相结合的研究方法，系统分析了数控控制系统行业的市场规模、需求动态及价格变化，并对数控控制系统产业链各环节进行了全面梳理。报告详细解读了数控控制系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数控控制系统市场概述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按照不同产品类型，数控控制系统主要可以分为如下几个类别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中国不同产品类型数控控制系统增长趋势2021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三轴系统</w:t>
      </w:r>
      <w:r>
        <w:rPr>
          <w:rFonts w:hint="eastAsia"/>
        </w:rPr>
        <w:br/>
      </w:r>
      <w:r>
        <w:rPr>
          <w:rFonts w:hint="eastAsia"/>
        </w:rPr>
        <w:t>　　　　1.2.3 四轴系统</w:t>
      </w:r>
      <w:r>
        <w:rPr>
          <w:rFonts w:hint="eastAsia"/>
        </w:rPr>
        <w:br/>
      </w:r>
      <w:r>
        <w:rPr>
          <w:rFonts w:hint="eastAsia"/>
        </w:rPr>
        <w:t>　　　　1.2.4 五轴系统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从不同应用，数控控制系统主要包括如下几个方面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中国不同应用数控控制系统增长趋势2021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医疗器材</w:t>
      </w:r>
      <w:r>
        <w:rPr>
          <w:rFonts w:hint="eastAsia"/>
        </w:rPr>
        <w:br/>
      </w:r>
      <w:r>
        <w:rPr>
          <w:rFonts w:hint="eastAsia"/>
        </w:rPr>
        <w:t>　　　　1.3.5 一般制造</w:t>
      </w:r>
      <w:r>
        <w:rPr>
          <w:rFonts w:hint="eastAsia"/>
        </w:rPr>
        <w:br/>
      </w:r>
      <w:r>
        <w:rPr>
          <w:rFonts w:hint="eastAsia"/>
        </w:rPr>
        <w:t>　　　　1.3.6 半导体/电子设备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中国数控控制系统发展现状及未来趋势（2021-2032）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中国市场数控控制系统收入及增长率（2021-2032）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中国市场数控控制系统销量及增长率（2021-2032）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中国市场主要数控控制系统厂商分析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中国市场主要厂商数控控制系统销量及市场占有率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中国市场主要厂商数控控制系统销量（2021-2026）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中国市场主要厂商数控控制系统销量市场份额（2021-2026）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中国市场主要厂商数控控制系统收入及市场占有率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中国市场主要厂商数控控制系统收入（2021-2026）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中国市场主要厂商数控控制系统收入市场份额（2021-2026）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2025年中国市场主要厂商数控控制系统收入排名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中国市场主要厂商数控控制系统价格（2021-2026）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中国市场主要厂商数控控制系统总部及产地分布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中国市场主要厂商成立时间及数控控制系统商业化日期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中国市场主要厂商数控控制系统产品类型及应用</w:t>
      </w:r>
      <w:r>
        <w:rPr>
          <w:rFonts w:hint="eastAsia"/>
        </w:rPr>
        <w:br/>
      </w:r>
      <w:r>
        <w:rPr>
          <w:rFonts w:hint="eastAsia"/>
        </w:rPr>
        <w:t>　　2.7 数控控制系统行业集中度、竞争程度分析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数控控制系统行业集中度分析：2025年中国Top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中国市场数控控制系统第一梯队、第二梯队和第三梯队厂商（品牌）及2025年市场份额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重点企业（1）基本信息、数控控制系统生产基地、总部、竞争对手及市场地位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数控控制系统产品规格、参数及市场应用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重点企业（1）在中国市场数控控制系统销量、收入、价格及毛利率（2021-2026）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重点企业（2）基本信息、数控控制系统生产基地、总部、竞争对手及市场地位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数控控制系统产品规格、参数及市场应用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重点企业（2）在中国市场数控控制系统销量、收入、价格及毛利率（2021-2026）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重点企业（3）基本信息、数控控制系统生产基地、总部、竞争对手及市场地位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数控控制系统产品规格、参数及市场应用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重点企业（3）在中国市场数控控制系统销量、收入、价格及毛利率（2021-2026）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重点企业（4）基本信息、数控控制系统生产基地、总部、竞争对手及市场地位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数控控制系统产品规格、参数及市场应用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重点企业（4）在中国市场数控控制系统销量、收入、价格及毛利率（2021-2026）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重点企业（5）基本信息、数控控制系统生产基地、总部、竞争对手及市场地位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数控控制系统产品规格、参数及市场应用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重点企业（5）在中国市场数控控制系统销量、收入、价格及毛利率（2021-2026）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重点企业（6）基本信息、数控控制系统生产基地、总部、竞争对手及市场地位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数控控制系统产品规格、参数及市场应用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重点企业（6）在中国市场数控控制系统销量、收入、价格及毛利率（2021-2026）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重点企业（7）基本信息、数控控制系统生产基地、总部、竞争对手及市场地位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数控控制系统产品规格、参数及市场应用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重点企业（7）在中国市场数控控制系统销量、收入、价格及毛利率（2021-2026）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重点企业（8）基本信息、数控控制系统生产基地、总部、竞争对手及市场地位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数控控制系统产品规格、参数及市场应用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重点企业（8）在中国市场数控控制系统销量、收入、价格及毛利率（2021-2026）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不同产品类型数控控制系统分析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中国市场不同产品类型数控控制系统销量（2021-2032）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中国市场不同产品类型数控控制系统销量及市场份额（2021-2026）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中国市场不同产品类型数控控制系统销量预测（2027-2032）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中国市场不同产品类型数控控制系统规模（2021-2032）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中国市场不同产品类型数控控制系统规模及市场份额（2021-2026）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中国市场不同产品类型数控控制系统规模预测（2027-2032）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中国市场不同产品类型数控控制系统价格走势（2021-2032）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不同应用数控控制系统分析</w:t>
      </w:r>
      <w:r>
        <w:rPr>
          <w:rFonts w:hint="eastAsia"/>
        </w:rPr>
        <w:br/>
      </w:r>
      <w:r>
        <w:rPr>
          <w:rFonts w:hint="eastAsia"/>
        </w:rPr>
        <w:t>　　5.1 中国市场不同应用数控控制系统销量（2021-2032）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中国市场不同应用数控控制系统销量及市场份额（2021-2026）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中国市场不同应用数控控制系统销量预测（2027-2032）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中国市场不同应用数控控制系统规模（2021-2032）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中国市场不同应用数控控制系统规模及市场份额（2021-2026）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中国市场不同应用数控控制系统规模预测（2027-2032）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中国市场不同应用数控控制系统价格走势（2021-2032）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数控控制系统行业发展分析---发展趋势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数控控制系统行业发展分析---厂商壁垒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数控控制系统行业发展分析---驱动因素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数控控制系统行业发展分析---制约因素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数控控制系统中国企业SWOT分析</w:t>
      </w:r>
      <w:r>
        <w:rPr>
          <w:rFonts w:hint="eastAsia"/>
        </w:rPr>
        <w:br/>
      </w:r>
      <w:r>
        <w:rPr>
          <w:rFonts w:hint="eastAsia"/>
        </w:rPr>
        <w:t>　　6.6 数控控制系统行业发展分析---行业政策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数控控制系统行业产业链简介</w:t>
      </w:r>
      <w:r>
        <w:rPr>
          <w:rFonts w:hint="eastAsia"/>
        </w:rPr>
        <w:br/>
      </w:r>
      <w:r>
        <w:rPr>
          <w:rFonts w:hint="eastAsia"/>
        </w:rPr>
        <w:t>　　7.2 数控控制系统产业链分析-上游</w:t>
      </w:r>
      <w:r>
        <w:rPr>
          <w:rFonts w:hint="eastAsia"/>
        </w:rPr>
        <w:br/>
      </w:r>
      <w:r>
        <w:rPr>
          <w:rFonts w:hint="eastAsia"/>
        </w:rPr>
        <w:t>　　7.3 数控控制系统产业链分析-中游</w:t>
      </w:r>
      <w:r>
        <w:rPr>
          <w:rFonts w:hint="eastAsia"/>
        </w:rPr>
        <w:br/>
      </w:r>
      <w:r>
        <w:rPr>
          <w:rFonts w:hint="eastAsia"/>
        </w:rPr>
        <w:t>　　7.4 数控控制系统产业链分析-下游</w:t>
      </w:r>
      <w:r>
        <w:rPr>
          <w:rFonts w:hint="eastAsia"/>
        </w:rPr>
        <w:br/>
      </w:r>
      <w:r>
        <w:rPr>
          <w:rFonts w:hint="eastAsia"/>
        </w:rPr>
        <w:t>　　7.5 数控控制系统行业采购模式</w:t>
      </w:r>
      <w:r>
        <w:rPr>
          <w:rFonts w:hint="eastAsia"/>
        </w:rPr>
        <w:br/>
      </w:r>
      <w:r>
        <w:rPr>
          <w:rFonts w:hint="eastAsia"/>
        </w:rPr>
        <w:t>　　7.6 数控控制系统行业生产模式</w:t>
      </w:r>
      <w:r>
        <w:rPr>
          <w:rFonts w:hint="eastAsia"/>
        </w:rPr>
        <w:br/>
      </w:r>
      <w:r>
        <w:rPr>
          <w:rFonts w:hint="eastAsia"/>
        </w:rPr>
        <w:t>　　7.7 数控控制系统行业销售模式及销售渠道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中国本土数控控制系统产能、产量分析</w:t>
      </w:r>
      <w:r>
        <w:rPr>
          <w:rFonts w:hint="eastAsia"/>
        </w:rPr>
        <w:br/>
      </w:r>
      <w:r>
        <w:rPr>
          <w:rFonts w:hint="eastAsia"/>
        </w:rPr>
        <w:t>　　8.1 中国数控控制系统供需现状及预测（2021-2032）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中国数控控制系统产能、产量、产能利用率及发展趋势（2021-2032）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中国数控控制系统产量、市场需求量及发展趋势（2021-2032）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中国数控控制系统进出口分析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中国市场数控控制系统主要进口来源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中国市场数控控制系统主要出口目的地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不同产品类型数控控制系统市场规模2021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不同应用数控控制系统市场规模2021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中国市场主要厂商数控控制系统销量（2021-2026）&amp;（千台）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中国市场主要厂商数控控制系统销量市场份额（2021-2026）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中国市场主要厂商数控控制系统收入（2021-2026）&amp;（万元）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中国市场主要厂商数控控制系统收入份额（2021-2026）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2025年中国主要生产商数控控制系统收入排名（万元）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中国市场主要厂商数控控制系统价格（2021-2026）&amp;（元/台）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中国市场主要厂商数控控制系统总部及产地分布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中国市场主要厂商成立时间及数控控制系统商业化日期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中国市场主要厂商数控控制系统产品类型及应用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2025年中国市场数控控制系统主要厂商市场地位（第一梯队、第二梯队和第三梯队）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数控控制系统市场投资、并购等现状分析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数控控制系统生产基地、总部、竞争对手及市场地位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数控控制系统产品规格、参数及市场应用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数控控制系统销量（千台）、收入（万元）、价格（元/台）及毛利率（2021-2026）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数控控制系统生产基地、总部、竞争对手及市场地位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数控控制系统产品规格、参数及市场应用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数控控制系统销量（千台）、收入（万元）、价格（元/台）及毛利率（2021-2026）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数控控制系统生产基地、总部、竞争对手及市场地位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数控控制系统产品规格、参数及市场应用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数控控制系统销量（千台）、收入（万元）、价格（元/台）及毛利率（2021-2026）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数控控制系统生产基地、总部、竞争对手及市场地位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数控控制系统产品规格、参数及市场应用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数控控制系统销量（千台）、收入（万元）、价格（元/台）及毛利率（2021-2026）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数控控制系统生产基地、总部、竞争对手及市场地位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数控控制系统产品规格、参数及市场应用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数控控制系统销量（千台）、收入（万元）、价格（元/台）及毛利率（2021-2026）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数控控制系统生产基地、总部、竞争对手及市场地位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数控控制系统产品规格、参数及市场应用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数控控制系统销量（千台）、收入（万元）、价格（元/台）及毛利率（2021-2026）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数控控制系统生产基地、总部、竞争对手及市场地位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数控控制系统产品规格、参数及市场应用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数控控制系统销量（千台）、收入（万元）、价格（元/台）及毛利率（2021-2026）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数控控制系统生产基地、总部、竞争对手及市场地位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数控控制系统产品规格、参数及市场应用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数控控制系统销量（千台）、收入（万元）、价格（元/台）及毛利率（2021-2026）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中国市场不同产品类型数控控制系统销量（2021-2026）&amp;（千台）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中国市场不同产品类型数控控制系统销量市场份额（2021-2026）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中国市场不同产品类型数控控制系统销量预测（2027-2032）&amp;（千台）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中国市场不同产品类型数控控制系统销量市场份额预测（2027-2032）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中国市场不同产品类型数控控制系统规模（2021-2026）&amp;（万元）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中国市场不同产品类型数控控制系统规模市场份额（2021-2026）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中国市场不同产品类型数控控制系统规模预测（2027-2032）&amp;（万元）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中国市场不同产品类型数控控制系统规模市场份额预测（2027-2032）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中国市场不同应用数控控制系统销量（2021-2026）&amp;（千台）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中国市场不同应用数控控制系统销量市场份额（2021-2026）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中国市场不同应用数控控制系统销量预测（2027-2032）&amp;（千台）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中国市场不同应用数控控制系统销量市场份额预测（2027-2032）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中国市场不同应用数控控制系统规模（2021-2026）&amp;（万元）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中国市场不同应用数控控制系统规模市场份额（2021-2026）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中国市场不同应用数控控制系统规模预测（2027-2032）&amp;（万元）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中国市场不同应用数控控制系统规模市场份额预测（2027-2032）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数控控制系统行业发展分析---发展趋势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数控控制系统行业发展分析---厂商壁垒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数控控制系统行业发展分析---驱动因素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数控控制系统行业发展分析---制约因素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数控控制系统行业相关重点政策一览</w:t>
      </w:r>
      <w:r>
        <w:rPr>
          <w:rFonts w:hint="eastAsia"/>
        </w:rPr>
        <w:br/>
      </w:r>
      <w:r>
        <w:rPr>
          <w:rFonts w:hint="eastAsia"/>
        </w:rPr>
        <w:t>　　表 75： 数控控制系统行业供应链分析</w:t>
      </w:r>
      <w:r>
        <w:rPr>
          <w:rFonts w:hint="eastAsia"/>
        </w:rPr>
        <w:br/>
      </w:r>
      <w:r>
        <w:rPr>
          <w:rFonts w:hint="eastAsia"/>
        </w:rPr>
        <w:t>　　表 76： 数控控制系统上游原料供应商</w:t>
      </w:r>
      <w:r>
        <w:rPr>
          <w:rFonts w:hint="eastAsia"/>
        </w:rPr>
        <w:br/>
      </w:r>
      <w:r>
        <w:rPr>
          <w:rFonts w:hint="eastAsia"/>
        </w:rPr>
        <w:t>　　表 77： 数控控制系统行业主要下游客户</w:t>
      </w:r>
      <w:r>
        <w:rPr>
          <w:rFonts w:hint="eastAsia"/>
        </w:rPr>
        <w:br/>
      </w:r>
      <w:r>
        <w:rPr>
          <w:rFonts w:hint="eastAsia"/>
        </w:rPr>
        <w:t>　　表 78： 数控控制系统典型经销商</w:t>
      </w:r>
      <w:r>
        <w:rPr>
          <w:rFonts w:hint="eastAsia"/>
        </w:rPr>
        <w:br/>
      </w:r>
      <w:r>
        <w:rPr>
          <w:rFonts w:hint="eastAsia"/>
        </w:rPr>
        <w:t>　　表 79： 中国数控控制系统产量、销量、进口量及出口量（2021-2026）&amp;（千台）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中国数控控制系统产量、销量、进口量及出口量预测（2027-2032）&amp;（千台）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中国市场数控控制系统主要进口来源</w:t>
      </w:r>
      <w:r>
        <w:rPr>
          <w:rFonts w:hint="eastAsia"/>
        </w:rPr>
        <w:br/>
      </w:r>
      <w:r>
        <w:rPr>
          <w:rFonts w:hint="eastAsia"/>
        </w:rPr>
        <w:t>　　表 82： 中国市场数控控制系统主要出口目的地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数控控制系统产品图片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中国不同产品类型数控控制系统市场规模市场份额2025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三轴系统产品图片</w:t>
      </w:r>
      <w:r>
        <w:rPr>
          <w:rFonts w:hint="eastAsia"/>
        </w:rPr>
        <w:br/>
      </w:r>
      <w:r>
        <w:rPr>
          <w:rFonts w:hint="eastAsia"/>
        </w:rPr>
        <w:t>　　图 4： 四轴系统产品图片</w:t>
      </w:r>
      <w:r>
        <w:rPr>
          <w:rFonts w:hint="eastAsia"/>
        </w:rPr>
        <w:br/>
      </w:r>
      <w:r>
        <w:rPr>
          <w:rFonts w:hint="eastAsia"/>
        </w:rPr>
        <w:t>　　图 5： 五轴系统产品图片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中国不同应用数控控制系统市场份额2025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医疗器材</w:t>
      </w:r>
      <w:r>
        <w:rPr>
          <w:rFonts w:hint="eastAsia"/>
        </w:rPr>
        <w:br/>
      </w:r>
      <w:r>
        <w:rPr>
          <w:rFonts w:hint="eastAsia"/>
        </w:rPr>
        <w:t>　　图 11： 一般制造</w:t>
      </w:r>
      <w:r>
        <w:rPr>
          <w:rFonts w:hint="eastAsia"/>
        </w:rPr>
        <w:br/>
      </w:r>
      <w:r>
        <w:rPr>
          <w:rFonts w:hint="eastAsia"/>
        </w:rPr>
        <w:t>　　图 12： 半导体/电子设备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中国市场数控控制系统市场规模，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中国市场数控控制系统收入及增长率（2021-2032）&amp;（万元）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中国市场数控控制系统销量及增长率（2021-2032）&amp;（千台）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2025年中国市场主要厂商数控控制系统销量市场份额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2025年中国市场主要厂商数控控制系统收入市场份额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2025年中国市场前五大厂商数控控制系统市场份额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2025年中国市场数控控制系统第一梯队、第二梯队和第三梯队厂商（品牌）及市场份额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中国市场不同产品类型数控控制系统价格走势（2021-2032）&amp;（元/台）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中国市场不同应用数控控制系统价格走势（2021-2032）&amp;（元/台）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数控控制系统中国企业SWOT分析</w:t>
      </w:r>
      <w:r>
        <w:rPr>
          <w:rFonts w:hint="eastAsia"/>
        </w:rPr>
        <w:br/>
      </w:r>
      <w:r>
        <w:rPr>
          <w:rFonts w:hint="eastAsia"/>
        </w:rPr>
        <w:t>　　图 24： 数控控制系统产业链</w:t>
      </w:r>
      <w:r>
        <w:rPr>
          <w:rFonts w:hint="eastAsia"/>
        </w:rPr>
        <w:br/>
      </w:r>
      <w:r>
        <w:rPr>
          <w:rFonts w:hint="eastAsia"/>
        </w:rPr>
        <w:t>　　图 25： 数控控制系统行业采购模式分析</w:t>
      </w:r>
      <w:r>
        <w:rPr>
          <w:rFonts w:hint="eastAsia"/>
        </w:rPr>
        <w:br/>
      </w:r>
      <w:r>
        <w:rPr>
          <w:rFonts w:hint="eastAsia"/>
        </w:rPr>
        <w:t>　　图 26： 数控控制系统行业生产模式分析</w:t>
      </w:r>
      <w:r>
        <w:rPr>
          <w:rFonts w:hint="eastAsia"/>
        </w:rPr>
        <w:br/>
      </w:r>
      <w:r>
        <w:rPr>
          <w:rFonts w:hint="eastAsia"/>
        </w:rPr>
        <w:t>　　图 27： 数控控制系统行业销售模式分析</w:t>
      </w:r>
      <w:r>
        <w:rPr>
          <w:rFonts w:hint="eastAsia"/>
        </w:rPr>
        <w:br/>
      </w:r>
      <w:r>
        <w:rPr>
          <w:rFonts w:hint="eastAsia"/>
        </w:rPr>
        <w:t>　　图 28： 中国数控控制系统产能、产量、产能利用率及发展趋势（2021-2032）&amp;（千台）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中国数控控制系统产量、市场需求量及发展趋势（2021-2032）&amp;（千台）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df8f549734f02" w:history="1">
        <w:r>
          <w:rPr>
            <w:rStyle w:val="Hyperlink"/>
          </w:rPr>
          <w:t>2026-2032年中国数控控制系统发展现状及行业前景分析报告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df8f549734f02" w:history="1">
        <w:r>
          <w:rPr>
            <w:rStyle w:val="Hyperlink"/>
          </w:rPr>
          <w:t>https://www.20087.com/6/15/ShuKongKongZhiXiTongShiChangQianJingYuCe.html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系统的硬件组成、数控控制系统简称什么系统?、机械控制系统有哪些、数控控制系统概念股、数控系统的启动属于什么控制、数控控制系统报警怎么办、可编绘的数控系统、数控控制系统电箱发票、简易数控钻床控制系统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4565dec0049fc" w:history="1">
      <w:r>
        <w:rPr>
          <w:rStyle w:val="Hyperlink"/>
        </w:rPr>
        <w:t>2026-2032年中国数控控制系统发展现状及行业前景分析报告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ShuKongKongZhiXiTongShiChangQianJingYuCe.html" TargetMode="External" Id="Recadf8f54973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ShuKongKongZhiXiTongShiChangQianJingYuCe.html" TargetMode="External" Id="R68a4565dec00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2025-11-29T02:36:38Z</dcterms:created>
  <dcterms:modified xsi:type="dcterms:W3CDTF">2025-11-29T03:36:38Z</dcterms:modified>
  <dc:subject>2026-2032年中国数控控制系统发展现状及行业前景分析报告</dc:subject>
  <dc:title>2026-2032年中国数控控制系统发展现状及行业前景分析报告</dc:title>
  <cp:keywords>2026-2032年中国数控控制系统发展现状及行业前景分析报告</cp:keywords>
  <dc:description>2026-2032年中国数控控制系统发展现状及行业前景分析报告</dc:description>
</cp:coreProperties>
</file>