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7242817c44ac" w:history="1">
              <w:r>
                <w:rPr>
                  <w:rStyle w:val="Hyperlink"/>
                </w:rPr>
                <w:t>2024-2030年全球与中国气体涡街流量计市场研究及发展前景报告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7242817c44ac" w:history="1">
              <w:r>
                <w:rPr>
                  <w:rStyle w:val="Hyperlink"/>
                </w:rPr>
                <w:t>2024-2030年全球与中国气体涡街流量计市场研究及发展前景报告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47242817c44ac" w:history="1">
                <w:r>
                  <w:rPr>
                    <w:rStyle w:val="Hyperlink"/>
                  </w:rPr>
                  <w:t>https://www.20087.com/6/05/QiTiWoJieLiuLiangJiShiChangQianJing.html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涡街流量计凭借其非接触测量、可靠性高和维护成本低的特点，在石油、化工、天然气等领域得到广泛应用。当前技术已实现高精度测量和宽量程比，且在抗干扰、自诊断能力上不断进步。数字化、网络化功能的集成，使得流量计能够无缝接入自动化控制系统，实现远程监控与管理。</w:t>
      </w:r>
      <w:r>
        <w:rPr>
          <w:rFonts w:hint="eastAsia"/>
        </w:rPr>
        <w:br/>
      </w:r>
      <w:r>
        <w:rPr>
          <w:rFonts w:hint="eastAsia"/>
        </w:rPr>
        <w:t>　　未来气体涡街流量计将更加注重智能化和适应复杂工况的能力。通过深度融合人工智能算法，流量计将具备自学习、自适应调节功能，实现更加精准的流量测量和故障自我诊断。此外，微型化、低功耗设计以及与工业物联网的深度整合，将使流量计更加灵活部署，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47242817c44ac" w:history="1">
        <w:r>
          <w:rPr>
            <w:rStyle w:val="Hyperlink"/>
          </w:rPr>
          <w:t>2024-2030年全球与中国气体涡街流量计市场研究及发展前景报告</w:t>
        </w:r>
      </w:hyperlink>
      <w:r>
        <w:rPr>
          <w:rFonts w:hint="eastAsia"/>
        </w:rPr>
        <w:t>》基于多年气体涡街流量计行业研究积累，结合当前市场发展现状，依托国家权威数据资源和长期市场监测数据库，对气体涡街流量计行业进行了全面调研与分析。报告详细阐述了气体涡街流量计市场规模、市场前景、发展趋势、技术现状及未来方向，重点分析了行业内主要企业的竞争格局，并通过SWOT分析揭示了气体涡街流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447242817c44ac" w:history="1">
        <w:r>
          <w:rPr>
            <w:rStyle w:val="Hyperlink"/>
          </w:rPr>
          <w:t>2024-2030年全球与中国气体涡街流量计市场研究及发展前景报告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》为投资者提供了准确的市场现状解读，帮助预判行业前景，挖掘投资价值，同时从投资策略和营销策略等角度提出实用建议，助力投资者在气体涡街流量计行业中把握机遇、规避风险。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中国气体涡街流量计概述</w:t>
      </w:r>
      <w:r>
        <w:rPr>
          <w:rFonts w:hint="eastAsia"/>
        </w:rPr>
        <w:br/>
      </w:r>
      <w:r>
        <w:rPr>
          <w:rFonts w:hint="eastAsia"/>
        </w:rPr>
        <w:t>　　第一节 气体涡街流量计行业定义</w:t>
      </w:r>
      <w:r>
        <w:rPr>
          <w:rFonts w:hint="eastAsia"/>
        </w:rPr>
        <w:br/>
      </w:r>
      <w:r>
        <w:rPr>
          <w:rFonts w:hint="eastAsia"/>
        </w:rPr>
        <w:t>　　第二节 气体涡街流量计行业发展特性</w:t>
      </w:r>
      <w:r>
        <w:rPr>
          <w:rFonts w:hint="eastAsia"/>
        </w:rPr>
        <w:br/>
      </w:r>
      <w:r>
        <w:rPr>
          <w:rFonts w:hint="eastAsia"/>
        </w:rPr>
        <w:t>　　第三节 气体涡街流量计产业链分析</w:t>
      </w:r>
      <w:r>
        <w:rPr>
          <w:rFonts w:hint="eastAsia"/>
        </w:rPr>
        <w:br/>
      </w:r>
      <w:r>
        <w:rPr>
          <w:rFonts w:hint="eastAsia"/>
        </w:rPr>
        <w:t>　　第四节 气体涡街流量计行业生命周期分析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国外气体涡街流量计市场发展概况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全球气体涡街流量计市场发展分析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北美地区主要国家气体涡街流量计市场概况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欧洲地区主要国家气体涡街流量计市场概况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亚洲地区主要国家气体涡街流量计市场概况</w:t>
      </w:r>
      <w:r>
        <w:rPr>
          <w:rFonts w:hint="eastAsia"/>
        </w:rPr>
        <w:br/>
      </w:r>
      <w:r>
        <w:rPr>
          <w:rFonts w:hint="eastAsia"/>
        </w:rPr>
        <w:t>　　第五节 全球气体涡街流量计市场发展预测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中国气体涡街流量计发展环境分析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气体涡街流量计行业相关政策、标准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气体涡街流量计行业相关发展规划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中国气体涡街流量计技术发展分析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当前气体涡街流量计技术发展现状分析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气体涡街流量计生产中需注意的问题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气体涡街流量计行业主要技术趋势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气体涡街流量计市场特性分析</w:t>
      </w:r>
      <w:r>
        <w:rPr>
          <w:rFonts w:hint="eastAsia"/>
        </w:rPr>
        <w:br/>
      </w:r>
      <w:r>
        <w:rPr>
          <w:rFonts w:hint="eastAsia"/>
        </w:rPr>
        <w:t>　　第一节 气体涡街流量计行业集中度分析</w:t>
      </w:r>
      <w:r>
        <w:rPr>
          <w:rFonts w:hint="eastAsia"/>
        </w:rPr>
        <w:br/>
      </w:r>
      <w:r>
        <w:rPr>
          <w:rFonts w:hint="eastAsia"/>
        </w:rPr>
        <w:t>　　第二节 气体涡街流量计行业SWOT分析</w:t>
      </w:r>
      <w:r>
        <w:rPr>
          <w:rFonts w:hint="eastAsia"/>
        </w:rPr>
        <w:br/>
      </w:r>
      <w:r>
        <w:rPr>
          <w:rFonts w:hint="eastAsia"/>
        </w:rPr>
        <w:t>　　　　一、气体涡街流量计行业优势</w:t>
      </w:r>
      <w:r>
        <w:rPr>
          <w:rFonts w:hint="eastAsia"/>
        </w:rPr>
        <w:br/>
      </w:r>
      <w:r>
        <w:rPr>
          <w:rFonts w:hint="eastAsia"/>
        </w:rPr>
        <w:t>　　　　二、气体涡街流量计行业劣势</w:t>
      </w:r>
      <w:r>
        <w:rPr>
          <w:rFonts w:hint="eastAsia"/>
        </w:rPr>
        <w:br/>
      </w:r>
      <w:r>
        <w:rPr>
          <w:rFonts w:hint="eastAsia"/>
        </w:rPr>
        <w:t>　　　　三、气体涡街流量计行业机会</w:t>
      </w:r>
      <w:r>
        <w:rPr>
          <w:rFonts w:hint="eastAsia"/>
        </w:rPr>
        <w:br/>
      </w:r>
      <w:r>
        <w:rPr>
          <w:rFonts w:hint="eastAsia"/>
        </w:rPr>
        <w:t>　　　　四、气体涡街流量计行业风险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中国气体涡街流量计发展现状</w:t>
      </w:r>
      <w:r>
        <w:rPr>
          <w:rFonts w:hint="eastAsia"/>
        </w:rPr>
        <w:br/>
      </w:r>
      <w:r>
        <w:rPr>
          <w:rFonts w:hint="eastAsia"/>
        </w:rPr>
        <w:t>　　第一节 中国气体涡街流量计市场现状分析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中国气体涡街流量计行业产量情况分析及预测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一、气体涡街流量计总体产能规模</w:t>
      </w:r>
      <w:r>
        <w:rPr>
          <w:rFonts w:hint="eastAsia"/>
        </w:rPr>
        <w:br/>
      </w:r>
      <w:r>
        <w:rPr>
          <w:rFonts w:hint="eastAsia"/>
        </w:rPr>
        <w:t>　　　　二、气体涡街流量计生产区域分布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三、2018-2023年中国气体涡街流量计产量统计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三、2024-2030年中国气体涡街流量计产量预测</w:t>
      </w:r>
      <w:r>
        <w:rPr>
          <w:rFonts w:hint="eastAsia"/>
        </w:rPr>
        <w:br/>
      </w:r>
      <w:r>
        <w:rPr>
          <w:rFonts w:hint="eastAsia"/>
        </w:rPr>
        <w:t>　　第三节 中国气体涡街流量计市场需求分析及预测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一、中国气体涡街流量计市场需求特点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二、2018-2023年中国气体涡街流量计市场需求量统计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三、2024-2030年中国气体涡街流量计市场需求量预测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中国气体涡街流量计价格趋势分析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一、2018-2023年中国气体涡街流量计市场价格趋势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二、2024-2030年中国气体涡街流量计市场价格走势预测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2018-2023年气体涡街流量计行业经济运行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2018-2023年中国气体涡街流量计行业盈利能力分析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2018-2023年中国气体涡街流量计行业发展能力分析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2018-2023年气体涡街流量计行业偿债能力分析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2018-2023年气体涡街流量计制造企业数量分析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中国气体涡街流量计行业重点地区发展分析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**地区气体涡街流量计市场发展分析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**地区气体涡街流量计市场发展分析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**地区气体涡街流量计市场发展分析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**地区气体涡街流量计市场发展分析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**地区气体涡街流量计市场发展分析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2018-2023年中国气体涡街流量计进出口分析</w:t>
      </w:r>
      <w:r>
        <w:rPr>
          <w:rFonts w:hint="eastAsia"/>
        </w:rPr>
        <w:br/>
      </w:r>
      <w:r>
        <w:rPr>
          <w:rFonts w:hint="eastAsia"/>
        </w:rPr>
        <w:t>　　第一节 气体涡街流量计进口情况分析</w:t>
      </w:r>
      <w:r>
        <w:rPr>
          <w:rFonts w:hint="eastAsia"/>
        </w:rPr>
        <w:br/>
      </w:r>
      <w:r>
        <w:rPr>
          <w:rFonts w:hint="eastAsia"/>
        </w:rPr>
        <w:t>　　第二节 气体涡街流量计出口情况分析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影响气体涡街流量计进出口因素分析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主要气体涡街流量计生产企业及竞争格局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三、企业气体涡街流量计经营状况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气体涡街流量计行业投资战略研究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气体涡街流量计行业发展战略研究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对我国气体涡街流量计品牌的战略思考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一、气体涡街流量计品牌的重要性</w:t>
      </w:r>
      <w:r>
        <w:rPr>
          <w:rFonts w:hint="eastAsia"/>
        </w:rPr>
        <w:br/>
      </w:r>
      <w:r>
        <w:rPr>
          <w:rFonts w:hint="eastAsia"/>
        </w:rPr>
        <w:t>　　　　二、气体涡街流量计实施品牌战略的意义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三、气体涡街流量计企业品牌的现状分析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四、我国气体涡街流量计企业的品牌战略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五、气体涡街流量计品牌战略管理的策略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气体涡街流量计经营策略分析</w:t>
      </w:r>
      <w:r>
        <w:rPr>
          <w:rFonts w:hint="eastAsia"/>
        </w:rPr>
        <w:br/>
      </w:r>
      <w:r>
        <w:rPr>
          <w:rFonts w:hint="eastAsia"/>
        </w:rPr>
        <w:t>　　　　一、气体涡街流量计市场细分策略</w:t>
      </w:r>
      <w:r>
        <w:rPr>
          <w:rFonts w:hint="eastAsia"/>
        </w:rPr>
        <w:br/>
      </w:r>
      <w:r>
        <w:rPr>
          <w:rFonts w:hint="eastAsia"/>
        </w:rPr>
        <w:t>　　　　二、气体涡街流量计市场创新策略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四、气体涡街流量计新产品差异化战略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2024-2030年中国气体涡街流量计发展趋势预测及投资风险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2024年气体涡街流量计市场前景分析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2024年气体涡街流量计行业发展趋势预测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气体涡街流量计行业投资风险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气体涡街流量计投资建议</w:t>
      </w:r>
      <w:r>
        <w:rPr>
          <w:rFonts w:hint="eastAsia"/>
        </w:rPr>
        <w:br/>
      </w:r>
      <w:r>
        <w:rPr>
          <w:rFonts w:hint="eastAsia"/>
        </w:rPr>
        <w:t>　　第一节 气体涡街流量计行业投资环境分析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气体涡街流量计行业投资进入壁垒分析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2018-2023年中国气体涡街流量计市场规模及增长情况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2018-2023年中国气体涡街流量计行业产量及增长趋势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2024-2030年中国气体涡街流量计行业产量预测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2018-2023年中国气体涡街流量计行业市场需求及增长情况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2024-2030年中国气体涡街流量计行业市场需求预测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**地区气体涡街流量计行业市场需求情况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**地区气体涡街流量计市场规模及增长情况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**地区气体涡街流量计行业市场需求情况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2018-2023年中国气体涡街流量计行业出口情况分析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气体涡街流量计重点企业经营情况分析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2024年气体涡街流量计行业壁垒</w:t>
      </w:r>
      <w:r>
        <w:rPr>
          <w:rFonts w:hint="eastAsia"/>
        </w:rPr>
        <w:br/>
      </w:r>
      <w:r>
        <w:rPr>
          <w:rFonts w:hint="eastAsia"/>
        </w:rPr>
        <w:t>　　图表 2024年气体涡街流量计市场前景分析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2024-2030年中国气体涡街流量计市场规模预测</w:t>
      </w:r>
      <w:r>
        <w:rPr>
          <w:rFonts w:hint="eastAsia"/>
        </w:rPr>
        <w:br/>
      </w:r>
      <w:r>
        <w:rPr>
          <w:rFonts w:hint="eastAsia"/>
        </w:rPr>
        <w:t>　　图表 2024年气体涡街流量计发展趋势预测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7242817c44ac" w:history="1">
        <w:r>
          <w:rPr>
            <w:rStyle w:val="Hyperlink"/>
          </w:rPr>
          <w:t>2024-2030年全球与中国气体涡街流量计市场研究及发展前景报告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47242817c44ac" w:history="1">
        <w:r>
          <w:rPr>
            <w:rStyle w:val="Hyperlink"/>
          </w:rPr>
          <w:t>https://www.20087.com/6/05/QiTiWoJieLiuLiangJiShiChangQianJing.html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可以测量气体介质流量、气体涡街流量计生产厂家、机械振动涡街流量计、气体涡街流量计安装要求、气体旋涡流量计、气体涡街流量计反向不准、高压型涡街流量计、气体涡街流量计垂直安装、涡街气体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eb5bf7204af4" w:history="1">
      <w:r>
        <w:rPr>
          <w:rStyle w:val="Hyperlink"/>
        </w:rPr>
        <w:t>2024-2030年全球与中国气体涡街流量计市场研究及发展前景报告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TiWoJieLiuLiangJiShiChangQianJing.html" TargetMode="External" Id="Rfc447242817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TiWoJieLiuLiangJiShiChangQianJing.html" TargetMode="External" Id="R9e12eb5bf72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2024-02-01T08:16:38Z</dcterms:created>
  <dcterms:modified xsi:type="dcterms:W3CDTF">2024-02-01T09:16:38Z</dcterms:modified>
  <dc:subject>2024-2030年全球与中国气体涡街流量计市场研究及发展前景报告</dc:subject>
  <dc:title>2024-2030年全球与中国气体涡街流量计市场研究及发展前景报告</dc:title>
  <cp:keywords>2024-2030年全球与中国气体涡街流量计市场研究及发展前景报告</cp:keywords>
  <dc:description>2024-2030年全球与中国气体涡街流量计市场研究及发展前景报告</dc:description>
</cp:coreProperties>
</file>