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1a590fba4c12" w:history="1">
              <w:r>
                <w:rPr>
                  <w:rStyle w:val="Hyperlink"/>
                </w:rPr>
                <w:t>2025-2031年全球与中国氮化镓机载雷达发展现状调研及市场前景分析报告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1a590fba4c12" w:history="1">
              <w:r>
                <w:rPr>
                  <w:rStyle w:val="Hyperlink"/>
                </w:rPr>
                <w:t>2025-2031年全球与中国氮化镓机载雷达发展现状调研及市场前景分析报告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1a590fba4c12" w:history="1">
                <w:r>
                  <w:rPr>
                    <w:rStyle w:val="Hyperlink"/>
                  </w:rPr>
                  <w:t>https://www.20087.com/6/25/DanHuaJiaJiZaiLeiDaHangYeFaZhanQianJing.html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机载雷达是一种利用氮化镓半导体材料制成的高频雷达系统，具有高功率密度、高频率响应和耐高温等特点。近年来，随着氮化镓材料技术的进步，氮化镓机载雷达的性能大幅提升，广泛应用于军事侦察、空中交通管制等领域。相比于传统的硅基雷达，氮化镓机载雷达具有更高的探测距离和更强的抗干扰能力。</w:t>
      </w:r>
      <w:r>
        <w:rPr>
          <w:rFonts w:hint="eastAsia"/>
        </w:rPr>
        <w:br/>
      </w:r>
      <w:r>
        <w:rPr>
          <w:rFonts w:hint="eastAsia"/>
        </w:rPr>
        <w:t>　　未来，氮化镓机载雷达的发展将更加注重小型化、集成化和多功能化。随着氮化镓材料技术的进一步成熟，氮化镓机载雷达将更加紧凑轻便，适合于各种型号的飞行器。同时，随着多波束雷达技术的发展，氮化镓机载雷达将能够同时执行多个任务，如目标跟踪、电子战支援等，提高作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1a590fba4c12" w:history="1">
        <w:r>
          <w:rPr>
            <w:rStyle w:val="Hyperlink"/>
          </w:rPr>
          <w:t>2025-2031年全球与中国氮化镓机载雷达发展现状调研及市场前景分析报告</w:t>
        </w:r>
      </w:hyperlink>
      <w:r>
        <w:rPr>
          <w:rFonts w:hint="eastAsia"/>
        </w:rPr>
        <w:t>》基于多年行业研究经验，系统分析了氮化镓机载雷达产业链、市场规模、需求特征及价格趋势，客观呈现氮化镓机载雷达行业现状。报告科学预测了氮化镓机载雷达市场前景与发展方向，重点评估了氮化镓机载雷达重点企业的竞争格局与品牌影响力，同时挖掘氮化镓机载雷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氮化镓机载雷达市场概述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按照不同产品类型，氮化镓机载雷达主要可以分为如下几个类别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全球不同产品类型氮化镓机载雷达销售额增长趋势2020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可移动式</w:t>
      </w:r>
      <w:r>
        <w:rPr>
          <w:rFonts w:hint="eastAsia"/>
        </w:rPr>
        <w:br/>
      </w:r>
      <w:r>
        <w:rPr>
          <w:rFonts w:hint="eastAsia"/>
        </w:rPr>
        <w:t>　　1.3 从不同应用，氮化镓机载雷达主要包括如下几个方面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全球不同应用氮化镓机载雷达销售额增长趋势2020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军事和国防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氮化镓机载雷达行业背景、发展历史、现状及趋势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氮化镓机载雷达行业目前现状分析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氮化镓机载雷达发展趋势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全球氮化镓机载雷达总体规模分析</w:t>
      </w:r>
      <w:r>
        <w:rPr>
          <w:rFonts w:hint="eastAsia"/>
        </w:rPr>
        <w:br/>
      </w:r>
      <w:r>
        <w:rPr>
          <w:rFonts w:hint="eastAsia"/>
        </w:rPr>
        <w:t>　　2.1 全球氮化镓机载雷达供需现状及预测（2020-2031）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全球氮化镓机载雷达产能、产量、产能利用率及发展趋势（2020-2031）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全球氮化镓机载雷达产量、需求量及发展趋势（2020-2031）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全球主要地区氮化镓机载雷达产量及发展趋势（2020-2031）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全球主要地区氮化镓机载雷达产量（2020-2025）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全球主要地区氮化镓机载雷达产量（2025-2031）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全球主要地区氮化镓机载雷达产量市场份额（2020-2031）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中国氮化镓机载雷达供需现状及预测（2020-2031）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中国氮化镓机载雷达产能、产量、产能利用率及发展趋势（2020-2031）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中国氮化镓机载雷达产量、市场需求量及发展趋势（2020-2031）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全球氮化镓机载雷达销量及销售额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全球市场氮化镓机载雷达销售额（2020-2031）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全球市场氮化镓机载雷达销量（2020-2031）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全球市场氮化镓机载雷达价格趋势（2020-2031）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全球市场主要厂商氮化镓机载雷达产能市场份额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全球市场主要厂商氮化镓机载雷达销量（2020-2025）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全球市场主要厂商氮化镓机载雷达销量（2020-2025）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全球市场主要厂商氮化镓机载雷达销售收入（2020-2025）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全球市场主要厂商氮化镓机载雷达销售价格（2020-2025）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2025年全球主要生产商氮化镓机载雷达收入排名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中国市场主要厂商氮化镓机载雷达销量（2020-2025）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中国市场主要厂商氮化镓机载雷达销量（2020-2025）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中国市场主要厂商氮化镓机载雷达销售收入（2020-2025）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2025年中国主要生产商氮化镓机载雷达收入排名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中国市场主要厂商氮化镓机载雷达销售价格（2020-2025）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全球主要厂商氮化镓机载雷达总部及产地分布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全球主要厂商成立时间及氮化镓机载雷达商业化日期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全球主要厂商氮化镓机载雷达产品类型及应用</w:t>
      </w:r>
      <w:r>
        <w:rPr>
          <w:rFonts w:hint="eastAsia"/>
        </w:rPr>
        <w:br/>
      </w:r>
      <w:r>
        <w:rPr>
          <w:rFonts w:hint="eastAsia"/>
        </w:rPr>
        <w:t>　　3.7 氮化镓机载雷达行业集中度、竞争程度分析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氮化镓机载雷达行业集中度分析：2025年全球Top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全球氮化镓机载雷达第一梯队、第二梯队和第三梯队生产商（品牌）及市场份额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全球氮化镓机载雷达主要地区分析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全球主要地区氮化镓机载雷达市场规模分析：2020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全球主要地区氮化镓机载雷达销售收入及市场份额（2020-2025年）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全球主要地区氮化镓机载雷达销售收入预测（2025-2031年）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全球主要地区氮化镓机载雷达销量分析：2020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全球主要地区氮化镓机载雷达销量及市场份额（2020-2025年）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全球主要地区氮化镓机载雷达销量及市场份额预测（2025-2031）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北美市场氮化镓机载雷达销量、收入及增长率（2020-2031）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欧洲市场氮化镓机载雷达销量、收入及增长率（2020-2031）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中国市场氮化镓机载雷达销量、收入及增长率（2020-2031）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日本市场氮化镓机载雷达销量、收入及增长率（2020-2031）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东南亚市场氮化镓机载雷达销量、收入及增长率（2020-2031）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印度市场氮化镓机载雷达销量、收入及增长率（2020-2031）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氮化镓机载雷达销量、收入、价格及毛利率（2020-2025）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不同产品类型氮化镓机载雷达分析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全球不同产品类型氮化镓机载雷达销量（2020-2031）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全球不同产品类型氮化镓机载雷达销量及市场份额（2020-2025）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全球不同产品类型氮化镓机载雷达销量预测（2025-2031）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全球不同产品类型氮化镓机载雷达收入（2020-2031）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全球不同产品类型氮化镓机载雷达收入及市场份额（2020-2025）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全球不同产品类型氮化镓机载雷达收入预测（2025-2031）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全球不同产品类型氮化镓机载雷达价格走势（2020-2031）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不同应用氮化镓机载雷达分析</w:t>
      </w:r>
      <w:r>
        <w:rPr>
          <w:rFonts w:hint="eastAsia"/>
        </w:rPr>
        <w:br/>
      </w:r>
      <w:r>
        <w:rPr>
          <w:rFonts w:hint="eastAsia"/>
        </w:rPr>
        <w:t>　　7.1 全球不同应用氮化镓机载雷达销量（2020-2031）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全球不同应用氮化镓机载雷达销量及市场份额（2020-2025）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全球不同应用氮化镓机载雷达销量预测（2025-2031）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全球不同应用氮化镓机载雷达收入（2020-2031）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全球不同应用氮化镓机载雷达收入及市场份额（2020-2025）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全球不同应用氮化镓机载雷达收入预测（2025-2031）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全球不同应用氮化镓机载雷达价格走势（2020-2031）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氮化镓机载雷达产业链分析</w:t>
      </w:r>
      <w:r>
        <w:rPr>
          <w:rFonts w:hint="eastAsia"/>
        </w:rPr>
        <w:br/>
      </w:r>
      <w:r>
        <w:rPr>
          <w:rFonts w:hint="eastAsia"/>
        </w:rPr>
        <w:t>　　8.2 氮化镓机载雷达产业上游供应分析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氮化镓机载雷达下游典型客户</w:t>
      </w:r>
      <w:r>
        <w:rPr>
          <w:rFonts w:hint="eastAsia"/>
        </w:rPr>
        <w:br/>
      </w:r>
      <w:r>
        <w:rPr>
          <w:rFonts w:hint="eastAsia"/>
        </w:rPr>
        <w:t>　　8.4 氮化镓机载雷达销售渠道分析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氮化镓机载雷达行业发展机遇及主要驱动因素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氮化镓机载雷达行业发展面临的风险</w:t>
      </w:r>
      <w:r>
        <w:rPr>
          <w:rFonts w:hint="eastAsia"/>
        </w:rPr>
        <w:br/>
      </w:r>
      <w:r>
        <w:rPr>
          <w:rFonts w:hint="eastAsia"/>
        </w:rPr>
        <w:t>　　9.3 氮化镓机载雷达行业政策分析</w:t>
      </w:r>
      <w:r>
        <w:rPr>
          <w:rFonts w:hint="eastAsia"/>
        </w:rPr>
        <w:br/>
      </w:r>
      <w:r>
        <w:rPr>
          <w:rFonts w:hint="eastAsia"/>
        </w:rPr>
        <w:t>　　9.4 氮化镓机载雷达中国企业SWOT分析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全球不同产品类型氮化镓机载雷达销售额增长（CAGR）趋势2020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氮化镓机载雷达行业目前发展现状</w:t>
      </w:r>
      <w:r>
        <w:rPr>
          <w:rFonts w:hint="eastAsia"/>
        </w:rPr>
        <w:br/>
      </w:r>
      <w:r>
        <w:rPr>
          <w:rFonts w:hint="eastAsia"/>
        </w:rPr>
        <w:t>　　表 4： 氮化镓机载雷达发展趋势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全球主要地区氮化镓机载雷达产量增速（CAGR）：（2020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全球主要地区氮化镓机载雷达产量（2020-2025）&amp;（千台）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全球主要地区氮化镓机载雷达产量（2025-2031）&amp;（千台）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全球主要地区氮化镓机载雷达产量市场份额（2020-2025）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全球主要地区氮化镓机载雷达产量（2025-2031）&amp;（千台）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全球市场主要厂商氮化镓机载雷达产能（2024-2025）&amp;（千台）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全球市场主要厂商氮化镓机载雷达销量（2020-2025）&amp;（千台）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全球市场主要厂商氮化镓机载雷达销量市场份额（2020-2025）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全球市场主要厂商氮化镓机载雷达销售收入（2020-2025）&amp;（百万美元）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全球市场主要厂商氮化镓机载雷达销售收入市场份额（2020-2025）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全球市场主要厂商氮化镓机载雷达销售价格（2020-2025）&amp;（美元/台）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2025年全球主要生产商氮化镓机载雷达收入排名（百万美元）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中国市场主要厂商氮化镓机载雷达销量（2020-2025）&amp;（千台）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中国市场主要厂商氮化镓机载雷达销量市场份额（2020-2025）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中国市场主要厂商氮化镓机载雷达销售收入（2020-2025）&amp;（百万美元）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中国市场主要厂商氮化镓机载雷达销售收入市场份额（2020-2025）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2025年中国主要生产商氮化镓机载雷达收入排名（百万美元）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中国市场主要厂商氮化镓机载雷达销售价格（2020-2025）&amp;（美元/台）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全球主要厂商氮化镓机载雷达总部及产地分布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全球主要厂商成立时间及氮化镓机载雷达商业化日期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全球主要厂商氮化镓机载雷达产品类型及应用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2025年全球氮化镓机载雷达主要厂商市场地位（第一梯队、第二梯队和第三梯队）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全球氮化镓机载雷达市场投资、并购等现状分析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全球主要地区氮化镓机载雷达销售收入增速：（2020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全球主要地区氮化镓机载雷达销售收入（2020-2025）&amp;（百万美元）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全球主要地区氮化镓机载雷达销售收入市场份额（2020-2025）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全球主要地区氮化镓机载雷达收入（2025-2031）&amp;（百万美元）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全球主要地区氮化镓机载雷达收入市场份额（2025-2031）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全球主要地区氮化镓机载雷达销量（千台）：2020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全球主要地区氮化镓机载雷达销量（2020-2025）&amp;（千台）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全球主要地区氮化镓机载雷达销量市场份额（2020-2025）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全球主要地区氮化镓机载雷达销量（2025-2031）&amp;（千台）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全球主要地区氮化镓机载雷达销量份额（2025-2031）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氮化镓机载雷达生产基地、销售区域、竞争对手及市场地位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氮化镓机载雷达产品规格、参数及市场应用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氮化镓机载雷达销量（千台）、收入（百万美元）、价格（美元/台）及毛利率（2020-2025）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全球不同产品类型氮化镓机载雷达销量（2020-2025年）&amp;（千台）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全球不同产品类型氮化镓机载雷达销量市场份额（2020-2025）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全球不同产品类型氮化镓机载雷达销量预测（2025-2031）&amp;（千台）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全球市场不同产品类型氮化镓机载雷达销量市场份额预测（2025-2031）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全球不同产品类型氮化镓机载雷达收入（2020-2025年）&amp;（百万美元）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全球不同产品类型氮化镓机载雷达收入市场份额（2020-2025）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全球不同产品类型氮化镓机载雷达收入预测（2025-2031）&amp;（百万美元）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全球不同产品类型氮化镓机载雷达收入市场份额预测（2025-2031）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全球不同应用氮化镓机载雷达销量（2020-2025年）&amp;（千台）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全球不同应用氮化镓机载雷达销量市场份额（2020-2025）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全球不同应用氮化镓机载雷达销量预测（2025-2031）&amp;（千台）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全球市场不同应用氮化镓机载雷达销量市场份额预测（2025-2031）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全球不同应用氮化镓机载雷达收入（2020-2025年）&amp;（百万美元）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全球不同应用氮化镓机载雷达收入市场份额（2020-2025）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全球不同应用氮化镓机载雷达收入预测（2025-2031）&amp;（百万美元）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全球不同应用氮化镓机载雷达收入市场份额预测（2025-2031）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氮化镓机载雷达上游原料供应商及联系方式列表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氮化镓机载雷达典型客户列表</w:t>
      </w:r>
      <w:r>
        <w:rPr>
          <w:rFonts w:hint="eastAsia"/>
        </w:rPr>
        <w:br/>
      </w:r>
      <w:r>
        <w:rPr>
          <w:rFonts w:hint="eastAsia"/>
        </w:rPr>
        <w:t>　　表 131： 氮化镓机载雷达主要销售模式及销售渠道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氮化镓机载雷达行业发展机遇及主要驱动因素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氮化镓机载雷达行业发展面临的风险</w:t>
      </w:r>
      <w:r>
        <w:rPr>
          <w:rFonts w:hint="eastAsia"/>
        </w:rPr>
        <w:br/>
      </w:r>
      <w:r>
        <w:rPr>
          <w:rFonts w:hint="eastAsia"/>
        </w:rPr>
        <w:t>　　表 134： 氮化镓机载雷达行业政策分析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氮化镓机载雷达产品图片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全球不同产品类型氮化镓机载雷达销售额2020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全球不同产品类型氮化镓机载雷达市场份额2024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可移动式产品图片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全球不同应用氮化镓机载雷达市场份额2024 VS 2025</w:t>
      </w:r>
      <w:r>
        <w:rPr>
          <w:rFonts w:hint="eastAsia"/>
        </w:rPr>
        <w:br/>
      </w:r>
      <w:r>
        <w:rPr>
          <w:rFonts w:hint="eastAsia"/>
        </w:rPr>
        <w:t>　　图 8： 军事和国防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全球氮化镓机载雷达产能、产量、产能利用率及发展趋势（2020-2031）&amp;（千台）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全球氮化镓机载雷达产量、需求量及发展趋势（2020-2031）&amp;（千台）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全球主要地区氮化镓机载雷达产量（2020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全球主要地区氮化镓机载雷达产量市场份额（2020-2031）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中国氮化镓机载雷达产能、产量、产能利用率及发展趋势（2020-2031）&amp;（千台）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中国氮化镓机载雷达产量、市场需求量及发展趋势（2020-2031）&amp;（千台）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全球氮化镓机载雷达市场销售额及增长率：（2020-2031）&amp;（百万美元）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全球市场氮化镓机载雷达市场规模：2020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全球市场氮化镓机载雷达价格趋势（2020-2031）&amp;（美元/台）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2025年全球市场主要厂商氮化镓机载雷达销量市场份额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2025年全球市场主要厂商氮化镓机载雷达收入市场份额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2025年中国市场主要厂商氮化镓机载雷达销量市场份额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2025年中国市场主要厂商氮化镓机载雷达收入市场份额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2025年全球前五大生产商氮化镓机载雷达市场份额</w:t>
      </w:r>
      <w:r>
        <w:rPr>
          <w:rFonts w:hint="eastAsia"/>
        </w:rPr>
        <w:br/>
      </w:r>
      <w:r>
        <w:rPr>
          <w:rFonts w:hint="eastAsia"/>
        </w:rPr>
        <w:t>　　图 26： 2025年全球氮化镓机载雷达第一梯队、第二梯队和第三梯队厂商及市场份额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全球主要地区氮化镓机载雷达销售收入（2020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全球主要地区氮化镓机载雷达销售收入市场份额（2024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北美市场氮化镓机载雷达收入及增长率（2020-2031）&amp;（百万美元）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欧洲市场氮化镓机载雷达收入及增长率（2020-2031）&amp;（百万美元）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中国市场氮化镓机载雷达收入及增长率（2020-2031）&amp;（百万美元）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日本市场氮化镓机载雷达收入及增长率（2020-2031）&amp;（百万美元）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东南亚市场氮化镓机载雷达收入及增长率（2020-2031）&amp;（百万美元）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印度市场氮化镓机载雷达销量及增长率（2020-2031）&amp;（千台）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印度市场氮化镓机载雷达收入及增长率（2020-2031）&amp;（百万美元）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全球不同产品类型氮化镓机载雷达价格走势（2020-2031）&amp;（美元/台）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全球不同应用氮化镓机载雷达价格走势（2020-2031）&amp;（美元/台）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氮化镓机载雷达产业链</w:t>
      </w:r>
      <w:r>
        <w:rPr>
          <w:rFonts w:hint="eastAsia"/>
        </w:rPr>
        <w:br/>
      </w:r>
      <w:r>
        <w:rPr>
          <w:rFonts w:hint="eastAsia"/>
        </w:rPr>
        <w:t>　　图 44： 氮化镓机载雷达中国企业SWOT分析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1a590fba4c12" w:history="1">
        <w:r>
          <w:rPr>
            <w:rStyle w:val="Hyperlink"/>
          </w:rPr>
          <w:t>2025-2031年全球与中国氮化镓机载雷达发展现状调研及市场前景分析报告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1a590fba4c12" w:history="1">
        <w:r>
          <w:rPr>
            <w:rStyle w:val="Hyperlink"/>
          </w:rPr>
          <w:t>https://www.20087.com/6/25/DanHuaJiaJiZaiLeiDaHangYeFaZhanQianJing.html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热点：氮化镓有源相控阵雷达、氮化镓机载雷达有什么用、中国氮化镓雷达水平、国产氮化镓雷达组件、俄罗斯氮化镓雷达、氮化镓 激光雷达、055氮化镓雷达、氮化镓和砷化镓雷达、氧化镓雷达和氮化镓雷达哪个好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7302c7bb34447" w:history="1">
      <w:r>
        <w:rPr>
          <w:rStyle w:val="Hyperlink"/>
        </w:rPr>
        <w:t>2025-2031年全球与中国氮化镓机载雷达发展现状调研及市场前景分析报告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anHuaJiaJiZaiLeiDaHangYeFaZhanQianJing.html" TargetMode="External" Id="Rff7e1a590fba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anHuaJiaJiZaiLeiDaHangYeFaZhanQianJing.html" TargetMode="External" Id="R9a17302c7bb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2025-01-23T01:29:00Z</dcterms:created>
  <dcterms:modified xsi:type="dcterms:W3CDTF">2025-01-23T02:29:00Z</dcterms:modified>
  <dc:subject>2025-2031年全球与中国氮化镓机载雷达发展现状调研及市场前景分析报告</dc:subject>
  <dc:title>2025-2031年全球与中国氮化镓机载雷达发展现状调研及市场前景分析报告</dc:title>
  <cp:keywords>2025-2031年全球与中国氮化镓机载雷达发展现状调研及市场前景分析报告</cp:keywords>
  <dc:description>2025-2031年全球与中国氮化镓机载雷达发展现状调研及市场前景分析报告</dc:description>
</cp:coreProperties>
</file>