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19953e99845fd" w:history="1">
              <w:r>
                <w:rPr>
                  <w:rStyle w:val="Hyperlink"/>
                </w:rPr>
                <w:t>2024年中国汽车电子稳定系统（ESC/ESP）行业现状研究分析与发展趋势预测报告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19953e99845fd" w:history="1">
              <w:r>
                <w:rPr>
                  <w:rStyle w:val="Hyperlink"/>
                </w:rPr>
                <w:t>2024年中国汽车电子稳定系统（ESC/ESP）行业现状研究分析与发展趋势预测报告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19953e99845fd" w:history="1">
                <w:r>
                  <w:rPr>
                    <w:rStyle w:val="Hyperlink"/>
                  </w:rPr>
                  <w:t>https://www.20087.com/6/35/QiCheDianZiWenDingXiTongESCESPSh.html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稳定系统（ESC/ESP）是一项主动安全技术，自上世纪90年代末以来，已经在全球范围内得到广泛应用。该系统通过集成多个传感器，包括方向盘角度传感器、车轮速度传感器、横摆率传感器以及加速度传感器，实时监控车辆的行驶状态，防止车辆在紧急变道或湿滑路面行驶时出现失控。最初，ESP仅在高端车型上配备，但随着技术成熟和成本下降，它已经成为许多国家和地区新车的强制性安全装备，极大地提升了道路行车的安全性。</w:t>
      </w:r>
      <w:r>
        <w:rPr>
          <w:rFonts w:hint="eastAsia"/>
        </w:rPr>
        <w:br/>
      </w:r>
      <w:r>
        <w:rPr>
          <w:rFonts w:hint="eastAsia"/>
        </w:rPr>
        <w:t>　　未来，ESC/ESP系统将继续向着更高级别的集成化、智能化方向发展。随着自动驾驶技术的进步，ESC将与车辆的其他高级驾驶辅助系统（ADAS）更加紧密地融合，如自适应巡航控制、车道保持辅助等，形成一套完整的主动安全防护网。此外，系统将更加依赖于数据分析和机器学习算法，以提高对复杂行驶条件的响应速度和准确度。同时，随着新能源汽车的普及，ESC系统将针对电动车的特性进行优化，如考虑到电机扭矩的瞬时响应，以提供更加精准的稳定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119953e99845fd" w:history="1">
        <w:r>
          <w:rPr>
            <w:rStyle w:val="Hyperlink"/>
          </w:rPr>
          <w:t>2024年中国汽车电子稳定系统（ESC/ESP）行业现状研究分析与发展趋势预测报告</w:t>
        </w:r>
      </w:hyperlink>
      <w:r>
        <w:rPr>
          <w:rFonts w:hint="eastAsia"/>
        </w:rPr>
        <w:t>基于科学的市场调研和数据分析，全面剖析了汽车电子稳定系统（ESC/ESP）行业现状、市场需求及市场规模。汽车电子稳定系统（ESC/ESP）报告探讨了汽车电子稳定系统（ESC/ESP）产业链结构，细分市场的特点，并分析了汽车电子稳定系统（ESC/ESP）市场前景及发展趋势。通过科学预测，揭示了汽车电子稳定系统（ESC/ESP）行业未来的增长潜力。同时，汽车电子稳定系统（ESC/ESP）报告还对重点企业进行了研究，评估了各大品牌在市场竞争中的地位，以及行业集中度的变化。汽车电子稳定系统（ESC/ESP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1 中国汽车电子稳定控制系统（ESC/ESP）行业发展环境分析</w:t>
      </w:r>
      <w:r>
        <w:rPr>
          <w:rFonts w:hint="eastAsia"/>
        </w:rPr>
        <w:br/>
      </w:r>
      <w:r>
        <w:rPr>
          <w:rFonts w:hint="eastAsia"/>
        </w:rPr>
        <w:t>　　1.1 全球汽车电子稳定控制系统（ESC/ESP）应用现状分析</w:t>
      </w:r>
      <w:r>
        <w:rPr>
          <w:rFonts w:hint="eastAsia"/>
        </w:rPr>
        <w:br/>
      </w:r>
      <w:r>
        <w:rPr>
          <w:rFonts w:hint="eastAsia"/>
        </w:rPr>
        <w:t>　　1.1.1 全球汽车电子稳定控制系统（ESC/ESP）的研发和主要企业</w:t>
      </w:r>
      <w:r>
        <w:rPr>
          <w:rFonts w:hint="eastAsia"/>
        </w:rPr>
        <w:br/>
      </w:r>
      <w:r>
        <w:rPr>
          <w:rFonts w:hint="eastAsia"/>
        </w:rPr>
        <w:t>　　1.1.2 全球汽车电子稳定控制系统（ESC/ESP）的产品应用状况分析</w:t>
      </w:r>
      <w:r>
        <w:rPr>
          <w:rFonts w:hint="eastAsia"/>
        </w:rPr>
        <w:br/>
      </w:r>
      <w:r>
        <w:rPr>
          <w:rFonts w:hint="eastAsia"/>
        </w:rPr>
        <w:t>　　1.2 中国汽车电子稳定控制系统（ESC/ESP）研发和应用现状分析</w:t>
      </w:r>
      <w:r>
        <w:rPr>
          <w:rFonts w:hint="eastAsia"/>
        </w:rPr>
        <w:br/>
      </w:r>
      <w:r>
        <w:rPr>
          <w:rFonts w:hint="eastAsia"/>
        </w:rPr>
        <w:t>　　1.2.1 中国汽车电子稳定控制系统（ESC/ESP）的研发现状分析</w:t>
      </w:r>
      <w:r>
        <w:rPr>
          <w:rFonts w:hint="eastAsia"/>
        </w:rPr>
        <w:br/>
      </w:r>
      <w:r>
        <w:rPr>
          <w:rFonts w:hint="eastAsia"/>
        </w:rPr>
        <w:t>　　1.2.2 中国汽车电子稳定控制系统（ESC/ESP）的产品应用状况分析</w:t>
      </w:r>
      <w:r>
        <w:rPr>
          <w:rFonts w:hint="eastAsia"/>
        </w:rPr>
        <w:br/>
      </w:r>
      <w:r>
        <w:rPr>
          <w:rFonts w:hint="eastAsia"/>
        </w:rPr>
        <w:t>　　2 中国汽车电子稳定控制系统（ESC/ESP）行业主要企业分析</w:t>
      </w:r>
      <w:r>
        <w:rPr>
          <w:rFonts w:hint="eastAsia"/>
        </w:rPr>
        <w:br/>
      </w:r>
      <w:r>
        <w:rPr>
          <w:rFonts w:hint="eastAsia"/>
        </w:rPr>
        <w:t>　　2.1 苏州博世</w:t>
      </w:r>
      <w:r>
        <w:rPr>
          <w:rFonts w:hint="eastAsia"/>
        </w:rPr>
        <w:br/>
      </w:r>
      <w:r>
        <w:rPr>
          <w:rFonts w:hint="eastAsia"/>
        </w:rPr>
        <w:t>　　2.1.1 企业背景分析</w:t>
      </w:r>
      <w:r>
        <w:rPr>
          <w:rFonts w:hint="eastAsia"/>
        </w:rPr>
        <w:br/>
      </w:r>
      <w:r>
        <w:rPr>
          <w:rFonts w:hint="eastAsia"/>
        </w:rPr>
        <w:t>　　2.1.2 企业研发能力分析</w:t>
      </w:r>
      <w:r>
        <w:rPr>
          <w:rFonts w:hint="eastAsia"/>
        </w:rPr>
        <w:br/>
      </w:r>
      <w:r>
        <w:rPr>
          <w:rFonts w:hint="eastAsia"/>
        </w:rPr>
        <w:t>　　2.1.3 产能、产量分析</w:t>
      </w:r>
      <w:r>
        <w:rPr>
          <w:rFonts w:hint="eastAsia"/>
        </w:rPr>
        <w:br/>
      </w:r>
      <w:r>
        <w:rPr>
          <w:rFonts w:hint="eastAsia"/>
        </w:rPr>
        <w:t>　　2.1.4 主要客户分析</w:t>
      </w:r>
      <w:r>
        <w:rPr>
          <w:rFonts w:hint="eastAsia"/>
        </w:rPr>
        <w:br/>
      </w:r>
      <w:r>
        <w:rPr>
          <w:rFonts w:hint="eastAsia"/>
        </w:rPr>
        <w:t>　　2.1.5 产品竞争优势分析</w:t>
      </w:r>
      <w:r>
        <w:rPr>
          <w:rFonts w:hint="eastAsia"/>
        </w:rPr>
        <w:br/>
      </w:r>
      <w:r>
        <w:rPr>
          <w:rFonts w:hint="eastAsia"/>
        </w:rPr>
        <w:t>　　2.1.6 企业发展策略分析</w:t>
      </w:r>
      <w:r>
        <w:rPr>
          <w:rFonts w:hint="eastAsia"/>
        </w:rPr>
        <w:br/>
      </w:r>
      <w:r>
        <w:rPr>
          <w:rFonts w:hint="eastAsia"/>
        </w:rPr>
        <w:t>　　2.2 上海汽车制动系统有限公司（SABS）</w:t>
      </w:r>
      <w:r>
        <w:rPr>
          <w:rFonts w:hint="eastAsia"/>
        </w:rPr>
        <w:br/>
      </w:r>
      <w:r>
        <w:rPr>
          <w:rFonts w:hint="eastAsia"/>
        </w:rPr>
        <w:t>　　2.2.1 企业背景分析</w:t>
      </w:r>
      <w:r>
        <w:rPr>
          <w:rFonts w:hint="eastAsia"/>
        </w:rPr>
        <w:br/>
      </w:r>
      <w:r>
        <w:rPr>
          <w:rFonts w:hint="eastAsia"/>
        </w:rPr>
        <w:t>　　2.2.2 企业研发能力分析</w:t>
      </w:r>
      <w:r>
        <w:rPr>
          <w:rFonts w:hint="eastAsia"/>
        </w:rPr>
        <w:br/>
      </w:r>
      <w:r>
        <w:rPr>
          <w:rFonts w:hint="eastAsia"/>
        </w:rPr>
        <w:t>　　2.2.3 产能、产量分析</w:t>
      </w:r>
      <w:r>
        <w:rPr>
          <w:rFonts w:hint="eastAsia"/>
        </w:rPr>
        <w:br/>
      </w:r>
      <w:r>
        <w:rPr>
          <w:rFonts w:hint="eastAsia"/>
        </w:rPr>
        <w:t>　　2.2.4 主要客户分析</w:t>
      </w:r>
      <w:r>
        <w:rPr>
          <w:rFonts w:hint="eastAsia"/>
        </w:rPr>
        <w:br/>
      </w:r>
      <w:r>
        <w:rPr>
          <w:rFonts w:hint="eastAsia"/>
        </w:rPr>
        <w:t>　　2.2.5 产品竞争优势分析</w:t>
      </w:r>
      <w:r>
        <w:rPr>
          <w:rFonts w:hint="eastAsia"/>
        </w:rPr>
        <w:br/>
      </w:r>
      <w:r>
        <w:rPr>
          <w:rFonts w:hint="eastAsia"/>
        </w:rPr>
        <w:t>　　2.2.6 企业发展策略分析</w:t>
      </w:r>
      <w:r>
        <w:rPr>
          <w:rFonts w:hint="eastAsia"/>
        </w:rPr>
        <w:br/>
      </w:r>
      <w:r>
        <w:rPr>
          <w:rFonts w:hint="eastAsia"/>
        </w:rPr>
        <w:t>　　2.3 上海天合</w:t>
      </w:r>
      <w:r>
        <w:rPr>
          <w:rFonts w:hint="eastAsia"/>
        </w:rPr>
        <w:br/>
      </w:r>
      <w:r>
        <w:rPr>
          <w:rFonts w:hint="eastAsia"/>
        </w:rPr>
        <w:t>　　2.4 苏州万都</w:t>
      </w:r>
      <w:r>
        <w:rPr>
          <w:rFonts w:hint="eastAsia"/>
        </w:rPr>
        <w:br/>
      </w:r>
      <w:r>
        <w:rPr>
          <w:rFonts w:hint="eastAsia"/>
        </w:rPr>
        <w:t>　　2.5 爱德克斯</w:t>
      </w:r>
      <w:r>
        <w:rPr>
          <w:rFonts w:hint="eastAsia"/>
        </w:rPr>
        <w:br/>
      </w:r>
      <w:r>
        <w:rPr>
          <w:rFonts w:hint="eastAsia"/>
        </w:rPr>
        <w:t>　　2.6 中山日信</w:t>
      </w:r>
      <w:r>
        <w:rPr>
          <w:rFonts w:hint="eastAsia"/>
        </w:rPr>
        <w:br/>
      </w:r>
      <w:r>
        <w:rPr>
          <w:rFonts w:hint="eastAsia"/>
        </w:rPr>
        <w:t>　　2.7 京西重工（原上海德尔福）</w:t>
      </w:r>
      <w:r>
        <w:rPr>
          <w:rFonts w:hint="eastAsia"/>
        </w:rPr>
        <w:br/>
      </w:r>
      <w:r>
        <w:rPr>
          <w:rFonts w:hint="eastAsia"/>
        </w:rPr>
        <w:t>　　2.8 武汉元丰</w:t>
      </w:r>
      <w:r>
        <w:rPr>
          <w:rFonts w:hint="eastAsia"/>
        </w:rPr>
        <w:br/>
      </w:r>
      <w:r>
        <w:rPr>
          <w:rFonts w:hint="eastAsia"/>
        </w:rPr>
        <w:t>　　3 中国汽车电子稳定控制系统（ESC/ESP）行业配套市场分析</w:t>
      </w:r>
      <w:r>
        <w:rPr>
          <w:rFonts w:hint="eastAsia"/>
        </w:rPr>
        <w:br/>
      </w:r>
      <w:r>
        <w:rPr>
          <w:rFonts w:hint="eastAsia"/>
        </w:rPr>
        <w:t>　　3.1 中国汽车电子稳定控制系统（ESC/ESP）行业配套市场特点分析</w:t>
      </w:r>
      <w:r>
        <w:rPr>
          <w:rFonts w:hint="eastAsia"/>
        </w:rPr>
        <w:br/>
      </w:r>
      <w:r>
        <w:rPr>
          <w:rFonts w:hint="eastAsia"/>
        </w:rPr>
        <w:t>　　3.2 中国汽车电子稳定控制系统（ESC/ESP）行业配套关系分析</w:t>
      </w:r>
      <w:r>
        <w:rPr>
          <w:rFonts w:hint="eastAsia"/>
        </w:rPr>
        <w:br/>
      </w:r>
      <w:r>
        <w:rPr>
          <w:rFonts w:hint="eastAsia"/>
        </w:rPr>
        <w:t>　　3.3 中国汽车电子稳定控制系统（ESC/ESP）行业细分配套市场分析</w:t>
      </w:r>
      <w:r>
        <w:rPr>
          <w:rFonts w:hint="eastAsia"/>
        </w:rPr>
        <w:br/>
      </w:r>
      <w:r>
        <w:rPr>
          <w:rFonts w:hint="eastAsia"/>
        </w:rPr>
        <w:t>　　3.3.1 中国日韩系汽车市场</w:t>
      </w:r>
      <w:r>
        <w:rPr>
          <w:rFonts w:hint="eastAsia"/>
        </w:rPr>
        <w:br/>
      </w:r>
      <w:r>
        <w:rPr>
          <w:rFonts w:hint="eastAsia"/>
        </w:rPr>
        <w:t>　　（一）、市场规模</w:t>
      </w:r>
      <w:r>
        <w:rPr>
          <w:rFonts w:hint="eastAsia"/>
        </w:rPr>
        <w:br/>
      </w:r>
      <w:r>
        <w:rPr>
          <w:rFonts w:hint="eastAsia"/>
        </w:rPr>
        <w:t>　　（二）、安装率</w:t>
      </w:r>
      <w:r>
        <w:rPr>
          <w:rFonts w:hint="eastAsia"/>
        </w:rPr>
        <w:br/>
      </w:r>
      <w:r>
        <w:rPr>
          <w:rFonts w:hint="eastAsia"/>
        </w:rPr>
        <w:t>　　（三）、供应关系</w:t>
      </w:r>
      <w:r>
        <w:rPr>
          <w:rFonts w:hint="eastAsia"/>
        </w:rPr>
        <w:br/>
      </w:r>
      <w:r>
        <w:rPr>
          <w:rFonts w:hint="eastAsia"/>
        </w:rPr>
        <w:t>　　（四）、市场特点</w:t>
      </w:r>
      <w:r>
        <w:rPr>
          <w:rFonts w:hint="eastAsia"/>
        </w:rPr>
        <w:br/>
      </w:r>
      <w:r>
        <w:rPr>
          <w:rFonts w:hint="eastAsia"/>
        </w:rPr>
        <w:t>　　3.3.2 中国欧美系汽车市场</w:t>
      </w:r>
      <w:r>
        <w:rPr>
          <w:rFonts w:hint="eastAsia"/>
        </w:rPr>
        <w:br/>
      </w:r>
      <w:r>
        <w:rPr>
          <w:rFonts w:hint="eastAsia"/>
        </w:rPr>
        <w:t>　　（一）、市场规模</w:t>
      </w:r>
      <w:r>
        <w:rPr>
          <w:rFonts w:hint="eastAsia"/>
        </w:rPr>
        <w:br/>
      </w:r>
      <w:r>
        <w:rPr>
          <w:rFonts w:hint="eastAsia"/>
        </w:rPr>
        <w:t>　　（二）、安装率</w:t>
      </w:r>
      <w:r>
        <w:rPr>
          <w:rFonts w:hint="eastAsia"/>
        </w:rPr>
        <w:br/>
      </w:r>
      <w:r>
        <w:rPr>
          <w:rFonts w:hint="eastAsia"/>
        </w:rPr>
        <w:t>　　（三）、供应关系</w:t>
      </w:r>
      <w:r>
        <w:rPr>
          <w:rFonts w:hint="eastAsia"/>
        </w:rPr>
        <w:br/>
      </w:r>
      <w:r>
        <w:rPr>
          <w:rFonts w:hint="eastAsia"/>
        </w:rPr>
        <w:t>　　（四）、市场特点</w:t>
      </w:r>
      <w:r>
        <w:rPr>
          <w:rFonts w:hint="eastAsia"/>
        </w:rPr>
        <w:br/>
      </w:r>
      <w:r>
        <w:rPr>
          <w:rFonts w:hint="eastAsia"/>
        </w:rPr>
        <w:t>　　3.3.3 中国自主品牌汽车市场</w:t>
      </w:r>
      <w:r>
        <w:rPr>
          <w:rFonts w:hint="eastAsia"/>
        </w:rPr>
        <w:br/>
      </w:r>
      <w:r>
        <w:rPr>
          <w:rFonts w:hint="eastAsia"/>
        </w:rPr>
        <w:t>　　（一）、市场规模</w:t>
      </w:r>
      <w:r>
        <w:rPr>
          <w:rFonts w:hint="eastAsia"/>
        </w:rPr>
        <w:br/>
      </w:r>
      <w:r>
        <w:rPr>
          <w:rFonts w:hint="eastAsia"/>
        </w:rPr>
        <w:t>　　（二）、安装率</w:t>
      </w:r>
      <w:r>
        <w:rPr>
          <w:rFonts w:hint="eastAsia"/>
        </w:rPr>
        <w:br/>
      </w:r>
      <w:r>
        <w:rPr>
          <w:rFonts w:hint="eastAsia"/>
        </w:rPr>
        <w:t>　　（三）、供应关系</w:t>
      </w:r>
      <w:r>
        <w:rPr>
          <w:rFonts w:hint="eastAsia"/>
        </w:rPr>
        <w:br/>
      </w:r>
      <w:r>
        <w:rPr>
          <w:rFonts w:hint="eastAsia"/>
        </w:rPr>
        <w:t>　　（四）、市场特点</w:t>
      </w:r>
      <w:r>
        <w:rPr>
          <w:rFonts w:hint="eastAsia"/>
        </w:rPr>
        <w:br/>
      </w:r>
      <w:r>
        <w:rPr>
          <w:rFonts w:hint="eastAsia"/>
        </w:rPr>
        <w:t>　　4 中国汽车电子稳定控制系统（ESC/ESP）行业上游产品现状分析</w:t>
      </w:r>
      <w:r>
        <w:rPr>
          <w:rFonts w:hint="eastAsia"/>
        </w:rPr>
        <w:br/>
      </w:r>
      <w:r>
        <w:rPr>
          <w:rFonts w:hint="eastAsia"/>
        </w:rPr>
        <w:t>　　4.1 我国ESC/ESP电机现状分析</w:t>
      </w:r>
      <w:r>
        <w:rPr>
          <w:rFonts w:hint="eastAsia"/>
        </w:rPr>
        <w:br/>
      </w:r>
      <w:r>
        <w:rPr>
          <w:rFonts w:hint="eastAsia"/>
        </w:rPr>
        <w:t>　　4.1.1 主要ESC/ESP企业电机供应商分析</w:t>
      </w:r>
      <w:r>
        <w:rPr>
          <w:rFonts w:hint="eastAsia"/>
        </w:rPr>
        <w:br/>
      </w:r>
      <w:r>
        <w:rPr>
          <w:rFonts w:hint="eastAsia"/>
        </w:rPr>
        <w:t>　　4.1.2 我国ESC/ESP电机研发状况分析</w:t>
      </w:r>
      <w:r>
        <w:rPr>
          <w:rFonts w:hint="eastAsia"/>
        </w:rPr>
        <w:br/>
      </w:r>
      <w:r>
        <w:rPr>
          <w:rFonts w:hint="eastAsia"/>
        </w:rPr>
        <w:t>　　4.1.3 我国ESC/ESP电机发展动态分析</w:t>
      </w:r>
      <w:r>
        <w:rPr>
          <w:rFonts w:hint="eastAsia"/>
        </w:rPr>
        <w:br/>
      </w:r>
      <w:r>
        <w:rPr>
          <w:rFonts w:hint="eastAsia"/>
        </w:rPr>
        <w:t>　　4.2 我国ESC/ESP传感器现状分析</w:t>
      </w:r>
      <w:r>
        <w:rPr>
          <w:rFonts w:hint="eastAsia"/>
        </w:rPr>
        <w:br/>
      </w:r>
      <w:r>
        <w:rPr>
          <w:rFonts w:hint="eastAsia"/>
        </w:rPr>
        <w:t>　　4.2.1 主要ESC/ESP企业传感器供应商分析</w:t>
      </w:r>
      <w:r>
        <w:rPr>
          <w:rFonts w:hint="eastAsia"/>
        </w:rPr>
        <w:br/>
      </w:r>
      <w:r>
        <w:rPr>
          <w:rFonts w:hint="eastAsia"/>
        </w:rPr>
        <w:t>　　4.2.2 我国ESC/ESP传感器研发状况分析</w:t>
      </w:r>
      <w:r>
        <w:rPr>
          <w:rFonts w:hint="eastAsia"/>
        </w:rPr>
        <w:br/>
      </w:r>
      <w:r>
        <w:rPr>
          <w:rFonts w:hint="eastAsia"/>
        </w:rPr>
        <w:t>　　4.3.3 我国ESC/ESP传感器发展动态分析</w:t>
      </w:r>
      <w:r>
        <w:rPr>
          <w:rFonts w:hint="eastAsia"/>
        </w:rPr>
        <w:br/>
      </w:r>
      <w:r>
        <w:rPr>
          <w:rFonts w:hint="eastAsia"/>
        </w:rPr>
        <w:t>　　4.3 我国ESC/ESP感应齿圈现状分析</w:t>
      </w:r>
      <w:r>
        <w:rPr>
          <w:rFonts w:hint="eastAsia"/>
        </w:rPr>
        <w:br/>
      </w:r>
      <w:r>
        <w:rPr>
          <w:rFonts w:hint="eastAsia"/>
        </w:rPr>
        <w:t>　　4.3.1 主要ESC/ESP企业感应齿圈供应商分析</w:t>
      </w:r>
      <w:r>
        <w:rPr>
          <w:rFonts w:hint="eastAsia"/>
        </w:rPr>
        <w:br/>
      </w:r>
      <w:r>
        <w:rPr>
          <w:rFonts w:hint="eastAsia"/>
        </w:rPr>
        <w:t>　　4.3.2 我国ESC/ESP感应齿圈研发状况分析</w:t>
      </w:r>
      <w:r>
        <w:rPr>
          <w:rFonts w:hint="eastAsia"/>
        </w:rPr>
        <w:br/>
      </w:r>
      <w:r>
        <w:rPr>
          <w:rFonts w:hint="eastAsia"/>
        </w:rPr>
        <w:t>　　4.3.3 我国ESC/ESP感应齿圈发展动态分析</w:t>
      </w:r>
      <w:r>
        <w:rPr>
          <w:rFonts w:hint="eastAsia"/>
        </w:rPr>
        <w:br/>
      </w:r>
      <w:r>
        <w:rPr>
          <w:rFonts w:hint="eastAsia"/>
        </w:rPr>
        <w:t>　　4.4 我国ESC/ESP线束现状分析</w:t>
      </w:r>
      <w:r>
        <w:rPr>
          <w:rFonts w:hint="eastAsia"/>
        </w:rPr>
        <w:br/>
      </w:r>
      <w:r>
        <w:rPr>
          <w:rFonts w:hint="eastAsia"/>
        </w:rPr>
        <w:t>　　4.4.1 主要ESC/ESP企业线束供应商分析</w:t>
      </w:r>
      <w:r>
        <w:rPr>
          <w:rFonts w:hint="eastAsia"/>
        </w:rPr>
        <w:br/>
      </w:r>
      <w:r>
        <w:rPr>
          <w:rFonts w:hint="eastAsia"/>
        </w:rPr>
        <w:t>　　4.4.2 我国ESC/ESP线束研发状况分析</w:t>
      </w:r>
      <w:r>
        <w:rPr>
          <w:rFonts w:hint="eastAsia"/>
        </w:rPr>
        <w:br/>
      </w:r>
      <w:r>
        <w:rPr>
          <w:rFonts w:hint="eastAsia"/>
        </w:rPr>
        <w:t>　　4.4.3 我国ESC/ESP线束发展动态分析</w:t>
      </w:r>
      <w:r>
        <w:rPr>
          <w:rFonts w:hint="eastAsia"/>
        </w:rPr>
        <w:br/>
      </w:r>
      <w:r>
        <w:rPr>
          <w:rFonts w:hint="eastAsia"/>
        </w:rPr>
        <w:t>　　5 中国汽车电子稳定控制系统（ESC/ESP）行业发展趋势预测</w:t>
      </w:r>
      <w:r>
        <w:rPr>
          <w:rFonts w:hint="eastAsia"/>
        </w:rPr>
        <w:br/>
      </w:r>
      <w:r>
        <w:rPr>
          <w:rFonts w:hint="eastAsia"/>
        </w:rPr>
        <w:t>　　5.1 我国汽车电子稳定控制系统（ESC/ESP）行业市场需求发展趋势预测</w:t>
      </w:r>
      <w:r>
        <w:rPr>
          <w:rFonts w:hint="eastAsia"/>
        </w:rPr>
        <w:br/>
      </w:r>
      <w:r>
        <w:rPr>
          <w:rFonts w:hint="eastAsia"/>
        </w:rPr>
        <w:t>　　5.1.1 全球汽车电子稳定控制系统（ESC/ESP）行业市场发展趋势预测</w:t>
      </w:r>
      <w:r>
        <w:rPr>
          <w:rFonts w:hint="eastAsia"/>
        </w:rPr>
        <w:br/>
      </w:r>
      <w:r>
        <w:rPr>
          <w:rFonts w:hint="eastAsia"/>
        </w:rPr>
        <w:t>　　5.1.2 中国汽车电子稳定控制系统（ESC/ESP）行业市场发展趋势预测</w:t>
      </w:r>
      <w:r>
        <w:rPr>
          <w:rFonts w:hint="eastAsia"/>
        </w:rPr>
        <w:br/>
      </w:r>
      <w:r>
        <w:rPr>
          <w:rFonts w:hint="eastAsia"/>
        </w:rPr>
        <w:t>　　5.2 我国汽车电子稳定控制系统（ESC/ESP）进出口情况发展预测</w:t>
      </w:r>
      <w:r>
        <w:rPr>
          <w:rFonts w:hint="eastAsia"/>
        </w:rPr>
        <w:br/>
      </w:r>
      <w:r>
        <w:rPr>
          <w:rFonts w:hint="eastAsia"/>
        </w:rPr>
        <w:t>　　6 中国汽车电子稳定控制系统（ESC/ESP）行业投资风险分析与预测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19953e99845fd" w:history="1">
        <w:r>
          <w:rPr>
            <w:rStyle w:val="Hyperlink"/>
          </w:rPr>
          <w:t>2024年中国汽车电子稳定系统（ESC/ESP）行业现状研究分析与发展趋势预测报告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19953e99845fd" w:history="1">
        <w:r>
          <w:rPr>
            <w:rStyle w:val="Hyperlink"/>
          </w:rPr>
          <w:t>https://www.20087.com/6/35/QiCheDianZiWenDingXiTongESCESPSh.html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1696d05454a76" w:history="1">
      <w:r>
        <w:rPr>
          <w:rStyle w:val="Hyperlink"/>
        </w:rPr>
        <w:t>2024年中国汽车电子稳定系统（ESC/ESP）行业现状研究分析与发展趋势预测报告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QiCheDianZiWenDingXiTongESCESPSh.html" TargetMode="External" Id="Rcd119953e998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QiCheDianZiWenDingXiTongESCESPSh.html" TargetMode="External" Id="Rc351696d0545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2024-03-16T05:49:00Z</dcterms:created>
  <dcterms:modified xsi:type="dcterms:W3CDTF">2024-03-16T06:49:00Z</dcterms:modified>
  <dc:subject>2024年中国汽车电子稳定系统（ESC/ESP）行业现状研究分析与发展趋势预测报告</dc:subject>
  <dc:title>2024年中国汽车电子稳定系统（ESC/ESP）行业现状研究分析与发展趋势预测报告</dc:title>
  <cp:keywords>2024年中国汽车电子稳定系统（ESC/ESP）行业现状研究分析与发展趋势预测报告</cp:keywords>
  <dc:description>2024年中国汽车电子稳定系统（ESC/ESP）行业现状研究分析与发展趋势预测报告</dc:description>
</cp:coreProperties>
</file>