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a462f30ef411f" w:history="1">
              <w:r>
                <w:rPr>
                  <w:rStyle w:val="Hyperlink"/>
                </w:rPr>
                <w:t>中国激光标签行业研究与发展前景报告（2026-2032年）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a462f30ef411f" w:history="1">
              <w:r>
                <w:rPr>
                  <w:rStyle w:val="Hyperlink"/>
                </w:rPr>
                <w:t>中国激光标签行业研究与发展前景报告（2026-2032年）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a462f30ef411f" w:history="1">
                <w:r>
                  <w:rPr>
                    <w:rStyle w:val="Hyperlink"/>
                  </w:rPr>
                  <w:t>https://www.20087.com/6/35/JiGuangBiaoQianDeQianJingQuShi.html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标签是一种通过激光束在材料表面烧蚀、发泡或变色形成永久标识的标记方式，广泛应用于电子元件、医疗器械、汽车零部件及食品包装的序列号、二维码或LOGO刻印。激光标签技术包括光纤激光、CO₂激光及紫外激光，强调高分辨率（≤0.1mm）、无耗材、环保及与生产线高速同步。在产品追溯与防伪需求驱动下，激光标签因不可擦除、耐高温特性成为工业4.0关键环节。然而，深色或透明材料标记对比度低；且部分塑料激光处理可能释放有害气体，需配套抽排系统。</w:t>
      </w:r>
      <w:r>
        <w:rPr>
          <w:rFonts w:hint="eastAsia"/>
        </w:rPr>
        <w:br/>
      </w:r>
      <w:r>
        <w:rPr>
          <w:rFonts w:hint="eastAsia"/>
        </w:rPr>
        <w:t>　　未来，激光标签将向彩色标记、智能识别与绿色工艺突破。多波长激光叠加可实现红、绿、蓝等色彩编码；AI视觉系统实时验证标记质量并关联MES数据。在材料端，开发激光敏化添加剂提升弱响应基材的显色效果。同时，超快激光（皮秒/飞秒）将实现冷加工，避免热损伤。长远看，激光标签将从物理标识升级为具备信息加密、环境响应与全链路可信追溯能力的智能产品数字身份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a462f30ef411f" w:history="1">
        <w:r>
          <w:rPr>
            <w:rStyle w:val="Hyperlink"/>
          </w:rPr>
          <w:t>中国激光标签行业研究与发展前景报告（2026-2032年）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激光标签行业的发展现状、市场规模、供需动态及进出口情况。报告详细解读了激光标签产业链上下游、重点区域市场、竞争格局及领先企业的表现，同时评估了激光标签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普通镭射纸标签</w:t>
      </w:r>
      <w:r>
        <w:rPr>
          <w:rFonts w:hint="eastAsia"/>
        </w:rPr>
        <w:br/>
      </w:r>
      <w:r>
        <w:rPr>
          <w:rFonts w:hint="eastAsia"/>
        </w:rPr>
        <w:t>　　　　1.2.3 镭射收缩膜标签</w:t>
      </w:r>
      <w:r>
        <w:rPr>
          <w:rFonts w:hint="eastAsia"/>
        </w:rPr>
        <w:br/>
      </w:r>
      <w:r>
        <w:rPr>
          <w:rFonts w:hint="eastAsia"/>
        </w:rPr>
        <w:t>　　1.3 从不同应用，激光标签主要包括如下几个方面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烟草包装行业</w:t>
      </w:r>
      <w:r>
        <w:rPr>
          <w:rFonts w:hint="eastAsia"/>
        </w:rPr>
        <w:br/>
      </w:r>
      <w:r>
        <w:rPr>
          <w:rFonts w:hint="eastAsia"/>
        </w:rPr>
        <w:t>　　　　1.3.3 啤酒包装行业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中国激光标签发展现状及未来趋势（2021-2032）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中国市场主要厂商激光标签产品类型及应用</w:t>
      </w:r>
      <w:r>
        <w:rPr>
          <w:rFonts w:hint="eastAsia"/>
        </w:rPr>
        <w:br/>
      </w:r>
      <w:r>
        <w:rPr>
          <w:rFonts w:hint="eastAsia"/>
        </w:rPr>
        <w:t>　　2.7 激光标签行业集中度、竞争程度分析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不同应用激光标签分析</w:t>
      </w:r>
      <w:r>
        <w:rPr>
          <w:rFonts w:hint="eastAsia"/>
        </w:rPr>
        <w:br/>
      </w:r>
      <w:r>
        <w:rPr>
          <w:rFonts w:hint="eastAsia"/>
        </w:rPr>
        <w:t>　　5.1 中国市场不同应用激光标签销量（2021-2032）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激光标签中国企业SWOT分析</w:t>
      </w:r>
      <w:r>
        <w:rPr>
          <w:rFonts w:hint="eastAsia"/>
        </w:rPr>
        <w:br/>
      </w:r>
      <w:r>
        <w:rPr>
          <w:rFonts w:hint="eastAsia"/>
        </w:rPr>
        <w:t>　　6.6 激光标签行业发展分析---行业政策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激光标签行业产业链简介</w:t>
      </w:r>
      <w:r>
        <w:rPr>
          <w:rFonts w:hint="eastAsia"/>
        </w:rPr>
        <w:br/>
      </w:r>
      <w:r>
        <w:rPr>
          <w:rFonts w:hint="eastAsia"/>
        </w:rPr>
        <w:t>　　7.2 激光标签产业链分析-上游</w:t>
      </w:r>
      <w:r>
        <w:rPr>
          <w:rFonts w:hint="eastAsia"/>
        </w:rPr>
        <w:br/>
      </w:r>
      <w:r>
        <w:rPr>
          <w:rFonts w:hint="eastAsia"/>
        </w:rPr>
        <w:t>　　7.3 激光标签产业链分析-中游</w:t>
      </w:r>
      <w:r>
        <w:rPr>
          <w:rFonts w:hint="eastAsia"/>
        </w:rPr>
        <w:br/>
      </w:r>
      <w:r>
        <w:rPr>
          <w:rFonts w:hint="eastAsia"/>
        </w:rPr>
        <w:t>　　7.4 激光标签产业链分析-下游</w:t>
      </w:r>
      <w:r>
        <w:rPr>
          <w:rFonts w:hint="eastAsia"/>
        </w:rPr>
        <w:br/>
      </w:r>
      <w:r>
        <w:rPr>
          <w:rFonts w:hint="eastAsia"/>
        </w:rPr>
        <w:t>　　7.5 激光标签行业采购模式</w:t>
      </w:r>
      <w:r>
        <w:rPr>
          <w:rFonts w:hint="eastAsia"/>
        </w:rPr>
        <w:br/>
      </w:r>
      <w:r>
        <w:rPr>
          <w:rFonts w:hint="eastAsia"/>
        </w:rPr>
        <w:t>　　7.6 激光标签行业生产模式</w:t>
      </w:r>
      <w:r>
        <w:rPr>
          <w:rFonts w:hint="eastAsia"/>
        </w:rPr>
        <w:br/>
      </w:r>
      <w:r>
        <w:rPr>
          <w:rFonts w:hint="eastAsia"/>
        </w:rPr>
        <w:t>　　7.7 激光标签行业销售模式及销售渠道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中国本土激光标签产能、产量分析</w:t>
      </w:r>
      <w:r>
        <w:rPr>
          <w:rFonts w:hint="eastAsia"/>
        </w:rPr>
        <w:br/>
      </w:r>
      <w:r>
        <w:rPr>
          <w:rFonts w:hint="eastAsia"/>
        </w:rPr>
        <w:t>　　8.1 中国激光标签供需现状及预测（2021-2032）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中国市场主要厂商激光标签销量（2021-2026）&amp;（吨）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中国市场主要厂商激光标签价格（2021-2026）&amp;（元/吨）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中国市场不同产品类型激光标签销量（2021-2026）&amp;（吨）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中国市场不同产品类型激光标签销量市场份额（2021-2026）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中国市场不同产品类型激光标签销量预测（2027-2032）&amp;（吨）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中国市场不同产品类型激光标签销量市场份额预测（2027-2032）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中国市场不同产品类型激光标签规模（2021-2026）&amp;（万元）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中国市场不同产品类型激光标签规模市场份额（2021-2026）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中国市场不同产品类型激光标签规模预测（2027-2032）&amp;（万元）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中国市场不同产品类型激光标签规模市场份额预测（2027-2032）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中国市场不同应用激光标签销量（2021-2026）&amp;（吨）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中国市场不同应用激光标签销量市场份额（2021-2026）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中国市场不同应用激光标签销量预测（2027-2032）&amp;（吨）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中国市场不同应用激光标签销量市场份额预测（2027-2032）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中国市场不同应用激光标签规模（2021-2026）&amp;（万元）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中国市场不同应用激光标签规模市场份额（2021-2026）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中国市场不同应用激光标签规模预测（2027-2032）&amp;（万元）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中国市场不同应用激光标签规模市场份额预测（2027-2032）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激光标签行业发展分析---发展趋势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激光标签行业发展分析---厂商壁垒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激光标签行业发展分析---驱动因素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激光标签行业发展分析---制约因素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激光标签行业相关重点政策一览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激光标签行业供应链分析</w:t>
      </w:r>
      <w:r>
        <w:rPr>
          <w:rFonts w:hint="eastAsia"/>
        </w:rPr>
        <w:br/>
      </w:r>
      <w:r>
        <w:rPr>
          <w:rFonts w:hint="eastAsia"/>
        </w:rPr>
        <w:t>　　表 101： 激光标签上游原料供应商</w:t>
      </w:r>
      <w:r>
        <w:rPr>
          <w:rFonts w:hint="eastAsia"/>
        </w:rPr>
        <w:br/>
      </w:r>
      <w:r>
        <w:rPr>
          <w:rFonts w:hint="eastAsia"/>
        </w:rPr>
        <w:t>　　表 102： 激光标签行业主要下游客户</w:t>
      </w:r>
      <w:r>
        <w:rPr>
          <w:rFonts w:hint="eastAsia"/>
        </w:rPr>
        <w:br/>
      </w:r>
      <w:r>
        <w:rPr>
          <w:rFonts w:hint="eastAsia"/>
        </w:rPr>
        <w:t>　　表 103： 激光标签典型经销商</w:t>
      </w:r>
      <w:r>
        <w:rPr>
          <w:rFonts w:hint="eastAsia"/>
        </w:rPr>
        <w:br/>
      </w:r>
      <w:r>
        <w:rPr>
          <w:rFonts w:hint="eastAsia"/>
        </w:rPr>
        <w:t>　　表 104： 中国激光标签产量、销量、进口量及出口量（2021-2026）&amp;（吨）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中国激光标签产量、销量、进口量及出口量预测（2027-2032）&amp;（吨）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中国市场激光标签主要进口来源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中国市场激光标签主要出口目的地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普通镭射纸标签产品图片</w:t>
      </w:r>
      <w:r>
        <w:rPr>
          <w:rFonts w:hint="eastAsia"/>
        </w:rPr>
        <w:br/>
      </w:r>
      <w:r>
        <w:rPr>
          <w:rFonts w:hint="eastAsia"/>
        </w:rPr>
        <w:t>　　图 4： 镭射收缩膜标签产品图片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中国不同应用激光标签市场份额2025 &amp; 2032</w:t>
      </w:r>
      <w:r>
        <w:rPr>
          <w:rFonts w:hint="eastAsia"/>
        </w:rPr>
        <w:br/>
      </w:r>
      <w:r>
        <w:rPr>
          <w:rFonts w:hint="eastAsia"/>
        </w:rPr>
        <w:t>　　图 6： 烟草包装行业</w:t>
      </w:r>
      <w:r>
        <w:rPr>
          <w:rFonts w:hint="eastAsia"/>
        </w:rPr>
        <w:br/>
      </w:r>
      <w:r>
        <w:rPr>
          <w:rFonts w:hint="eastAsia"/>
        </w:rPr>
        <w:t>　　图 7： 啤酒包装行业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中国市场激光标签市场规模，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中国市场激光标签收入及增长率（2021-2032）&amp;（万元）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中国市场激光标签销量及增长率（2021-2032）&amp;（吨）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2025年中国市场主要厂商激光标签销量市场份额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2025年中国市场主要厂商激光标签收入市场份额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2025年中国市场前五大厂商激光标签市场份额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2025年中国市场激光标签第一梯队、第二梯队和第三梯队厂商（品牌）及市场份额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中国市场不同产品类型激光标签价格走势（2021-2032）&amp;（元/吨）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中国市场不同应用激光标签价格走势（2021-2032）&amp;（元/吨）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激光标签中国企业SWOT分析</w:t>
      </w:r>
      <w:r>
        <w:rPr>
          <w:rFonts w:hint="eastAsia"/>
        </w:rPr>
        <w:br/>
      </w:r>
      <w:r>
        <w:rPr>
          <w:rFonts w:hint="eastAsia"/>
        </w:rPr>
        <w:t>　　图 19： 激光标签产业链</w:t>
      </w:r>
      <w:r>
        <w:rPr>
          <w:rFonts w:hint="eastAsia"/>
        </w:rPr>
        <w:br/>
      </w:r>
      <w:r>
        <w:rPr>
          <w:rFonts w:hint="eastAsia"/>
        </w:rPr>
        <w:t>　　图 20： 激光标签行业采购模式分析</w:t>
      </w:r>
      <w:r>
        <w:rPr>
          <w:rFonts w:hint="eastAsia"/>
        </w:rPr>
        <w:br/>
      </w:r>
      <w:r>
        <w:rPr>
          <w:rFonts w:hint="eastAsia"/>
        </w:rPr>
        <w:t>　　图 21： 激光标签行业生产模式分析</w:t>
      </w:r>
      <w:r>
        <w:rPr>
          <w:rFonts w:hint="eastAsia"/>
        </w:rPr>
        <w:br/>
      </w:r>
      <w:r>
        <w:rPr>
          <w:rFonts w:hint="eastAsia"/>
        </w:rPr>
        <w:t>　　图 22： 激光标签行业销售模式分析</w:t>
      </w:r>
      <w:r>
        <w:rPr>
          <w:rFonts w:hint="eastAsia"/>
        </w:rPr>
        <w:br/>
      </w:r>
      <w:r>
        <w:rPr>
          <w:rFonts w:hint="eastAsia"/>
        </w:rPr>
        <w:t>　　图 23： 中国激光标签产能、产量、产能利用率及发展趋势（2021-2032）&amp;（吨）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中国激光标签产量、市场需求量及发展趋势（2021-2032）&amp;（吨）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a462f30ef411f" w:history="1">
        <w:r>
          <w:rPr>
            <w:rStyle w:val="Hyperlink"/>
          </w:rPr>
          <w:t>中国激光标签行业研究与发展前景报告（2026-2032年）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a462f30ef411f" w:history="1">
        <w:r>
          <w:rPr>
            <w:rStyle w:val="Hyperlink"/>
          </w:rPr>
          <w:t>https://www.20087.com/6/35/JiGuangBiaoQianDeQianJingQuShi.html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热点：耐磨激光蚀刻标签、激光标签纸、EAS软标签、激光标签机打图片教程、红外激光的应用、激光标签打标机使用方法、激光打标机填充后还是空心的、激光标签是什么、ps把文字变成印刷效果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ac155672409d" w:history="1">
      <w:r>
        <w:rPr>
          <w:rStyle w:val="Hyperlink"/>
        </w:rPr>
        <w:t>中国激光标签行业研究与发展前景报告（2026-2032年）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GuangBiaoQianDeQianJingQuShi.html" TargetMode="External" Id="Ra99a462f30ef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GuangBiaoQianDeQianJingQuShi.html" TargetMode="External" Id="Rc36eac155672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2026-01-17T23:56:52Z</dcterms:created>
  <dcterms:modified xsi:type="dcterms:W3CDTF">2026-01-18T00:56:52Z</dcterms:modified>
  <dc:subject>中国激光标签行业研究与发展前景报告（2026-2032年）</dc:subject>
  <dc:title>中国激光标签行业研究与发展前景报告（2026-2032年）</dc:title>
  <cp:keywords>中国激光标签行业研究与发展前景报告（2026-2032年）</cp:keywords>
  <dc:description>中国激光标签行业研究与发展前景报告（2026-2032年）</dc:description>
</cp:coreProperties>
</file>