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432a96e404f73" w:history="1">
              <w:r>
                <w:rPr>
                  <w:rStyle w:val="Hyperlink"/>
                </w:rPr>
                <w:t>2026-2032年中国激光表面毛化机行业研究与前景趋势分析报告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432a96e404f73" w:history="1">
              <w:r>
                <w:rPr>
                  <w:rStyle w:val="Hyperlink"/>
                </w:rPr>
                <w:t>2026-2032年中国激光表面毛化机行业研究与前景趋势分析报告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432a96e404f73" w:history="1">
                <w:r>
                  <w:rPr>
                    <w:rStyle w:val="Hyperlink"/>
                  </w:rPr>
                  <w:t>https://www.20087.com/6/35/JiGuangBiaoMianMaoHuaJiShiChangQianJing.html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表面毛化机利用高能激光束在金属、陶瓷或聚合物表面形成可控微纳结构，以改善材料的摩擦学性能、涂层附着力或光学特性，广泛应用于轧辊处理、模具制造、生物植入体及光伏玻璃等领域。激光表面毛化机普遍采用光纤激光器或皮秒/飞秒超快激光器，配合高精度振镜扫描系统与在线监测模块，可实现微米级粗糙度调控与图案化织构。在冷轧钢板生产中，激光毛化轧辊显著提升带钢表面质量和涂覆均匀性；在医疗器械领域，则通过仿生微结构促进骨整合。激光表面毛化机企业持续优化光斑整形、能量分布均匀性及加工效率。然而，在大面积连续处理时，仍存在热积累导致形貌失真、设备成本高昂及工艺窗口狭窄等挑战；同时，缺乏统一的表面功能-结构关联数据库制约工艺标准化。</w:t>
      </w:r>
      <w:r>
        <w:rPr>
          <w:rFonts w:hint="eastAsia"/>
        </w:rPr>
        <w:br/>
      </w:r>
      <w:r>
        <w:rPr>
          <w:rFonts w:hint="eastAsia"/>
        </w:rPr>
        <w:t>　　未来，激光表面毛化机将向智能化设计、多功能集成与绿色高效制造方向发展。基于材料服役需求的逆向设计平台将自动生成最优微结构图案，并驱动设备执行。多光束并行加工与高速振镜技术将大幅提升产能，降低单件成本。设备将集成原位形貌检测与闭环反馈，确保批次一致性。在可持续制造推动下，无化学药剂、低能耗的激光毛化工艺将进一步替代传统喷砂或酸蚀。长远看，随着仿生工程与智能表面兴起，激光表面毛化机或拓展至疏水/亲水切换、结构色显示等前沿应用，成为高端制造中“表面即功能”理念的核心实现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432a96e404f73" w:history="1">
        <w:r>
          <w:rPr>
            <w:rStyle w:val="Hyperlink"/>
          </w:rPr>
          <w:t>2026-2032年中国激光表面毛化机行业研究与前景趋势分析报告</w:t>
        </w:r>
      </w:hyperlink>
      <w:r>
        <w:rPr>
          <w:rFonts w:hint="eastAsia"/>
        </w:rPr>
        <w:t>》基于国家统计局、相关行业协会的详实数据，系统分析激光表面毛化机行业的市场规模、技术现状及竞争格局，梳理激光表面毛化机产业链结构和供需变化。报告结合宏观经济环境，研判激光表面毛化机行业发展趋势与前景，评估不同细分领域的发展潜力；通过分析激光表面毛化机重点企业的市场表现，揭示行业集中度变化与竞争态势，并客观识别激光表面毛化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激光表面毛化机市场概述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按照不同产品类型，激光表面毛化机主要可以分为如下几个类别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中国不同产品类型激光表面毛化机增长趋势2021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从不同应用，激光表面毛化机主要包括如下几个方面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中国不同应用激光表面毛化机增长趋势2021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中国激光表面毛化机发展现状及未来趋势（2021-2032）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中国市场激光表面毛化机收入及增长率（2021-2032）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中国市场激光表面毛化机销量及增长率（2021-2032）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中国市场主要激光表面毛化机厂商分析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中国市场主要厂商激光表面毛化机销量及市场占有率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中国市场主要厂商激光表面毛化机销量（2021-2026）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中国市场主要厂商激光表面毛化机销量市场份额（2021-2026）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中国市场主要厂商激光表面毛化机收入及市场占有率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中国市场主要厂商激光表面毛化机收入（2021-2026）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中国市场主要厂商激光表面毛化机收入市场份额（2021-2026）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2025年中国市场主要厂商激光表面毛化机收入排名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中国市场主要厂商激光表面毛化机价格（2021-2026）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中国市场主要厂商激光表面毛化机总部及产地分布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中国市场主要厂商成立时间及激光表面毛化机商业化日期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中国市场主要厂商激光表面毛化机产品类型及应用</w:t>
      </w:r>
      <w:r>
        <w:rPr>
          <w:rFonts w:hint="eastAsia"/>
        </w:rPr>
        <w:br/>
      </w:r>
      <w:r>
        <w:rPr>
          <w:rFonts w:hint="eastAsia"/>
        </w:rPr>
        <w:t>　　2.7 激光表面毛化机行业集中度、竞争程度分析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激光表面毛化机行业集中度分析：2025年中国Top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中国市场激光表面毛化机第一梯队、第二梯队和第三梯队厂商（品牌）及2025年市场份额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重点企业（1）基本信息、激光表面毛化机生产基地、总部、竞争对手及市场地位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激光表面毛化机产品规格、参数及市场应用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重点企业（1）在中国市场激光表面毛化机销量、收入、价格及毛利率（2021-2026）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重点企业（2）基本信息、激光表面毛化机生产基地、总部、竞争对手及市场地位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激光表面毛化机产品规格、参数及市场应用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重点企业（2）在中国市场激光表面毛化机销量、收入、价格及毛利率（2021-2026）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重点企业（3）基本信息、激光表面毛化机生产基地、总部、竞争对手及市场地位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激光表面毛化机产品规格、参数及市场应用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重点企业（3）在中国市场激光表面毛化机销量、收入、价格及毛利率（2021-2026）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重点企业（4）基本信息、激光表面毛化机生产基地、总部、竞争对手及市场地位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激光表面毛化机产品规格、参数及市场应用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重点企业（4）在中国市场激光表面毛化机销量、收入、价格及毛利率（2021-2026）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重点企业（5）基本信息、激光表面毛化机生产基地、总部、竞争对手及市场地位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激光表面毛化机产品规格、参数及市场应用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重点企业（5）在中国市场激光表面毛化机销量、收入、价格及毛利率（2021-2026）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重点企业（6）基本信息、激光表面毛化机生产基地、总部、竞争对手及市场地位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激光表面毛化机产品规格、参数及市场应用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重点企业（6）在中国市场激光表面毛化机销量、收入、价格及毛利率（2021-2026）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重点企业（7）基本信息、激光表面毛化机生产基地、总部、竞争对手及市场地位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激光表面毛化机产品规格、参数及市场应用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重点企业（7）在中国市场激光表面毛化机销量、收入、价格及毛利率（2021-2026）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不同产品类型激光表面毛化机分析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中国市场不同产品类型激光表面毛化机销量（2021-2032）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中国市场不同产品类型激光表面毛化机销量及市场份额（2021-2026）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中国市场不同产品类型激光表面毛化机销量预测（2027-2032）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中国市场不同产品类型激光表面毛化机规模（2021-2032）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中国市场不同产品类型激光表面毛化机规模及市场份额（2021-2026）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中国市场不同产品类型激光表面毛化机规模预测（2027-2032）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中国市场不同产品类型激光表面毛化机价格走势（2021-2032）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不同应用激光表面毛化机分析</w:t>
      </w:r>
      <w:r>
        <w:rPr>
          <w:rFonts w:hint="eastAsia"/>
        </w:rPr>
        <w:br/>
      </w:r>
      <w:r>
        <w:rPr>
          <w:rFonts w:hint="eastAsia"/>
        </w:rPr>
        <w:t>　　5.1 中国市场不同应用激光表面毛化机销量（2021-2032）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中国市场不同应用激光表面毛化机销量及市场份额（2021-2026）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中国市场不同应用激光表面毛化机销量预测（2027-2032）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中国市场不同应用激光表面毛化机规模（2021-2032）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中国市场不同应用激光表面毛化机规模及市场份额（2021-2026）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中国市场不同应用激光表面毛化机规模预测（2027-2032）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中国市场不同应用激光表面毛化机价格走势（2021-2032）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激光表面毛化机行业发展分析---发展趋势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激光表面毛化机行业发展分析---厂商壁垒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激光表面毛化机行业发展分析---驱动因素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激光表面毛化机行业发展分析---制约因素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激光表面毛化机中国企业SWOT分析</w:t>
      </w:r>
      <w:r>
        <w:rPr>
          <w:rFonts w:hint="eastAsia"/>
        </w:rPr>
        <w:br/>
      </w:r>
      <w:r>
        <w:rPr>
          <w:rFonts w:hint="eastAsia"/>
        </w:rPr>
        <w:t>　　6.6 激光表面毛化机行业发展分析---行业政策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激光表面毛化机行业产业链简介</w:t>
      </w:r>
      <w:r>
        <w:rPr>
          <w:rFonts w:hint="eastAsia"/>
        </w:rPr>
        <w:br/>
      </w:r>
      <w:r>
        <w:rPr>
          <w:rFonts w:hint="eastAsia"/>
        </w:rPr>
        <w:t>　　7.2 激光表面毛化机产业链分析-上游</w:t>
      </w:r>
      <w:r>
        <w:rPr>
          <w:rFonts w:hint="eastAsia"/>
        </w:rPr>
        <w:br/>
      </w:r>
      <w:r>
        <w:rPr>
          <w:rFonts w:hint="eastAsia"/>
        </w:rPr>
        <w:t>　　7.3 激光表面毛化机产业链分析-中游</w:t>
      </w:r>
      <w:r>
        <w:rPr>
          <w:rFonts w:hint="eastAsia"/>
        </w:rPr>
        <w:br/>
      </w:r>
      <w:r>
        <w:rPr>
          <w:rFonts w:hint="eastAsia"/>
        </w:rPr>
        <w:t>　　7.4 激光表面毛化机产业链分析-下游</w:t>
      </w:r>
      <w:r>
        <w:rPr>
          <w:rFonts w:hint="eastAsia"/>
        </w:rPr>
        <w:br/>
      </w:r>
      <w:r>
        <w:rPr>
          <w:rFonts w:hint="eastAsia"/>
        </w:rPr>
        <w:t>　　7.5 激光表面毛化机行业采购模式</w:t>
      </w:r>
      <w:r>
        <w:rPr>
          <w:rFonts w:hint="eastAsia"/>
        </w:rPr>
        <w:br/>
      </w:r>
      <w:r>
        <w:rPr>
          <w:rFonts w:hint="eastAsia"/>
        </w:rPr>
        <w:t>　　7.6 激光表面毛化机行业生产模式</w:t>
      </w:r>
      <w:r>
        <w:rPr>
          <w:rFonts w:hint="eastAsia"/>
        </w:rPr>
        <w:br/>
      </w:r>
      <w:r>
        <w:rPr>
          <w:rFonts w:hint="eastAsia"/>
        </w:rPr>
        <w:t>　　7.7 激光表面毛化机行业销售模式及销售渠道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中国本土激光表面毛化机产能、产量分析</w:t>
      </w:r>
      <w:r>
        <w:rPr>
          <w:rFonts w:hint="eastAsia"/>
        </w:rPr>
        <w:br/>
      </w:r>
      <w:r>
        <w:rPr>
          <w:rFonts w:hint="eastAsia"/>
        </w:rPr>
        <w:t>　　8.1 中国激光表面毛化机供需现状及预测（2021-2032）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中国激光表面毛化机产能、产量、产能利用率及发展趋势（2021-2032）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中国激光表面毛化机产量、市场需求量及发展趋势（2021-2032）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中国激光表面毛化机进出口分析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中国市场激光表面毛化机主要进口来源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中国市场激光表面毛化机主要出口目的地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不同产品类型激光表面毛化机市场规模2021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不同应用激光表面毛化机市场规模2021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中国市场主要厂商激光表面毛化机销量（2021-2026）&amp;（台）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中国市场主要厂商激光表面毛化机销量市场份额（2021-2026）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中国市场主要厂商激光表面毛化机收入（2021-2026）&amp;（万元）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中国市场主要厂商激光表面毛化机收入份额（2021-2026）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2025年中国主要生产商激光表面毛化机收入排名（万元）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中国市场主要厂商激光表面毛化机价格（2021-2026）&amp;（千元/台）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中国市场主要厂商激光表面毛化机总部及产地分布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中国市场主要厂商成立时间及激光表面毛化机商业化日期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中国市场主要厂商激光表面毛化机产品类型及应用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2025年中国市场激光表面毛化机主要厂商市场地位（第一梯队、第二梯队和第三梯队）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激光表面毛化机市场投资、并购等现状分析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激光表面毛化机生产基地、总部、竞争对手及市场地位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激光表面毛化机产品规格、参数及市场应用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激光表面毛化机销量（台）、收入（万元）、价格（千元/台）及毛利率（2021-2026）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激光表面毛化机生产基地、总部、竞争对手及市场地位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激光表面毛化机产品规格、参数及市场应用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激光表面毛化机销量（台）、收入（万元）、价格（千元/台）及毛利率（2021-2026）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激光表面毛化机生产基地、总部、竞争对手及市场地位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激光表面毛化机产品规格、参数及市场应用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激光表面毛化机销量（台）、收入（万元）、价格（千元/台）及毛利率（2021-2026）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激光表面毛化机生产基地、总部、竞争对手及市场地位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激光表面毛化机产品规格、参数及市场应用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激光表面毛化机销量（台）、收入（万元）、价格（千元/台）及毛利率（2021-2026）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激光表面毛化机生产基地、总部、竞争对手及市场地位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激光表面毛化机产品规格、参数及市场应用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激光表面毛化机销量（台）、收入（万元）、价格（千元/台）及毛利率（2021-2026）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激光表面毛化机生产基地、总部、竞争对手及市场地位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激光表面毛化机产品规格、参数及市场应用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激光表面毛化机销量（台）、收入（万元）、价格（千元/台）及毛利率（2021-2026）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激光表面毛化机生产基地、总部、竞争对手及市场地位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激光表面毛化机产品规格、参数及市场应用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激光表面毛化机销量（台）、收入（万元）、价格（千元/台）及毛利率（2021-2026）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中国市场不同产品类型激光表面毛化机销量（2021-2026）&amp;（台）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中国市场不同产品类型激光表面毛化机销量市场份额（2021-2026）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中国市场不同产品类型激光表面毛化机销量预测（2027-2032）&amp;（台）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中国市场不同产品类型激光表面毛化机销量市场份额预测（2027-2032）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中国市场不同产品类型激光表面毛化机规模（2021-2026）&amp;（万元）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中国市场不同产品类型激光表面毛化机规模市场份额（2021-2026）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中国市场不同产品类型激光表面毛化机规模预测（2027-2032）&amp;（万元）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中国市场不同产品类型激光表面毛化机规模市场份额预测（2027-2032）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中国市场不同应用激光表面毛化机销量（2021-2026）&amp;（台）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中国市场不同应用激光表面毛化机销量市场份额（2021-2026）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中国市场不同应用激光表面毛化机销量预测（2027-2032）&amp;（台）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中国市场不同应用激光表面毛化机销量市场份额预测（2027-2032）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中国市场不同应用激光表面毛化机规模（2021-2026）&amp;（万元）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中国市场不同应用激光表面毛化机规模市场份额（2021-2026）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中国市场不同应用激光表面毛化机规模预测（2027-2032）&amp;（万元）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中国市场不同应用激光表面毛化机规模市场份额预测（2027-2032）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激光表面毛化机行业发展分析---发展趋势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激光表面毛化机行业发展分析---厂商壁垒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激光表面毛化机行业发展分析---驱动因素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激光表面毛化机行业发展分析---制约因素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激光表面毛化机行业相关重点政策一览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激光表面毛化机行业供应链分析</w:t>
      </w:r>
      <w:r>
        <w:rPr>
          <w:rFonts w:hint="eastAsia"/>
        </w:rPr>
        <w:br/>
      </w:r>
      <w:r>
        <w:rPr>
          <w:rFonts w:hint="eastAsia"/>
        </w:rPr>
        <w:t>　　表 71： 激光表面毛化机上游原料供应商</w:t>
      </w:r>
      <w:r>
        <w:rPr>
          <w:rFonts w:hint="eastAsia"/>
        </w:rPr>
        <w:br/>
      </w:r>
      <w:r>
        <w:rPr>
          <w:rFonts w:hint="eastAsia"/>
        </w:rPr>
        <w:t>　　表 72： 激光表面毛化机行业主要下游客户</w:t>
      </w:r>
      <w:r>
        <w:rPr>
          <w:rFonts w:hint="eastAsia"/>
        </w:rPr>
        <w:br/>
      </w:r>
      <w:r>
        <w:rPr>
          <w:rFonts w:hint="eastAsia"/>
        </w:rPr>
        <w:t>　　表 73： 激光表面毛化机典型经销商</w:t>
      </w:r>
      <w:r>
        <w:rPr>
          <w:rFonts w:hint="eastAsia"/>
        </w:rPr>
        <w:br/>
      </w:r>
      <w:r>
        <w:rPr>
          <w:rFonts w:hint="eastAsia"/>
        </w:rPr>
        <w:t>　　表 74： 中国激光表面毛化机产量、销量、进口量及出口量（2021-2026）&amp;（台）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中国激光表面毛化机产量、销量、进口量及出口量预测（2027-2032）&amp;（台）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中国市场激光表面毛化机主要进口来源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中国市场激光表面毛化机主要出口目的地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激光表面毛化机产品图片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中国不同产品类型激光表面毛化机市场规模市场份额2025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中国不同应用激光表面毛化机市场份额2025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中国市场激光表面毛化机市场规模，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中国市场激光表面毛化机收入及增长率（2021-2032）&amp;（万元）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中国市场激光表面毛化机销量及增长率（2021-2032）&amp;（台）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2025年中国市场主要厂商激光表面毛化机销量市场份额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2025年中国市场主要厂商激光表面毛化机收入市场份额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2025年中国市场前五大厂商激光表面毛化机市场份额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2025年中国市场激光表面毛化机第一梯队、第二梯队和第三梯队厂商（品牌）及市场份额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中国市场不同产品类型激光表面毛化机价格走势（2021-2032）&amp;（千元/台）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中国市场不同应用激光表面毛化机价格走势（2021-2032）&amp;（千元/台）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激光表面毛化机中国企业SWOT分析</w:t>
      </w:r>
      <w:r>
        <w:rPr>
          <w:rFonts w:hint="eastAsia"/>
        </w:rPr>
        <w:br/>
      </w:r>
      <w:r>
        <w:rPr>
          <w:rFonts w:hint="eastAsia"/>
        </w:rPr>
        <w:t>　　图 19： 激光表面毛化机产业链</w:t>
      </w:r>
      <w:r>
        <w:rPr>
          <w:rFonts w:hint="eastAsia"/>
        </w:rPr>
        <w:br/>
      </w:r>
      <w:r>
        <w:rPr>
          <w:rFonts w:hint="eastAsia"/>
        </w:rPr>
        <w:t>　　图 20： 激光表面毛化机行业采购模式分析</w:t>
      </w:r>
      <w:r>
        <w:rPr>
          <w:rFonts w:hint="eastAsia"/>
        </w:rPr>
        <w:br/>
      </w:r>
      <w:r>
        <w:rPr>
          <w:rFonts w:hint="eastAsia"/>
        </w:rPr>
        <w:t>　　图 21： 激光表面毛化机行业生产模式分析</w:t>
      </w:r>
      <w:r>
        <w:rPr>
          <w:rFonts w:hint="eastAsia"/>
        </w:rPr>
        <w:br/>
      </w:r>
      <w:r>
        <w:rPr>
          <w:rFonts w:hint="eastAsia"/>
        </w:rPr>
        <w:t>　　图 22： 激光表面毛化机行业销售模式分析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中国激光表面毛化机产能、产量、产能利用率及发展趋势（2021-2032）&amp;（台）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中国激光表面毛化机产量、市场需求量及发展趋势（2021-2032）&amp;（台）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432a96e404f73" w:history="1">
        <w:r>
          <w:rPr>
            <w:rStyle w:val="Hyperlink"/>
          </w:rPr>
          <w:t>2026-2032年中国激光表面毛化机行业研究与前景趋势分析报告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432a96e404f73" w:history="1">
        <w:r>
          <w:rPr>
            <w:rStyle w:val="Hyperlink"/>
          </w:rPr>
          <w:t>https://www.20087.com/6/35/JiGuangBiaoMianMaoHuaJiShiChangQianJing.html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热点：激光去毛刺、激光毛化设备、激光脱毛机、轧辊激光毛化机、激光毛化的基本参数、激光毛化轧辊表面条纹产生原因、激光表面合金化、激光毛化辊轧有条纹、激光表面处理技术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a5b9ded994303" w:history="1">
      <w:r>
        <w:rPr>
          <w:rStyle w:val="Hyperlink"/>
        </w:rPr>
        <w:t>2026-2032年中国激光表面毛化机行业研究与前景趋势分析报告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GuangBiaoMianMaoHuaJiShiChangQianJing.html" TargetMode="External" Id="R3a4432a96e40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GuangBiaoMianMaoHuaJiShiChangQianJing.html" TargetMode="External" Id="Ra81a5b9ded99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2026-01-27T03:51:39Z</dcterms:created>
  <dcterms:modified xsi:type="dcterms:W3CDTF">2026-01-27T04:51:39Z</dcterms:modified>
  <dc:subject>2026-2032年中国激光表面毛化机行业研究与前景趋势分析报告</dc:subject>
  <dc:title>2026-2032年中国激光表面毛化机行业研究与前景趋势分析报告</dc:title>
  <cp:keywords>2026-2032年中国激光表面毛化机行业研究与前景趋势分析报告</cp:keywords>
  <dc:description>2026-2032年中国激光表面毛化机行业研究与前景趋势分析报告</dc:description>
</cp:coreProperties>
</file>