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3dea7f16f4d8f" w:history="1">
              <w:r>
                <w:rPr>
                  <w:rStyle w:val="Hyperlink"/>
                </w:rPr>
                <w:t>2025-2031年中国电子物理设备市场现状与行业前景分析报告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3dea7f16f4d8f" w:history="1">
              <w:r>
                <w:rPr>
                  <w:rStyle w:val="Hyperlink"/>
                </w:rPr>
                <w:t>2025-2031年中国电子物理设备市场现状与行业前景分析报告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3dea7f16f4d8f" w:history="1">
                <w:r>
                  <w:rPr>
                    <w:rStyle w:val="Hyperlink"/>
                  </w:rPr>
                  <w:t>https://www.20087.com/6/15/DianZiWuLiSheBeiDeQianJing.html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物理设备泛指用于开展电子物理研究、测量、分析和应用的仪器设备，涵盖电子显微镜、光谱分析仪、粒子加速器、真空系统、等离子体发生装置等多个门类，广泛应用于科研、高校、半导体制造、材料分析、环境监测等领域。随着我国科技创新能力的持续增强，电子物理设备在基础研究、新材料开发、微纳加工、表面分析等方面的应用日益广泛。同时，国家对高端科学仪器的自主化支持力度不断加大，国内企业在关键部件研发和整机制造方面取得一定突破，推动了电子物理设备国产化进程。然而，高端设备仍主要依赖进口，技术壁垒较高，市场集中度较高，国内企业在核心技术和系统集成能力方面仍需持续突破。</w:t>
      </w:r>
      <w:r>
        <w:rPr>
          <w:rFonts w:hint="eastAsia"/>
        </w:rPr>
        <w:br/>
      </w:r>
      <w:r>
        <w:rPr>
          <w:rFonts w:hint="eastAsia"/>
        </w:rPr>
        <w:t>　　未来，电子物理设备的发展将呈现出高精度化、智能化、集成化和国产化趋势。随着量子科技、纳米材料、新型半导体器件等前沿科技的快速发展，对电子物理设备的性能要求将不断提升，推动设备向更高分辨率、更高灵敏度、更宽频谱范围发展。同时，人工智能与大数据分析技术的引入，将提升设备的数据处理能力与自动化水平，实现更高效、更精准的实验与检测。此外，随着国家对科学仪器自主可控的重视程度不断提升，电子物理设备的国产替代进程将加速，产业链上下游协同创新将成为关键。企业将加大研发投入，突破核心部件“卡脖子”技术，提升国产设备的性能与市场竞争力，逐步实现从“跟跑”到“并跑”甚至“领跑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3dea7f16f4d8f" w:history="1">
        <w:r>
          <w:rPr>
            <w:rStyle w:val="Hyperlink"/>
          </w:rPr>
          <w:t>2025-2031年中国电子物理设备市场现状与行业前景分析报告</w:t>
        </w:r>
      </w:hyperlink>
      <w:r>
        <w:rPr>
          <w:rFonts w:hint="eastAsia"/>
        </w:rPr>
        <w:t>》基于详实数据资料，系统分析电子物理设备产业链结构、市场规模及需求现状，梳理电子物理设备市场价格走势与行业发展特点。报告重点研究行业竞争格局，包括重点电子物理设备企业的市场表现，并对电子物理设备细分领域的发展潜力进行评估。结合政策环境和电子物理设备技术演进方向，对电子物理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电子物理设备产业概述</w:t>
      </w:r>
      <w:r>
        <w:rPr>
          <w:rFonts w:hint="eastAsia"/>
        </w:rPr>
        <w:br/>
      </w:r>
      <w:r>
        <w:rPr>
          <w:rFonts w:hint="eastAsia"/>
        </w:rPr>
        <w:t>　　第一节 电子物理设备定义与分类</w:t>
      </w:r>
      <w:r>
        <w:rPr>
          <w:rFonts w:hint="eastAsia"/>
        </w:rPr>
        <w:br/>
      </w:r>
      <w:r>
        <w:rPr>
          <w:rFonts w:hint="eastAsia"/>
        </w:rPr>
        <w:t>　　第二节 电子物理设备产业链结构及关键环节剖析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电子物理设备商业模式与盈利模式解析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电子物理设备经济指标与行业评估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全球电子物理设备市场发展综述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2019-2024年全球电子物理设备市场规模及增长趋势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主要国家与地区电子物理设备市场对比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2025-2031年全球电子物理设备行业发展趋势与前景预测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国际电子物理设备市场发展趋势及对我国启示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二、对我国电子物理设备市场的借鉴意义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中国电子物理设备行业市场规模分析与预测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电子物理设备市场的总体规模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一、2019-2024年电子物理设备市场规模变化及趋势分析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二、2025年电子物理设备行业市场规模特点</w:t>
      </w:r>
      <w:r>
        <w:rPr>
          <w:rFonts w:hint="eastAsia"/>
        </w:rPr>
        <w:br/>
      </w:r>
      <w:r>
        <w:rPr>
          <w:rFonts w:hint="eastAsia"/>
        </w:rPr>
        <w:t>　　第二节 电子物理设备市场规模的构成</w:t>
      </w:r>
      <w:r>
        <w:rPr>
          <w:rFonts w:hint="eastAsia"/>
        </w:rPr>
        <w:br/>
      </w:r>
      <w:r>
        <w:rPr>
          <w:rFonts w:hint="eastAsia"/>
        </w:rPr>
        <w:t>　　　　一、电子物理设备客户群体特征与偏好分析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二、不同类型电子物理设备市场规模分布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三、各地区电子物理设备市场规模差异与特点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电子物理设备市场规模的预测与展望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一、未来几年电子物理设备市场规模增长预测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2024-2025年电子物理设备行业技术发展现状及趋势分析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电子物理设备行业技术发展现状分析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国内外电子物理设备行业技术差距分析及差距形成的主要原因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电子物理设备行业技术发展方向、趋势预测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提升电子物理设备行业技术能力策略建议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2019-2024年中国电子物理设备行业总体发展与财务状况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2019-2024年电子物理设备行业规模情况</w:t>
      </w:r>
      <w:r>
        <w:rPr>
          <w:rFonts w:hint="eastAsia"/>
        </w:rPr>
        <w:br/>
      </w:r>
      <w:r>
        <w:rPr>
          <w:rFonts w:hint="eastAsia"/>
        </w:rPr>
        <w:t>　　　　一、电子物理设备行业企业数量规模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二、电子物理设备行业从业人员规模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三、电子物理设备行业市场敏感性分析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2019-2024年电子物理设备行业财务能力分析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一、电子物理设备行业盈利能力</w:t>
      </w:r>
      <w:r>
        <w:rPr>
          <w:rFonts w:hint="eastAsia"/>
        </w:rPr>
        <w:br/>
      </w:r>
      <w:r>
        <w:rPr>
          <w:rFonts w:hint="eastAsia"/>
        </w:rPr>
        <w:t>　　　　二、电子物理设备行业偿债能力</w:t>
      </w:r>
      <w:r>
        <w:rPr>
          <w:rFonts w:hint="eastAsia"/>
        </w:rPr>
        <w:br/>
      </w:r>
      <w:r>
        <w:rPr>
          <w:rFonts w:hint="eastAsia"/>
        </w:rPr>
        <w:t>　　　　三、电子物理设备行业营运能力</w:t>
      </w:r>
      <w:r>
        <w:rPr>
          <w:rFonts w:hint="eastAsia"/>
        </w:rPr>
        <w:br/>
      </w:r>
      <w:r>
        <w:rPr>
          <w:rFonts w:hint="eastAsia"/>
        </w:rPr>
        <w:t>　　　　四、电子物理设备行业发展能力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中国电子物理设备行业细分市场调研与机会挖掘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电子物理设备细分市场（一）市场调研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电子物理设备细分市场（二）市场调研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中国电子物理设备行业区域市场调研分析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2019-2024年中国电子物理设备行业重点区域调研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一、重点地区（一）电子物理设备市场规模与特点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二、重点地区（二）电子物理设备市场规模及特点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三、重点地区（三）电子物理设备市场规模及特点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四、重点地区（四）电子物理设备市场规模及特点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不同区域电子物理设备市场的对比与启示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二、电子物理设备市场拓展策略与建议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中国电子物理设备行业的营销渠道与客户分析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电子物理设备行业渠道分析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二、各类渠道对电子物理设备行业的影响</w:t>
      </w:r>
      <w:r>
        <w:rPr>
          <w:rFonts w:hint="eastAsia"/>
        </w:rPr>
        <w:br/>
      </w:r>
      <w:r>
        <w:rPr>
          <w:rFonts w:hint="eastAsia"/>
        </w:rPr>
        <w:t>　　　　三、主要电子物理设备企业渠道策略研究</w:t>
      </w:r>
      <w:r>
        <w:rPr>
          <w:rFonts w:hint="eastAsia"/>
        </w:rPr>
        <w:br/>
      </w:r>
      <w:r>
        <w:rPr>
          <w:rFonts w:hint="eastAsia"/>
        </w:rPr>
        <w:t>　　第二节 电子物理设备行业客户分析与定位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中国电子物理设备行业竞争格局及策略选择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电子物理设备行业总体市场竞争状况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一、电子物理设备行业竞争结构分析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二、电子物理设备企业竞争格局与集中度评估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三、电子物理设备行业SWOT分析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电子物理设备行业重点企业调研分析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电子物理设备企业发展策略分析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电子物理设备市场与销售策略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电子物理设备品牌战略思考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中国电子物理设备行业发展环境分析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二、电子物理设备行业主管部门、监管体制及相关政策法规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3、电子物理设备行业的主要法律、法规和政策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4、2025年电子物理设备行业法律法规和政策对行业的影响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二、电子物理设备消费者需求分析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一、电子物理设备技术的应用与创新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二、电子物理设备行业发展的技术趋势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2025-2031年电子物理设备行业展趋势预测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2025-2031年电子物理设备市场发展前景分析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一、电子物理设备市场发展潜力</w:t>
      </w:r>
      <w:r>
        <w:rPr>
          <w:rFonts w:hint="eastAsia"/>
        </w:rPr>
        <w:br/>
      </w:r>
      <w:r>
        <w:rPr>
          <w:rFonts w:hint="eastAsia"/>
        </w:rPr>
        <w:t>　　　　二、电子物理设备市场前景分析</w:t>
      </w:r>
      <w:r>
        <w:rPr>
          <w:rFonts w:hint="eastAsia"/>
        </w:rPr>
        <w:br/>
      </w:r>
      <w:r>
        <w:rPr>
          <w:rFonts w:hint="eastAsia"/>
        </w:rPr>
        <w:t>　　　　三、电子物理设备细分行业发展前景分析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2025-2031年电子物理设备发展趋势预测</w:t>
      </w:r>
      <w:r>
        <w:rPr>
          <w:rFonts w:hint="eastAsia"/>
        </w:rPr>
        <w:br/>
      </w:r>
      <w:r>
        <w:rPr>
          <w:rFonts w:hint="eastAsia"/>
        </w:rPr>
        <w:t>　　　　一、电子物理设备发展趋势预测</w:t>
      </w:r>
      <w:r>
        <w:rPr>
          <w:rFonts w:hint="eastAsia"/>
        </w:rPr>
        <w:br/>
      </w:r>
      <w:r>
        <w:rPr>
          <w:rFonts w:hint="eastAsia"/>
        </w:rPr>
        <w:t>　　　　二、电子物理设备市场规模预测</w:t>
      </w:r>
      <w:r>
        <w:rPr>
          <w:rFonts w:hint="eastAsia"/>
        </w:rPr>
        <w:br/>
      </w:r>
      <w:r>
        <w:rPr>
          <w:rFonts w:hint="eastAsia"/>
        </w:rPr>
        <w:t>　　　　三、电子物理设备细分市场发展趋势预测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未来电子物理设备行业挑战与机遇探讨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一、电子物理设备行业挑战</w:t>
      </w:r>
      <w:r>
        <w:rPr>
          <w:rFonts w:hint="eastAsia"/>
        </w:rPr>
        <w:br/>
      </w:r>
      <w:r>
        <w:rPr>
          <w:rFonts w:hint="eastAsia"/>
        </w:rPr>
        <w:t>　　　　二、电子物理设备行业机遇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电子物理设备行业研究结论及建议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对电子物理设备行业发展的建议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中-智林-：对电子物理设备企业和投资者的建议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电子物理设备行业历程</w:t>
      </w:r>
      <w:r>
        <w:rPr>
          <w:rFonts w:hint="eastAsia"/>
        </w:rPr>
        <w:br/>
      </w:r>
      <w:r>
        <w:rPr>
          <w:rFonts w:hint="eastAsia"/>
        </w:rPr>
        <w:t>　　图表 电子物理设备行业生命周期</w:t>
      </w:r>
      <w:r>
        <w:rPr>
          <w:rFonts w:hint="eastAsia"/>
        </w:rPr>
        <w:br/>
      </w:r>
      <w:r>
        <w:rPr>
          <w:rFonts w:hint="eastAsia"/>
        </w:rPr>
        <w:t>　　图表 电子物理设备行业产业链分析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2019-2024年电子物理设备行业市场容量统计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2019-2024年中国电子物理设备行业经营效益分析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**地区电子物理设备市场规模及增长情况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**地区电子物理设备行业市场需求情况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**地区电子物理设备市场规模及增长情况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**地区电子物理设备行业市场需求情况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**地区电子物理设备市场规模及增长情况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**地区电子物理设备行业市场需求情况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电子物理设备重点企业（一）基本信息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电子物理设备重点企业（一）经营情况分析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电子物理设备重点企业（一）盈利能力情况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电子物理设备重点企业（一）偿债能力情况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电子物理设备重点企业（一）运营能力情况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电子物理设备重点企业（一）成长能力情况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电子物理设备重点企业（二）基本信息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电子物理设备重点企业（二）经营情况分析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电子物理设备重点企业（二）盈利能力情况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电子物理设备重点企业（二）偿债能力情况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电子物理设备重点企业（二）运营能力情况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电子物理设备重点企业（二）成长能力情况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2025-2031年中国电子物理设备行业市场容量预测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2025-2031年中国电子物理设备行业市场规模预测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2025-2031年中国电子物理设备市场前景分析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2025-2031年中国电子物理设备行业发展趋势预测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3dea7f16f4d8f" w:history="1">
        <w:r>
          <w:rPr>
            <w:rStyle w:val="Hyperlink"/>
          </w:rPr>
          <w:t>2025-2031年中国电子物理设备市场现状与行业前景分析报告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3dea7f16f4d8f" w:history="1">
        <w:r>
          <w:rPr>
            <w:rStyle w:val="Hyperlink"/>
          </w:rPr>
          <w:t>https://www.20087.com/6/15/DianZiWuLiSheBeiDeQianJing.html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热点：电子仪器设备有哪些、电子物理设备有哪些、电子测量与仪器、物理电子仪器、虚拟设备是指把一个物理设备、电子 物理、物理电学器材、物理设备有啥、电子与电子技术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5b2bd131e460a" w:history="1">
      <w:r>
        <w:rPr>
          <w:rStyle w:val="Hyperlink"/>
        </w:rPr>
        <w:t>2025-2031年中国电子物理设备市场现状与行业前景分析报告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ZiWuLiSheBeiDeQianJing.html" TargetMode="External" Id="R9413dea7f16f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ZiWuLiSheBeiDeQianJing.html" TargetMode="External" Id="Rc805b2bd131e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2025-07-22T07:23:40Z</dcterms:created>
  <dcterms:modified xsi:type="dcterms:W3CDTF">2025-07-22T08:23:40Z</dcterms:modified>
  <dc:subject>2025-2031年中国电子物理设备市场现状与行业前景分析报告</dc:subject>
  <dc:title>2025-2031年中国电子物理设备市场现状与行业前景分析报告</dc:title>
  <cp:keywords>2025-2031年中国电子物理设备市场现状与行业前景分析报告</cp:keywords>
  <dc:description>2025-2031年中国电子物理设备市场现状与行业前景分析报告</dc:description>
</cp:coreProperties>
</file>