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d2c2324164313" w:history="1">
              <w:r>
                <w:rPr>
                  <w:rStyle w:val="Hyperlink"/>
                </w:rPr>
                <w:t>中国给皂器行业发展调研及市场前景预测报告（2025-2031年）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d2c2324164313" w:history="1">
              <w:r>
                <w:rPr>
                  <w:rStyle w:val="Hyperlink"/>
                </w:rPr>
                <w:t>中国给皂器行业发展调研及市场前景预测报告（2025-2031年）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d2c2324164313" w:history="1">
                <w:r>
                  <w:rPr>
                    <w:rStyle w:val="Hyperlink"/>
                  </w:rPr>
                  <w:t>https://www.20087.com/6/05/JiZaoQiHangYeXianZhuangJiQianJing.html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作为公共卫生设施中的重要组成部分，已广泛应用于公共卫生间、医疗机构、餐饮场所、学校等公共场所，旨在提供便捷、卫生的洗手液分配方式。目前，给皂器产品类型多样，包括手动、自动感应式、定量式等，且功能不断升级，如添加杀菌、护手成分的皂液，配备节能、防滴漏设计等。然而，市场也存在产品同质化严重、售后服务不到位、消费者使用习惯培养不足等问题。</w:t>
      </w:r>
      <w:r>
        <w:rPr>
          <w:rFonts w:hint="eastAsia"/>
        </w:rPr>
        <w:br/>
      </w:r>
      <w:r>
        <w:rPr>
          <w:rFonts w:hint="eastAsia"/>
        </w:rPr>
        <w:t>　　给皂器行业将围绕智能化、个性化、环保化方向发展。首先，随着物联网、人工智能等技术的深度融合，智能感应、远程监控、用量统计等功能将被更多地集成到给皂器产品中，提升使用体验与管理效率。其次，针对不同场景与用户群体，企业将推出更具针对性、差异化的皂液配方与外观设计，满足消费者的个性化需求。此外，随着环保理念深入人心，可重复灌装、使用生物降解材料的给皂器将受到市场青睐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d2c2324164313" w:history="1">
        <w:r>
          <w:rPr>
            <w:rStyle w:val="Hyperlink"/>
          </w:rPr>
          <w:t>中国给皂器行业发展调研及市场前景预测报告（2025-2031年）</w:t>
        </w:r>
      </w:hyperlink>
      <w:r>
        <w:rPr>
          <w:rFonts w:hint="eastAsia"/>
        </w:rPr>
        <w:t>》从市场规模、需求变化及价格动态等维度，系统解析了给皂器行业的现状与发展趋势。报告深入分析了给皂器产业链各环节，科学预测了市场前景与技术发展方向，同时聚焦给皂器细分市场特点及重点企业的经营表现，揭示了给皂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给皂器行业综述</w:t>
      </w:r>
      <w:r>
        <w:rPr>
          <w:rFonts w:hint="eastAsia"/>
        </w:rPr>
        <w:br/>
      </w:r>
      <w:r>
        <w:rPr>
          <w:rFonts w:hint="eastAsia"/>
        </w:rPr>
        <w:t>　　第一节 给皂器行业概述</w:t>
      </w:r>
      <w:r>
        <w:rPr>
          <w:rFonts w:hint="eastAsia"/>
        </w:rPr>
        <w:br/>
      </w:r>
      <w:r>
        <w:rPr>
          <w:rFonts w:hint="eastAsia"/>
        </w:rPr>
        <w:t>　　　　一、给皂器的定义</w:t>
      </w:r>
      <w:r>
        <w:rPr>
          <w:rFonts w:hint="eastAsia"/>
        </w:rPr>
        <w:br/>
      </w:r>
      <w:r>
        <w:rPr>
          <w:rFonts w:hint="eastAsia"/>
        </w:rPr>
        <w:t>　　　　二、给皂器的特性</w:t>
      </w:r>
      <w:r>
        <w:rPr>
          <w:rFonts w:hint="eastAsia"/>
        </w:rPr>
        <w:br/>
      </w:r>
      <w:r>
        <w:rPr>
          <w:rFonts w:hint="eastAsia"/>
        </w:rPr>
        <w:t>　　第二节 当今全球给皂器行业的发展特点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内给皂器行业运行状况</w:t>
      </w:r>
      <w:r>
        <w:rPr>
          <w:rFonts w:hint="eastAsia"/>
        </w:rPr>
        <w:br/>
      </w:r>
      <w:r>
        <w:rPr>
          <w:rFonts w:hint="eastAsia"/>
        </w:rPr>
        <w:t>　　第一节 给皂器行业总体规模分析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给皂器行业产销分析</w:t>
      </w:r>
      <w:r>
        <w:rPr>
          <w:rFonts w:hint="eastAsia"/>
        </w:rPr>
        <w:br/>
      </w:r>
      <w:r>
        <w:rPr>
          <w:rFonts w:hint="eastAsia"/>
        </w:rPr>
        <w:t>　　第三节 给皂器行业盈利能力分析</w:t>
      </w:r>
      <w:r>
        <w:rPr>
          <w:rFonts w:hint="eastAsia"/>
        </w:rPr>
        <w:br/>
      </w:r>
      <w:r>
        <w:rPr>
          <w:rFonts w:hint="eastAsia"/>
        </w:rPr>
        <w:t>　　第四节 给皂器行业偿债能力分析</w:t>
      </w:r>
      <w:r>
        <w:rPr>
          <w:rFonts w:hint="eastAsia"/>
        </w:rPr>
        <w:br/>
      </w:r>
      <w:r>
        <w:rPr>
          <w:rFonts w:hint="eastAsia"/>
        </w:rPr>
        <w:t>　　第五节 给皂器行业营运能力分析</w:t>
      </w:r>
      <w:r>
        <w:rPr>
          <w:rFonts w:hint="eastAsia"/>
        </w:rPr>
        <w:br/>
      </w:r>
      <w:r>
        <w:rPr>
          <w:rFonts w:hint="eastAsia"/>
        </w:rPr>
        <w:t>　　第六节 给皂器行业重点企业简析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国内各地区给皂器所属行业运行状况</w:t>
      </w:r>
      <w:r>
        <w:rPr>
          <w:rFonts w:hint="eastAsia"/>
        </w:rPr>
        <w:br/>
      </w:r>
      <w:r>
        <w:rPr>
          <w:rFonts w:hint="eastAsia"/>
        </w:rPr>
        <w:t>　　第一节 江苏省给皂器所属行业运行情况</w:t>
      </w:r>
      <w:r>
        <w:rPr>
          <w:rFonts w:hint="eastAsia"/>
        </w:rPr>
        <w:br/>
      </w:r>
      <w:r>
        <w:rPr>
          <w:rFonts w:hint="eastAsia"/>
        </w:rPr>
        <w:t>　　　　一、江苏省给皂器所属行业产销分析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二、江苏省给皂器所属行业盈利能力分析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三、江苏省给皂器所属行业偿债能力分析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四、江苏省给皂器所属行业营运能力分析</w:t>
      </w:r>
      <w:r>
        <w:rPr>
          <w:rFonts w:hint="eastAsia"/>
        </w:rPr>
        <w:br/>
      </w:r>
      <w:r>
        <w:rPr>
          <w:rFonts w:hint="eastAsia"/>
        </w:rPr>
        <w:t>　　第二节 浙江省给皂器所属行业运行情况</w:t>
      </w:r>
      <w:r>
        <w:rPr>
          <w:rFonts w:hint="eastAsia"/>
        </w:rPr>
        <w:br/>
      </w:r>
      <w:r>
        <w:rPr>
          <w:rFonts w:hint="eastAsia"/>
        </w:rPr>
        <w:t>　　第三节 山东省给皂器所属行业运行情况</w:t>
      </w:r>
      <w:r>
        <w:rPr>
          <w:rFonts w:hint="eastAsia"/>
        </w:rPr>
        <w:br/>
      </w:r>
      <w:r>
        <w:rPr>
          <w:rFonts w:hint="eastAsia"/>
        </w:rPr>
        <w:t>　　第四节 广东省给皂器所属行业运行情况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国际给皂器行业运行状况</w:t>
      </w:r>
      <w:r>
        <w:rPr>
          <w:rFonts w:hint="eastAsia"/>
        </w:rPr>
        <w:br/>
      </w:r>
      <w:r>
        <w:rPr>
          <w:rFonts w:hint="eastAsia"/>
        </w:rPr>
        <w:t>　　第一节 国际给皂器行业发展轨迹综述</w:t>
      </w:r>
      <w:r>
        <w:rPr>
          <w:rFonts w:hint="eastAsia"/>
        </w:rPr>
        <w:br/>
      </w:r>
      <w:r>
        <w:rPr>
          <w:rFonts w:hint="eastAsia"/>
        </w:rPr>
        <w:t>　　第二节 主要国家给皂器行业发展的借鉴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给皂器行业运行环境分析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国内给皂器行业政策分析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一、餐饮行业分析</w:t>
      </w:r>
      <w:r>
        <w:rPr>
          <w:rFonts w:hint="eastAsia"/>
        </w:rPr>
        <w:br/>
      </w:r>
      <w:r>
        <w:rPr>
          <w:rFonts w:hint="eastAsia"/>
        </w:rPr>
        <w:t>　　　　二、酒店行业分析</w:t>
      </w:r>
      <w:r>
        <w:rPr>
          <w:rFonts w:hint="eastAsia"/>
        </w:rPr>
        <w:br/>
      </w:r>
      <w:r>
        <w:rPr>
          <w:rFonts w:hint="eastAsia"/>
        </w:rPr>
        <w:t>　　　　三、百货超市行业分析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中国给皂器进出口现状与预测</w:t>
      </w:r>
      <w:r>
        <w:rPr>
          <w:rFonts w:hint="eastAsia"/>
        </w:rPr>
        <w:br/>
      </w:r>
      <w:r>
        <w:rPr>
          <w:rFonts w:hint="eastAsia"/>
        </w:rPr>
        <w:t>　　第一节 给皂器历史进出口总体分析</w:t>
      </w:r>
      <w:r>
        <w:rPr>
          <w:rFonts w:hint="eastAsia"/>
        </w:rPr>
        <w:br/>
      </w:r>
      <w:r>
        <w:rPr>
          <w:rFonts w:hint="eastAsia"/>
        </w:rPr>
        <w:t>　　　　一、给皂器出口总量历史汇总</w:t>
      </w:r>
      <w:r>
        <w:rPr>
          <w:rFonts w:hint="eastAsia"/>
        </w:rPr>
        <w:br/>
      </w:r>
      <w:r>
        <w:rPr>
          <w:rFonts w:hint="eastAsia"/>
        </w:rPr>
        <w:t>　　　　二、给皂器进口总量历史汇总</w:t>
      </w:r>
      <w:r>
        <w:rPr>
          <w:rFonts w:hint="eastAsia"/>
        </w:rPr>
        <w:br/>
      </w:r>
      <w:r>
        <w:rPr>
          <w:rFonts w:hint="eastAsia"/>
        </w:rPr>
        <w:t>　　第二节 影响给皂器进出口的主要因素分析</w:t>
      </w:r>
      <w:r>
        <w:rPr>
          <w:rFonts w:hint="eastAsia"/>
        </w:rPr>
        <w:br/>
      </w:r>
      <w:r>
        <w:rPr>
          <w:rFonts w:hint="eastAsia"/>
        </w:rPr>
        <w:t>　　　　一、给皂器产品的国内外市场需求态势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二、国内外给皂器产品的比较优势</w:t>
      </w:r>
      <w:r>
        <w:rPr>
          <w:rFonts w:hint="eastAsia"/>
        </w:rPr>
        <w:br/>
      </w:r>
      <w:r>
        <w:rPr>
          <w:rFonts w:hint="eastAsia"/>
        </w:rPr>
        <w:t>　　第三节 我国给皂器进出口量预测</w:t>
      </w:r>
      <w:r>
        <w:rPr>
          <w:rFonts w:hint="eastAsia"/>
        </w:rPr>
        <w:br/>
      </w:r>
      <w:r>
        <w:rPr>
          <w:rFonts w:hint="eastAsia"/>
        </w:rPr>
        <w:t>　　　　一、我国给皂器出口总量预测</w:t>
      </w:r>
      <w:r>
        <w:rPr>
          <w:rFonts w:hint="eastAsia"/>
        </w:rPr>
        <w:br/>
      </w:r>
      <w:r>
        <w:rPr>
          <w:rFonts w:hint="eastAsia"/>
        </w:rPr>
        <w:t>　　　　二、我国给皂器进口总量预测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餐饮行业影响展望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第二节 餐饮行业市场分析</w:t>
      </w:r>
      <w:r>
        <w:rPr>
          <w:rFonts w:hint="eastAsia"/>
        </w:rPr>
        <w:br/>
      </w:r>
      <w:r>
        <w:rPr>
          <w:rFonts w:hint="eastAsia"/>
        </w:rPr>
        <w:t>　　　　一、餐饮指标分析</w:t>
      </w:r>
      <w:r>
        <w:rPr>
          <w:rFonts w:hint="eastAsia"/>
        </w:rPr>
        <w:br/>
      </w:r>
      <w:r>
        <w:rPr>
          <w:rFonts w:hint="eastAsia"/>
        </w:rPr>
        <w:t>　　　　二、餐饮需求分析</w:t>
      </w:r>
      <w:r>
        <w:rPr>
          <w:rFonts w:hint="eastAsia"/>
        </w:rPr>
        <w:br/>
      </w:r>
      <w:r>
        <w:rPr>
          <w:rFonts w:hint="eastAsia"/>
        </w:rPr>
        <w:t>　　第三节 餐饮行业存在的问题</w:t>
      </w:r>
      <w:r>
        <w:rPr>
          <w:rFonts w:hint="eastAsia"/>
        </w:rPr>
        <w:br/>
      </w:r>
      <w:r>
        <w:rPr>
          <w:rFonts w:hint="eastAsia"/>
        </w:rPr>
        <w:t>　　　　一、连锁经营规模较小，管理不规范问题突出</w:t>
      </w:r>
      <w:r>
        <w:rPr>
          <w:rFonts w:hint="eastAsia"/>
        </w:rPr>
        <w:br/>
      </w:r>
      <w:r>
        <w:rPr>
          <w:rFonts w:hint="eastAsia"/>
        </w:rPr>
        <w:t>　　　　二、产业结构不合理，缺乏规模效益</w:t>
      </w:r>
      <w:r>
        <w:rPr>
          <w:rFonts w:hint="eastAsia"/>
        </w:rPr>
        <w:br/>
      </w:r>
      <w:r>
        <w:rPr>
          <w:rFonts w:hint="eastAsia"/>
        </w:rPr>
        <w:t>　　　　三、产业层次内涵有待提升</w:t>
      </w:r>
      <w:r>
        <w:rPr>
          <w:rFonts w:hint="eastAsia"/>
        </w:rPr>
        <w:br/>
      </w:r>
      <w:r>
        <w:rPr>
          <w:rFonts w:hint="eastAsia"/>
        </w:rPr>
        <w:t>　　第四节 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一、激烈的竞争局面仍将保持</w:t>
      </w:r>
      <w:r>
        <w:rPr>
          <w:rFonts w:hint="eastAsia"/>
        </w:rPr>
        <w:br/>
      </w:r>
      <w:r>
        <w:rPr>
          <w:rFonts w:hint="eastAsia"/>
        </w:rPr>
        <w:t>　　　　二、餐饮业结构调整呈现全新格局</w:t>
      </w:r>
      <w:r>
        <w:rPr>
          <w:rFonts w:hint="eastAsia"/>
        </w:rPr>
        <w:br/>
      </w:r>
      <w:r>
        <w:rPr>
          <w:rFonts w:hint="eastAsia"/>
        </w:rPr>
        <w:t>　　　　三、餐饮品种会更加丰富</w:t>
      </w:r>
      <w:r>
        <w:rPr>
          <w:rFonts w:hint="eastAsia"/>
        </w:rPr>
        <w:br/>
      </w:r>
      <w:r>
        <w:rPr>
          <w:rFonts w:hint="eastAsia"/>
        </w:rPr>
        <w:t>　　　　四、创新经营，品牌营销力度加大</w:t>
      </w:r>
      <w:r>
        <w:rPr>
          <w:rFonts w:hint="eastAsia"/>
        </w:rPr>
        <w:br/>
      </w:r>
      <w:r>
        <w:rPr>
          <w:rFonts w:hint="eastAsia"/>
        </w:rPr>
        <w:t>　　　　五、传统餐饮向现代化餐饮的转化步伐加快</w:t>
      </w:r>
      <w:r>
        <w:rPr>
          <w:rFonts w:hint="eastAsia"/>
        </w:rPr>
        <w:br/>
      </w:r>
      <w:r>
        <w:rPr>
          <w:rFonts w:hint="eastAsia"/>
        </w:rPr>
        <w:t>　　　　六、注意膳食的卫生安全将成为餐饮企业发展重点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给皂器行业环境风险预测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国内给皂器竞争状况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国内给皂器重点企业分析</w:t>
      </w:r>
      <w:r>
        <w:rPr>
          <w:rFonts w:hint="eastAsia"/>
        </w:rPr>
        <w:br/>
      </w:r>
      <w:r>
        <w:rPr>
          <w:rFonts w:hint="eastAsia"/>
        </w:rPr>
        <w:t>　　第一节 江门市爱威特电器有限公司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台山市新金海电器制品有限公司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吉林省丹尼尔科贸有限公司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2025-2031年给皂器行业发展预测及建议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2025-2031年国际给皂器市场预测</w:t>
      </w:r>
      <w:r>
        <w:rPr>
          <w:rFonts w:hint="eastAsia"/>
        </w:rPr>
        <w:br/>
      </w:r>
      <w:r>
        <w:rPr>
          <w:rFonts w:hint="eastAsia"/>
        </w:rPr>
        <w:t>　　第二节 2025-2031年国内给皂器市场预测</w:t>
      </w:r>
      <w:r>
        <w:rPr>
          <w:rFonts w:hint="eastAsia"/>
        </w:rPr>
        <w:br/>
      </w:r>
      <w:r>
        <w:rPr>
          <w:rFonts w:hint="eastAsia"/>
        </w:rPr>
        <w:t>　　　　一、2025-2031年给皂器产值预测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中~智~林~　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给皂器行业历程</w:t>
      </w:r>
      <w:r>
        <w:rPr>
          <w:rFonts w:hint="eastAsia"/>
        </w:rPr>
        <w:br/>
      </w:r>
      <w:r>
        <w:rPr>
          <w:rFonts w:hint="eastAsia"/>
        </w:rPr>
        <w:t>　　图表 给皂器行业生命周期</w:t>
      </w:r>
      <w:r>
        <w:rPr>
          <w:rFonts w:hint="eastAsia"/>
        </w:rPr>
        <w:br/>
      </w:r>
      <w:r>
        <w:rPr>
          <w:rFonts w:hint="eastAsia"/>
        </w:rPr>
        <w:t>　　图表 给皂器行业产业链分析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2020-2025年给皂器行业市场容量分析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2020-2025年中国给皂器行业产量及增长趋势</w:t>
      </w:r>
      <w:r>
        <w:rPr>
          <w:rFonts w:hint="eastAsia"/>
        </w:rPr>
        <w:br/>
      </w:r>
      <w:r>
        <w:rPr>
          <w:rFonts w:hint="eastAsia"/>
        </w:rPr>
        <w:t>　　图表 给皂器行业动态</w:t>
      </w:r>
      <w:r>
        <w:rPr>
          <w:rFonts w:hint="eastAsia"/>
        </w:rPr>
        <w:br/>
      </w:r>
      <w:r>
        <w:rPr>
          <w:rFonts w:hint="eastAsia"/>
        </w:rPr>
        <w:t>　　图表 2020-2025年中国给皂器市场需求量及增速统计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2025年中国给皂器行业需求领域分布格局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2020-2025年中国给皂器行业盈利情况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2020-2025年中国给皂器行业利润总额统计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2020-2025年中国给皂器进口金额分析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2020-2025年中国给皂器出口数量分析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2020-2025年中国给皂器出口金额分析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2025年中国给皂器进口国家及地区分析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2025年中国给皂器出口国家及地区分析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2020-2025年中国给皂器行业企业平均规模情况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2025-2031年中国给皂器行业供需平衡预测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2025-2031年中国给皂器行业风险分析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2025-2031年中国给皂器行业市场容量预测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d2c2324164313" w:history="1">
        <w:r>
          <w:rPr>
            <w:rStyle w:val="Hyperlink"/>
          </w:rPr>
          <w:t>中国给皂器行业发展调研及市场前景预测报告（2025-2031年）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d2c2324164313" w:history="1">
        <w:r>
          <w:rPr>
            <w:rStyle w:val="Hyperlink"/>
          </w:rPr>
          <w:t>https://www.20087.com/6/05/JiZaoQiHangYeXianZhuangJiQianJing.html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72259dc648b3" w:history="1">
      <w:r>
        <w:rPr>
          <w:rStyle w:val="Hyperlink"/>
        </w:rPr>
        <w:t>中国给皂器行业发展调研及市场前景预测报告（2025-2031年）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ZaoQiHangYeXianZhuangJiQianJing.html" TargetMode="External" Id="Refbd2c232416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ZaoQiHangYeXianZhuangJiQianJing.html" TargetMode="External" Id="R218a72259dc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2025-05-04T00:43:00Z</dcterms:created>
  <dcterms:modified xsi:type="dcterms:W3CDTF">2025-05-04T01:43:00Z</dcterms:modified>
  <dc:subject>中国给皂器行业发展调研及市场前景预测报告（2025-2031年）</dc:subject>
  <dc:title>中国给皂器行业发展调研及市场前景预测报告（2025-2031年）</dc:title>
  <cp:keywords>中国给皂器行业发展调研及市场前景预测报告（2025-2031年）</cp:keywords>
  <dc:description>中国给皂器行业发展调研及市场前景预测报告（2025-2031年）</dc:description>
</cp:coreProperties>
</file>